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A4" w:rsidRDefault="005D00C3" w:rsidP="00E2501C">
      <w:pPr>
        <w:spacing w:line="360" w:lineRule="auto"/>
        <w:jc w:val="center"/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784BA4" w:rsidRPr="00784BA4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电动车智能充电</w:t>
      </w:r>
      <w:proofErr w:type="gramStart"/>
      <w:r w:rsidR="00784BA4" w:rsidRPr="00784BA4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桩建设</w:t>
      </w:r>
      <w:proofErr w:type="gramEnd"/>
      <w:r w:rsidR="00784BA4" w:rsidRPr="00784BA4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及管理</w:t>
      </w:r>
    </w:p>
    <w:p w:rsidR="00EF496D" w:rsidRPr="000F67FC" w:rsidRDefault="00784BA4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 w:rsidRPr="00784BA4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运营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  <w:r w:rsidR="002013AC">
        <w:rPr>
          <w:rFonts w:asciiTheme="minorEastAsia" w:eastAsiaTheme="minorEastAsia" w:hAnsiTheme="minorEastAsia" w:hint="eastAsia"/>
          <w:b/>
          <w:sz w:val="40"/>
          <w:szCs w:val="28"/>
        </w:rPr>
        <w:t>中标</w:t>
      </w:r>
      <w:r>
        <w:rPr>
          <w:rFonts w:asciiTheme="minorEastAsia" w:eastAsiaTheme="minorEastAsia" w:hAnsiTheme="minorEastAsia" w:hint="eastAsia"/>
          <w:b/>
          <w:sz w:val="40"/>
          <w:szCs w:val="28"/>
        </w:rPr>
        <w:t>公告</w:t>
      </w:r>
      <w:bookmarkStart w:id="0" w:name="_GoBack"/>
      <w:bookmarkEnd w:id="0"/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784BA4" w:rsidRPr="00784BA4">
        <w:rPr>
          <w:rFonts w:asciiTheme="minorEastAsia" w:eastAsiaTheme="minorEastAsia" w:hAnsiTheme="minorEastAsia" w:hint="eastAsia"/>
          <w:sz w:val="28"/>
          <w:szCs w:val="28"/>
          <w:u w:val="single"/>
        </w:rPr>
        <w:t>电动车智能充电</w:t>
      </w:r>
      <w:proofErr w:type="gramStart"/>
      <w:r w:rsidR="00784BA4" w:rsidRPr="00784BA4">
        <w:rPr>
          <w:rFonts w:asciiTheme="minorEastAsia" w:eastAsiaTheme="minorEastAsia" w:hAnsiTheme="minorEastAsia" w:hint="eastAsia"/>
          <w:sz w:val="28"/>
          <w:szCs w:val="28"/>
          <w:u w:val="single"/>
        </w:rPr>
        <w:t>桩建设</w:t>
      </w:r>
      <w:proofErr w:type="gramEnd"/>
      <w:r w:rsidR="00784BA4" w:rsidRPr="00784BA4">
        <w:rPr>
          <w:rFonts w:asciiTheme="minorEastAsia" w:eastAsiaTheme="minorEastAsia" w:hAnsiTheme="minorEastAsia" w:hint="eastAsia"/>
          <w:sz w:val="28"/>
          <w:szCs w:val="28"/>
          <w:u w:val="single"/>
        </w:rPr>
        <w:t>及管理运营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中标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972349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972349">
      <w:pPr>
        <w:spacing w:line="360" w:lineRule="auto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784BA4" w:rsidRPr="00784BA4">
        <w:rPr>
          <w:rFonts w:asciiTheme="minorEastAsia" w:eastAsiaTheme="minorEastAsia" w:hAnsiTheme="minorEastAsia" w:hint="eastAsia"/>
          <w:sz w:val="28"/>
          <w:szCs w:val="28"/>
        </w:rPr>
        <w:t>南京医科大学电动车智能充电</w:t>
      </w:r>
      <w:proofErr w:type="gramStart"/>
      <w:r w:rsidR="00784BA4" w:rsidRPr="00784BA4">
        <w:rPr>
          <w:rFonts w:asciiTheme="minorEastAsia" w:eastAsiaTheme="minorEastAsia" w:hAnsiTheme="minorEastAsia" w:hint="eastAsia"/>
          <w:sz w:val="28"/>
          <w:szCs w:val="28"/>
        </w:rPr>
        <w:t>桩建设</w:t>
      </w:r>
      <w:proofErr w:type="gramEnd"/>
      <w:r w:rsidR="00784BA4" w:rsidRPr="00784BA4">
        <w:rPr>
          <w:rFonts w:asciiTheme="minorEastAsia" w:eastAsiaTheme="minorEastAsia" w:hAnsiTheme="minorEastAsia" w:hint="eastAsia"/>
          <w:sz w:val="28"/>
          <w:szCs w:val="28"/>
        </w:rPr>
        <w:t>及管理运营</w:t>
      </w:r>
    </w:p>
    <w:p w:rsidR="00F7144A" w:rsidRDefault="00F7144A" w:rsidP="00972349">
      <w:pPr>
        <w:spacing w:line="360" w:lineRule="auto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7049D2" w:rsidRPr="007049D2">
        <w:rPr>
          <w:rFonts w:asciiTheme="minorEastAsia" w:eastAsiaTheme="minorEastAsia" w:hAnsiTheme="minorEastAsia"/>
          <w:sz w:val="28"/>
          <w:szCs w:val="28"/>
        </w:rPr>
        <w:t>NJMUZB30220190</w:t>
      </w:r>
      <w:r w:rsidR="00784BA4">
        <w:rPr>
          <w:rFonts w:asciiTheme="minorEastAsia" w:eastAsiaTheme="minorEastAsia" w:hAnsiTheme="minorEastAsia" w:hint="eastAsia"/>
          <w:sz w:val="28"/>
          <w:szCs w:val="28"/>
        </w:rPr>
        <w:t>34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2013AC">
        <w:rPr>
          <w:rFonts w:asciiTheme="minorEastAsia" w:eastAsiaTheme="minorEastAsia" w:hAnsiTheme="minorEastAsia" w:hint="eastAsia"/>
          <w:b/>
          <w:sz w:val="28"/>
          <w:szCs w:val="28"/>
        </w:rPr>
        <w:t>中标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p w:rsidR="007D6150" w:rsidRPr="007D6150" w:rsidRDefault="002013AC" w:rsidP="00972349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中标单位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84BA4">
        <w:rPr>
          <w:rFonts w:asciiTheme="minorEastAsia" w:eastAsiaTheme="minorEastAsia" w:hAnsiTheme="minorEastAsia" w:hint="eastAsia"/>
          <w:sz w:val="28"/>
          <w:szCs w:val="28"/>
        </w:rPr>
        <w:t>江苏速仕通信息科技有限公司</w:t>
      </w:r>
    </w:p>
    <w:p w:rsidR="00E17268" w:rsidRDefault="007D6150" w:rsidP="00784BA4">
      <w:pPr>
        <w:spacing w:line="520" w:lineRule="exact"/>
        <w:ind w:firstLine="570"/>
        <w:rPr>
          <w:rFonts w:asciiTheme="minorEastAsia" w:eastAsiaTheme="minorEastAsia" w:hAnsiTheme="minorEastAsia" w:hint="eastAsia"/>
          <w:sz w:val="28"/>
          <w:szCs w:val="28"/>
        </w:rPr>
      </w:pPr>
      <w:r w:rsidRPr="00784BA4">
        <w:rPr>
          <w:rFonts w:asciiTheme="minorEastAsia" w:eastAsiaTheme="minorEastAsia" w:hAnsiTheme="minorEastAsia" w:hint="eastAsia"/>
          <w:spacing w:val="93"/>
          <w:sz w:val="28"/>
          <w:szCs w:val="28"/>
          <w:fitText w:val="1400" w:id="2086897152"/>
        </w:rPr>
        <w:t>中标价</w:t>
      </w:r>
      <w:r w:rsidRPr="00784BA4">
        <w:rPr>
          <w:rFonts w:asciiTheme="minorEastAsia" w:eastAsiaTheme="minorEastAsia" w:hAnsiTheme="minorEastAsia" w:hint="eastAsia"/>
          <w:spacing w:val="2"/>
          <w:sz w:val="28"/>
          <w:szCs w:val="28"/>
          <w:fitText w:val="1400" w:id="2086897152"/>
        </w:rPr>
        <w:t>：</w:t>
      </w:r>
      <w:r w:rsidR="00784BA4">
        <w:rPr>
          <w:rFonts w:asciiTheme="minorEastAsia" w:eastAsiaTheme="minorEastAsia" w:hAnsiTheme="minorEastAsia" w:hint="eastAsia"/>
          <w:sz w:val="28"/>
          <w:szCs w:val="28"/>
        </w:rPr>
        <w:t>电动自行车每小时壹角伍分</w:t>
      </w:r>
      <w:r w:rsidR="005D071B">
        <w:rPr>
          <w:rFonts w:asciiTheme="minorEastAsia" w:eastAsiaTheme="minorEastAsia" w:hAnsiTheme="minorEastAsia" w:hint="eastAsia"/>
          <w:sz w:val="28"/>
          <w:szCs w:val="28"/>
        </w:rPr>
        <w:t>（￥</w:t>
      </w:r>
      <w:r w:rsidR="00784BA4">
        <w:rPr>
          <w:rFonts w:asciiTheme="minorEastAsia" w:eastAsiaTheme="minorEastAsia" w:hAnsiTheme="minorEastAsia" w:hint="eastAsia"/>
          <w:sz w:val="28"/>
          <w:szCs w:val="28"/>
        </w:rPr>
        <w:t>0.15元/小时</w:t>
      </w:r>
      <w:r w:rsidR="005D071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784BA4" w:rsidRPr="00784BA4" w:rsidRDefault="00784BA4" w:rsidP="00784BA4">
      <w:pPr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电动汽车每度电壹元（</w:t>
      </w:r>
      <w:r>
        <w:rPr>
          <w:rFonts w:asciiTheme="minorEastAsia" w:eastAsiaTheme="minorEastAsia" w:hAnsiTheme="minorEastAsia" w:hint="eastAsia"/>
          <w:sz w:val="28"/>
          <w:szCs w:val="28"/>
        </w:rPr>
        <w:t>￥1元/</w:t>
      </w:r>
      <w:r>
        <w:rPr>
          <w:rFonts w:asciiTheme="minorEastAsia" w:eastAsiaTheme="minorEastAsia" w:hAnsiTheme="minorEastAsia" w:hint="eastAsia"/>
          <w:sz w:val="28"/>
          <w:szCs w:val="28"/>
        </w:rPr>
        <w:t>度）</w:t>
      </w:r>
    </w:p>
    <w:p w:rsidR="00A55100" w:rsidRPr="005C3EA3" w:rsidRDefault="00332D96" w:rsidP="002013AC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兰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9243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8686905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A55100" w:rsidRPr="005C3EA3" w:rsidRDefault="00A55100" w:rsidP="00BC4C25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BC4C25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784BA4" w:rsidRDefault="00A55100" w:rsidP="00972349">
      <w:pPr>
        <w:spacing w:before="240" w:line="52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</w:p>
    <w:p w:rsidR="007D6150" w:rsidRDefault="00A55100" w:rsidP="00784BA4">
      <w:pPr>
        <w:spacing w:before="240" w:line="520" w:lineRule="exact"/>
        <w:ind w:firstLineChars="2050" w:firstLine="574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lastRenderedPageBreak/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EF496D" w:rsidRPr="00EF496D" w:rsidRDefault="00A55100" w:rsidP="007D6150">
      <w:pPr>
        <w:spacing w:line="440" w:lineRule="exact"/>
        <w:ind w:leftChars="200" w:left="5200" w:right="560" w:hangingChars="1700" w:hanging="47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784BA4">
        <w:rPr>
          <w:rFonts w:asciiTheme="minorEastAsia" w:eastAsiaTheme="minorEastAsia" w:hAnsiTheme="minorEastAsia" w:hint="eastAsia"/>
          <w:sz w:val="28"/>
          <w:szCs w:val="28"/>
        </w:rPr>
        <w:t>020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84BA4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84BA4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C3" w:rsidRDefault="005D00C3" w:rsidP="00F7144A">
      <w:pPr>
        <w:spacing w:after="0"/>
      </w:pPr>
      <w:r>
        <w:separator/>
      </w:r>
    </w:p>
  </w:endnote>
  <w:endnote w:type="continuationSeparator" w:id="0">
    <w:p w:rsidR="005D00C3" w:rsidRDefault="005D00C3" w:rsidP="00F71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C3" w:rsidRDefault="005D00C3" w:rsidP="00F7144A">
      <w:pPr>
        <w:spacing w:after="0"/>
      </w:pPr>
      <w:r>
        <w:separator/>
      </w:r>
    </w:p>
  </w:footnote>
  <w:footnote w:type="continuationSeparator" w:id="0">
    <w:p w:rsidR="005D00C3" w:rsidRDefault="005D00C3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3DF4"/>
    <w:rsid w:val="000464CB"/>
    <w:rsid w:val="000F67FC"/>
    <w:rsid w:val="0016557B"/>
    <w:rsid w:val="0017158A"/>
    <w:rsid w:val="00184325"/>
    <w:rsid w:val="00184D71"/>
    <w:rsid w:val="001A1498"/>
    <w:rsid w:val="001A6D34"/>
    <w:rsid w:val="001B1943"/>
    <w:rsid w:val="001F50DE"/>
    <w:rsid w:val="002013AC"/>
    <w:rsid w:val="002015D0"/>
    <w:rsid w:val="00250556"/>
    <w:rsid w:val="00254C98"/>
    <w:rsid w:val="0026176D"/>
    <w:rsid w:val="002A1833"/>
    <w:rsid w:val="002B2A37"/>
    <w:rsid w:val="00300FF5"/>
    <w:rsid w:val="00317817"/>
    <w:rsid w:val="00321358"/>
    <w:rsid w:val="00323B43"/>
    <w:rsid w:val="0032473F"/>
    <w:rsid w:val="00332D96"/>
    <w:rsid w:val="003470C7"/>
    <w:rsid w:val="0035458C"/>
    <w:rsid w:val="00370F95"/>
    <w:rsid w:val="0037277A"/>
    <w:rsid w:val="003B14F0"/>
    <w:rsid w:val="003B75F7"/>
    <w:rsid w:val="003D1F45"/>
    <w:rsid w:val="003D37D8"/>
    <w:rsid w:val="00426133"/>
    <w:rsid w:val="004358AB"/>
    <w:rsid w:val="004927D3"/>
    <w:rsid w:val="00531451"/>
    <w:rsid w:val="00554EA4"/>
    <w:rsid w:val="00556561"/>
    <w:rsid w:val="00567A92"/>
    <w:rsid w:val="005B0B13"/>
    <w:rsid w:val="005D00C3"/>
    <w:rsid w:val="005D071B"/>
    <w:rsid w:val="005F595C"/>
    <w:rsid w:val="005F76FB"/>
    <w:rsid w:val="006A5294"/>
    <w:rsid w:val="006E576B"/>
    <w:rsid w:val="006F340C"/>
    <w:rsid w:val="00700DD8"/>
    <w:rsid w:val="007049D2"/>
    <w:rsid w:val="007318B8"/>
    <w:rsid w:val="0076296C"/>
    <w:rsid w:val="007636B1"/>
    <w:rsid w:val="0077478A"/>
    <w:rsid w:val="007849AA"/>
    <w:rsid w:val="00784BA4"/>
    <w:rsid w:val="007A0A92"/>
    <w:rsid w:val="007D6150"/>
    <w:rsid w:val="00820E61"/>
    <w:rsid w:val="00841B13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72349"/>
    <w:rsid w:val="009767A4"/>
    <w:rsid w:val="009800E3"/>
    <w:rsid w:val="009A18AF"/>
    <w:rsid w:val="00A059A8"/>
    <w:rsid w:val="00A13821"/>
    <w:rsid w:val="00A55100"/>
    <w:rsid w:val="00A700EC"/>
    <w:rsid w:val="00A914F8"/>
    <w:rsid w:val="00AE2CD5"/>
    <w:rsid w:val="00B72278"/>
    <w:rsid w:val="00BC4C25"/>
    <w:rsid w:val="00BC7CEE"/>
    <w:rsid w:val="00BD45AD"/>
    <w:rsid w:val="00C34918"/>
    <w:rsid w:val="00C50DB2"/>
    <w:rsid w:val="00CD4DF8"/>
    <w:rsid w:val="00CE6D2F"/>
    <w:rsid w:val="00D1284B"/>
    <w:rsid w:val="00D20E19"/>
    <w:rsid w:val="00D31D50"/>
    <w:rsid w:val="00D54117"/>
    <w:rsid w:val="00D654B3"/>
    <w:rsid w:val="00D71C85"/>
    <w:rsid w:val="00D97F0A"/>
    <w:rsid w:val="00E17268"/>
    <w:rsid w:val="00E21DDB"/>
    <w:rsid w:val="00E2501C"/>
    <w:rsid w:val="00E36BF5"/>
    <w:rsid w:val="00E56FD9"/>
    <w:rsid w:val="00E57BDE"/>
    <w:rsid w:val="00E73501"/>
    <w:rsid w:val="00EC0A2D"/>
    <w:rsid w:val="00EF496D"/>
    <w:rsid w:val="00EF6870"/>
    <w:rsid w:val="00F05A4B"/>
    <w:rsid w:val="00F159DD"/>
    <w:rsid w:val="00F339DC"/>
    <w:rsid w:val="00F45533"/>
    <w:rsid w:val="00F5527E"/>
    <w:rsid w:val="00F7144A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84BA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84BA4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A13035</cp:lastModifiedBy>
  <cp:revision>86</cp:revision>
  <dcterms:created xsi:type="dcterms:W3CDTF">2008-09-11T17:20:00Z</dcterms:created>
  <dcterms:modified xsi:type="dcterms:W3CDTF">2020-01-03T02:34:00Z</dcterms:modified>
</cp:coreProperties>
</file>