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93D" w:rsidRDefault="00E44F9C" w:rsidP="00444DAB">
      <w:pPr>
        <w:jc w:val="center"/>
        <w:rPr>
          <w:b/>
          <w:sz w:val="36"/>
          <w:szCs w:val="36"/>
        </w:rPr>
      </w:pPr>
      <w:r w:rsidRPr="004D193D">
        <w:rPr>
          <w:rFonts w:ascii="宋体" w:hAnsi="宋体" w:cs="宋体" w:hint="eastAsia"/>
          <w:b/>
          <w:sz w:val="32"/>
          <w:szCs w:val="32"/>
        </w:rPr>
        <w:t>南京医科大学五台校区学生宿舍空气源热泵热水淋浴</w:t>
      </w:r>
      <w:r w:rsidR="004D193D" w:rsidRPr="004D193D">
        <w:rPr>
          <w:rFonts w:ascii="宋体" w:hAnsi="宋体" w:hint="eastAsia"/>
          <w:b/>
          <w:kern w:val="0"/>
          <w:sz w:val="32"/>
          <w:szCs w:val="32"/>
        </w:rPr>
        <w:t>建设工程</w:t>
      </w:r>
      <w:r w:rsidRPr="004D193D">
        <w:rPr>
          <w:rFonts w:ascii="宋体" w:hAnsi="宋体" w:hint="eastAsia"/>
          <w:b/>
          <w:kern w:val="0"/>
          <w:sz w:val="32"/>
          <w:szCs w:val="32"/>
        </w:rPr>
        <w:t>暨经营权外包（</w:t>
      </w:r>
      <w:r w:rsidRPr="004D193D">
        <w:rPr>
          <w:rFonts w:ascii="宋体" w:hAnsi="宋体" w:hint="eastAsia"/>
          <w:b/>
          <w:sz w:val="32"/>
          <w:szCs w:val="32"/>
        </w:rPr>
        <w:t>合同能源管理BOT模式）服务</w:t>
      </w:r>
    </w:p>
    <w:p w:rsidR="00444DAB" w:rsidRPr="00444DAB" w:rsidRDefault="00444DAB" w:rsidP="00444DAB">
      <w:pPr>
        <w:jc w:val="center"/>
        <w:rPr>
          <w:b/>
          <w:sz w:val="36"/>
          <w:szCs w:val="36"/>
        </w:rPr>
      </w:pPr>
      <w:r w:rsidRPr="00444DAB">
        <w:rPr>
          <w:rFonts w:hint="eastAsia"/>
          <w:b/>
          <w:sz w:val="36"/>
          <w:szCs w:val="36"/>
        </w:rPr>
        <w:t>招标公告</w:t>
      </w:r>
    </w:p>
    <w:p w:rsidR="00261CD3" w:rsidRPr="004F014D" w:rsidRDefault="004D193D" w:rsidP="00261CD3">
      <w:pPr>
        <w:spacing w:line="500" w:lineRule="exact"/>
        <w:ind w:firstLineChars="200" w:firstLine="560"/>
        <w:rPr>
          <w:rFonts w:asciiTheme="minorEastAsia" w:hAnsiTheme="minorEastAsia"/>
          <w:sz w:val="28"/>
          <w:szCs w:val="28"/>
        </w:rPr>
      </w:pPr>
      <w:r w:rsidRPr="004F014D">
        <w:rPr>
          <w:rFonts w:asciiTheme="minorEastAsia" w:hAnsiTheme="minorEastAsia" w:hint="eastAsia"/>
          <w:sz w:val="28"/>
          <w:szCs w:val="28"/>
        </w:rPr>
        <w:t>我校今年在五台校区宿舍卫生间增加热水淋浴，</w:t>
      </w:r>
      <w:r w:rsidR="00261CD3" w:rsidRPr="004F014D">
        <w:rPr>
          <w:rFonts w:asciiTheme="minorEastAsia" w:hAnsiTheme="minorEastAsia" w:hint="eastAsia"/>
          <w:sz w:val="28"/>
          <w:szCs w:val="28"/>
        </w:rPr>
        <w:t>现就</w:t>
      </w:r>
      <w:r w:rsidRPr="004D193D">
        <w:rPr>
          <w:rFonts w:ascii="宋体" w:hAnsi="宋体" w:cs="宋体" w:hint="eastAsia"/>
          <w:sz w:val="28"/>
          <w:szCs w:val="28"/>
        </w:rPr>
        <w:t>五台校区学生宿舍空气源热泵热水淋浴</w:t>
      </w:r>
      <w:r>
        <w:rPr>
          <w:rFonts w:ascii="宋体" w:hAnsi="宋体" w:hint="eastAsia"/>
          <w:kern w:val="0"/>
          <w:sz w:val="28"/>
          <w:szCs w:val="28"/>
        </w:rPr>
        <w:t>建设工程</w:t>
      </w:r>
      <w:r w:rsidRPr="004D193D">
        <w:rPr>
          <w:rFonts w:ascii="宋体" w:hAnsi="宋体" w:hint="eastAsia"/>
          <w:kern w:val="0"/>
          <w:sz w:val="28"/>
          <w:szCs w:val="28"/>
        </w:rPr>
        <w:t>暨经营权外包（</w:t>
      </w:r>
      <w:r w:rsidRPr="004D193D">
        <w:rPr>
          <w:rFonts w:ascii="宋体" w:hAnsi="宋体" w:hint="eastAsia"/>
          <w:sz w:val="28"/>
          <w:szCs w:val="28"/>
        </w:rPr>
        <w:t>合同能源管理BOT模式）服务</w:t>
      </w:r>
      <w:r w:rsidR="00261CD3" w:rsidRPr="004F014D">
        <w:rPr>
          <w:rFonts w:asciiTheme="minorEastAsia" w:hAnsiTheme="minorEastAsia" w:hint="eastAsia"/>
          <w:sz w:val="28"/>
          <w:szCs w:val="28"/>
        </w:rPr>
        <w:t>发出招标公告，凡符合招标公告要求的</w:t>
      </w:r>
      <w:r w:rsidR="00841021">
        <w:rPr>
          <w:rFonts w:asciiTheme="minorEastAsia" w:hAnsiTheme="minorEastAsia" w:hint="eastAsia"/>
          <w:sz w:val="28"/>
          <w:szCs w:val="28"/>
        </w:rPr>
        <w:t>企业</w:t>
      </w:r>
      <w:r w:rsidR="00261CD3" w:rsidRPr="004F014D">
        <w:rPr>
          <w:rFonts w:asciiTheme="minorEastAsia" w:hAnsiTheme="minorEastAsia" w:hint="eastAsia"/>
          <w:sz w:val="28"/>
          <w:szCs w:val="28"/>
        </w:rPr>
        <w:t>均可按要求参与投标。投标有关内容如下：</w:t>
      </w:r>
    </w:p>
    <w:p w:rsidR="00261CD3" w:rsidRPr="004F014D" w:rsidRDefault="00261CD3" w:rsidP="00261CD3">
      <w:pPr>
        <w:spacing w:line="500" w:lineRule="exact"/>
        <w:rPr>
          <w:rFonts w:asciiTheme="minorEastAsia" w:hAnsiTheme="minorEastAsia"/>
          <w:sz w:val="28"/>
          <w:szCs w:val="28"/>
        </w:rPr>
      </w:pPr>
      <w:r>
        <w:rPr>
          <w:rFonts w:asciiTheme="minorEastAsia" w:hAnsiTheme="minorEastAsia" w:hint="eastAsia"/>
          <w:sz w:val="28"/>
          <w:szCs w:val="28"/>
        </w:rPr>
        <w:t xml:space="preserve">    </w:t>
      </w:r>
      <w:r w:rsidRPr="004F014D">
        <w:rPr>
          <w:rFonts w:asciiTheme="minorEastAsia" w:hAnsiTheme="minorEastAsia" w:hint="eastAsia"/>
          <w:sz w:val="28"/>
          <w:szCs w:val="28"/>
        </w:rPr>
        <w:t>一、项目的名称：</w:t>
      </w:r>
      <w:r w:rsidR="00CC4688" w:rsidRPr="004D193D">
        <w:rPr>
          <w:rFonts w:ascii="宋体" w:hAnsi="宋体" w:cs="宋体" w:hint="eastAsia"/>
          <w:sz w:val="28"/>
          <w:szCs w:val="28"/>
        </w:rPr>
        <w:t>五台校区学生宿舍空气源热泵热水淋浴</w:t>
      </w:r>
      <w:r w:rsidR="00CC4688">
        <w:rPr>
          <w:rFonts w:ascii="宋体" w:hAnsi="宋体" w:hint="eastAsia"/>
          <w:kern w:val="0"/>
          <w:sz w:val="28"/>
          <w:szCs w:val="28"/>
        </w:rPr>
        <w:t>建设工程</w:t>
      </w:r>
      <w:r w:rsidR="00CC4688" w:rsidRPr="004D193D">
        <w:rPr>
          <w:rFonts w:ascii="宋体" w:hAnsi="宋体" w:hint="eastAsia"/>
          <w:kern w:val="0"/>
          <w:sz w:val="28"/>
          <w:szCs w:val="28"/>
        </w:rPr>
        <w:t>暨经营权外包（</w:t>
      </w:r>
      <w:r w:rsidR="00CC4688" w:rsidRPr="004D193D">
        <w:rPr>
          <w:rFonts w:ascii="宋体" w:hAnsi="宋体" w:hint="eastAsia"/>
          <w:sz w:val="28"/>
          <w:szCs w:val="28"/>
        </w:rPr>
        <w:t>合同能源管理BOT模式）服务</w:t>
      </w:r>
    </w:p>
    <w:p w:rsidR="00CC4688" w:rsidRDefault="00261CD3" w:rsidP="00CC4688">
      <w:pPr>
        <w:widowControl/>
        <w:spacing w:line="500" w:lineRule="exact"/>
        <w:ind w:firstLineChars="200" w:firstLine="560"/>
        <w:rPr>
          <w:rFonts w:asciiTheme="minorEastAsia" w:hAnsiTheme="minorEastAsia"/>
          <w:sz w:val="28"/>
          <w:szCs w:val="28"/>
        </w:rPr>
      </w:pPr>
      <w:r w:rsidRPr="005C105B">
        <w:rPr>
          <w:rFonts w:asciiTheme="minorEastAsia" w:hAnsiTheme="minorEastAsia" w:hint="eastAsia"/>
          <w:sz w:val="28"/>
          <w:szCs w:val="28"/>
        </w:rPr>
        <w:t>二、</w:t>
      </w:r>
      <w:r w:rsidRPr="005C105B">
        <w:rPr>
          <w:rFonts w:asciiTheme="minorEastAsia" w:hAnsiTheme="minorEastAsia"/>
          <w:sz w:val="28"/>
          <w:szCs w:val="28"/>
        </w:rPr>
        <w:t>项目内容：</w:t>
      </w:r>
    </w:p>
    <w:p w:rsidR="00CC4688" w:rsidRDefault="00CC4688" w:rsidP="00CC4688">
      <w:pPr>
        <w:widowControl/>
        <w:spacing w:line="500" w:lineRule="exact"/>
        <w:ind w:firstLineChars="200" w:firstLine="560"/>
        <w:rPr>
          <w:rFonts w:ascii="宋体" w:hAnsi="宋体"/>
          <w:sz w:val="28"/>
          <w:szCs w:val="28"/>
        </w:rPr>
      </w:pPr>
      <w:r>
        <w:rPr>
          <w:rFonts w:ascii="宋体" w:hAnsi="宋体" w:hint="eastAsia"/>
          <w:sz w:val="28"/>
          <w:szCs w:val="28"/>
        </w:rPr>
        <w:t>1、包括3栋学生宿舍空气源热泵热水系统的建设；</w:t>
      </w:r>
    </w:p>
    <w:p w:rsidR="00CC4688" w:rsidRDefault="00CC4688" w:rsidP="00CC4688">
      <w:pPr>
        <w:widowControl/>
        <w:spacing w:line="500" w:lineRule="exact"/>
        <w:ind w:firstLineChars="200" w:firstLine="560"/>
        <w:rPr>
          <w:rFonts w:ascii="宋体" w:hAnsi="宋体"/>
          <w:sz w:val="28"/>
          <w:szCs w:val="28"/>
        </w:rPr>
      </w:pPr>
      <w:r>
        <w:rPr>
          <w:rFonts w:ascii="宋体" w:hAnsi="宋体" w:hint="eastAsia"/>
          <w:sz w:val="28"/>
          <w:szCs w:val="28"/>
        </w:rPr>
        <w:t>2、宿舍内淋浴系统建设，包括水控、淋浴系统。</w:t>
      </w:r>
    </w:p>
    <w:p w:rsidR="00CC4688" w:rsidRDefault="00CC4688" w:rsidP="00CC4688">
      <w:pPr>
        <w:widowControl/>
        <w:spacing w:line="500" w:lineRule="exact"/>
        <w:ind w:firstLineChars="150" w:firstLine="420"/>
        <w:rPr>
          <w:rFonts w:ascii="宋体" w:hAnsi="宋体"/>
          <w:kern w:val="0"/>
          <w:sz w:val="28"/>
          <w:szCs w:val="28"/>
        </w:rPr>
      </w:pPr>
      <w:r>
        <w:rPr>
          <w:rFonts w:ascii="宋体" w:hAnsi="宋体" w:hint="eastAsia"/>
          <w:sz w:val="28"/>
          <w:szCs w:val="28"/>
        </w:rPr>
        <w:t xml:space="preserve"> 3、一卡通系统，利用本次学生宿舍热供水系统节能改造契机，对节水控制系统进行全新的布网、安装、更新升级。一卡通对接费用、刷卡读卡器与节水控制系统安装和维护等费用由投标人承担。</w:t>
      </w:r>
      <w:r>
        <w:rPr>
          <w:rFonts w:ascii="宋体" w:hAnsi="宋体" w:hint="eastAsia"/>
          <w:kern w:val="0"/>
          <w:sz w:val="28"/>
          <w:szCs w:val="28"/>
        </w:rPr>
        <w:t>校园一卡通开通刷卡计费系统，</w:t>
      </w:r>
      <w:r>
        <w:rPr>
          <w:rFonts w:ascii="宋体" w:hAnsi="宋体" w:hint="eastAsia"/>
          <w:sz w:val="28"/>
          <w:szCs w:val="28"/>
        </w:rPr>
        <w:t>刷卡读卡器能读写学校一卡通卡片，并以校园卡作为货币的载体，不再另设水卡，</w:t>
      </w:r>
      <w:r>
        <w:rPr>
          <w:rFonts w:ascii="宋体" w:hAnsi="宋体" w:hint="eastAsia"/>
          <w:kern w:val="0"/>
          <w:sz w:val="28"/>
          <w:szCs w:val="28"/>
        </w:rPr>
        <w:t>学生持一卡通卡片直接在刷卡读卡器上刷卡淋浴，要求能实时显示每次刷卡后淋浴剩余时间或金额。</w:t>
      </w:r>
    </w:p>
    <w:p w:rsidR="00841021" w:rsidRPr="005C105B" w:rsidRDefault="005C105B" w:rsidP="005C105B">
      <w:pPr>
        <w:rPr>
          <w:rFonts w:asciiTheme="minorEastAsia" w:hAnsiTheme="minorEastAsia"/>
          <w:sz w:val="28"/>
          <w:szCs w:val="28"/>
        </w:rPr>
      </w:pPr>
      <w:r w:rsidRPr="005C105B">
        <w:rPr>
          <w:rFonts w:hint="eastAsia"/>
          <w:sz w:val="28"/>
          <w:szCs w:val="28"/>
        </w:rPr>
        <w:t xml:space="preserve">    </w:t>
      </w:r>
      <w:r w:rsidR="00261CD3" w:rsidRPr="005C105B">
        <w:rPr>
          <w:rFonts w:hint="eastAsia"/>
          <w:sz w:val="28"/>
          <w:szCs w:val="28"/>
        </w:rPr>
        <w:t>三、投标人的资格要求</w:t>
      </w:r>
    </w:p>
    <w:p w:rsidR="00CC4688" w:rsidRDefault="00CC4688" w:rsidP="00CC4688">
      <w:pPr>
        <w:widowControl/>
        <w:spacing w:line="500" w:lineRule="exact"/>
        <w:ind w:firstLine="420"/>
        <w:rPr>
          <w:rFonts w:ascii="宋体" w:hAnsi="宋体"/>
          <w:sz w:val="28"/>
          <w:szCs w:val="28"/>
        </w:rPr>
      </w:pPr>
      <w:r>
        <w:rPr>
          <w:rFonts w:ascii="宋体" w:hAnsi="宋体" w:hint="eastAsia"/>
          <w:sz w:val="28"/>
          <w:szCs w:val="28"/>
        </w:rPr>
        <w:t xml:space="preserve"> 1、在中华人民共和国内具有独立法人资格并有服务能力和提供相应服务的空气源热泵设备的制造商或专项授权的代理商。产品制造商注册资金不少于5000万元人民币，代理商注册资金不低于200万元（同时其代理的制造商注册资金不少于5000万元人民币），且出具产品制造商针对此项目的专项授权委托书。</w:t>
      </w:r>
    </w:p>
    <w:p w:rsidR="00CC4688" w:rsidRDefault="00CC4688" w:rsidP="00CC4688">
      <w:pPr>
        <w:widowControl/>
        <w:spacing w:line="500" w:lineRule="exact"/>
        <w:ind w:firstLine="420"/>
        <w:rPr>
          <w:rFonts w:ascii="宋体" w:hAnsi="宋体"/>
          <w:sz w:val="28"/>
          <w:szCs w:val="28"/>
        </w:rPr>
      </w:pPr>
      <w:r>
        <w:rPr>
          <w:rFonts w:ascii="宋体" w:hAnsi="宋体" w:hint="eastAsia"/>
          <w:sz w:val="28"/>
          <w:szCs w:val="28"/>
        </w:rPr>
        <w:t xml:space="preserve"> 2、具有高校合同能源管理模式空气源热泵工程经历，同时愿意接受本招标文件。</w:t>
      </w:r>
    </w:p>
    <w:p w:rsidR="00261CD3" w:rsidRPr="005C105B" w:rsidRDefault="00CC4688" w:rsidP="00CC4688">
      <w:pPr>
        <w:spacing w:line="500" w:lineRule="exact"/>
        <w:rPr>
          <w:rFonts w:asciiTheme="minorEastAsia" w:hAnsiTheme="minorEastAsia"/>
          <w:sz w:val="28"/>
          <w:szCs w:val="28"/>
        </w:rPr>
      </w:pPr>
      <w:r>
        <w:rPr>
          <w:rFonts w:ascii="宋体" w:hAnsi="宋体" w:hint="eastAsia"/>
          <w:sz w:val="28"/>
          <w:szCs w:val="28"/>
        </w:rPr>
        <w:lastRenderedPageBreak/>
        <w:t xml:space="preserve">    3、本次招标不接受联合体投标，招标人有权对投标人的企业资质、经营实力、固定资产、质量信誉、服务能力、运行能力和协作精神进行审核，投标人有义务向招标人提供真实的书面材料或复印件。</w:t>
      </w:r>
    </w:p>
    <w:p w:rsidR="00261CD3" w:rsidRPr="005C105B" w:rsidRDefault="00261CD3" w:rsidP="00261CD3">
      <w:pPr>
        <w:widowControl/>
        <w:spacing w:line="500" w:lineRule="exact"/>
        <w:jc w:val="left"/>
        <w:rPr>
          <w:rFonts w:asciiTheme="minorEastAsia" w:hAnsiTheme="minorEastAsia" w:cs="宋体"/>
          <w:sz w:val="28"/>
          <w:szCs w:val="28"/>
        </w:rPr>
      </w:pPr>
      <w:r w:rsidRPr="005C105B">
        <w:rPr>
          <w:rFonts w:asciiTheme="minorEastAsia" w:hAnsiTheme="minorEastAsia" w:hint="eastAsia"/>
          <w:sz w:val="28"/>
          <w:szCs w:val="28"/>
        </w:rPr>
        <w:t xml:space="preserve">    四、</w:t>
      </w:r>
      <w:r w:rsidRPr="005C105B">
        <w:rPr>
          <w:rFonts w:asciiTheme="minorEastAsia" w:hAnsiTheme="minorEastAsia" w:cs="宋体"/>
          <w:bCs/>
          <w:kern w:val="0"/>
          <w:sz w:val="28"/>
          <w:szCs w:val="28"/>
          <w:lang w:val="zh-TW" w:eastAsia="zh-TW"/>
        </w:rPr>
        <w:t>承包方式</w:t>
      </w:r>
      <w:r w:rsidR="005C105B">
        <w:rPr>
          <w:rFonts w:asciiTheme="minorEastAsia" w:hAnsiTheme="minorEastAsia" w:cs="宋体" w:hint="eastAsia"/>
          <w:kern w:val="0"/>
          <w:sz w:val="28"/>
          <w:szCs w:val="28"/>
          <w:lang w:val="zh-TW"/>
        </w:rPr>
        <w:t>：</w:t>
      </w:r>
      <w:r w:rsidR="00CC4688">
        <w:rPr>
          <w:rFonts w:ascii="宋体" w:hAnsi="宋体" w:hint="eastAsia"/>
          <w:sz w:val="28"/>
          <w:szCs w:val="28"/>
        </w:rPr>
        <w:t>所有建设和经营投资、系统运营维护管理费用由投资人承担，经营收入归投资人所有，运行经营所产生的水电支出由投资人承担，学校按相应规定的水电单价收取水电费。</w:t>
      </w:r>
    </w:p>
    <w:p w:rsidR="00261CD3" w:rsidRDefault="00261CD3" w:rsidP="00261CD3">
      <w:pPr>
        <w:spacing w:line="360" w:lineRule="auto"/>
        <w:ind w:firstLine="570"/>
        <w:rPr>
          <w:rFonts w:ascii="宋体" w:hAnsi="宋体"/>
          <w:sz w:val="28"/>
          <w:szCs w:val="28"/>
        </w:rPr>
      </w:pPr>
      <w:r>
        <w:rPr>
          <w:rFonts w:ascii="宋体" w:hAnsi="宋体" w:hint="eastAsia"/>
          <w:sz w:val="28"/>
          <w:szCs w:val="28"/>
        </w:rPr>
        <w:t>五、报名：</w:t>
      </w:r>
      <w:r w:rsidR="00444DAB" w:rsidRPr="00135DA1">
        <w:rPr>
          <w:rFonts w:ascii="宋体" w:hAnsi="宋体" w:hint="eastAsia"/>
          <w:sz w:val="28"/>
          <w:szCs w:val="28"/>
        </w:rPr>
        <w:t>有意者可携带经办人介绍信、企业营业执照复印件、资质证书复印件等相关材料（复印件需加盖投标单位公章）参与报名。</w:t>
      </w:r>
    </w:p>
    <w:p w:rsidR="00444DAB" w:rsidRPr="00682843" w:rsidRDefault="00444DAB" w:rsidP="00261CD3">
      <w:pPr>
        <w:spacing w:line="360" w:lineRule="auto"/>
        <w:ind w:firstLine="570"/>
        <w:rPr>
          <w:rFonts w:ascii="宋体" w:hAnsi="宋体"/>
          <w:sz w:val="28"/>
          <w:szCs w:val="28"/>
        </w:rPr>
      </w:pPr>
      <w:r w:rsidRPr="00682843">
        <w:rPr>
          <w:rFonts w:ascii="宋体" w:hAnsi="宋体" w:hint="eastAsia"/>
          <w:sz w:val="28"/>
          <w:szCs w:val="28"/>
        </w:rPr>
        <w:t>报名</w:t>
      </w:r>
      <w:r w:rsidR="002E24B4">
        <w:rPr>
          <w:rFonts w:ascii="宋体" w:hAnsi="宋体" w:hint="eastAsia"/>
          <w:sz w:val="28"/>
          <w:szCs w:val="28"/>
        </w:rPr>
        <w:t>截止</w:t>
      </w:r>
      <w:r w:rsidRPr="00682843">
        <w:rPr>
          <w:rFonts w:ascii="宋体" w:hAnsi="宋体" w:hint="eastAsia"/>
          <w:sz w:val="28"/>
          <w:szCs w:val="28"/>
        </w:rPr>
        <w:t>时间：201</w:t>
      </w:r>
      <w:r w:rsidR="00261CD3">
        <w:rPr>
          <w:rFonts w:ascii="宋体" w:hAnsi="宋体" w:hint="eastAsia"/>
          <w:sz w:val="28"/>
          <w:szCs w:val="28"/>
        </w:rPr>
        <w:t>7</w:t>
      </w:r>
      <w:r w:rsidRPr="00682843">
        <w:rPr>
          <w:rFonts w:ascii="宋体" w:hAnsi="宋体" w:hint="eastAsia"/>
          <w:sz w:val="28"/>
          <w:szCs w:val="28"/>
        </w:rPr>
        <w:t>年</w:t>
      </w:r>
      <w:r w:rsidR="00261CD3">
        <w:rPr>
          <w:rFonts w:ascii="宋体" w:hAnsi="宋体" w:hint="eastAsia"/>
          <w:sz w:val="28"/>
          <w:szCs w:val="28"/>
        </w:rPr>
        <w:t>6</w:t>
      </w:r>
      <w:r w:rsidRPr="00682843">
        <w:rPr>
          <w:rFonts w:ascii="宋体" w:hAnsi="宋体" w:hint="eastAsia"/>
          <w:sz w:val="28"/>
          <w:szCs w:val="28"/>
        </w:rPr>
        <w:t>月</w:t>
      </w:r>
      <w:r>
        <w:rPr>
          <w:rFonts w:ascii="宋体" w:hAnsi="宋体" w:hint="eastAsia"/>
          <w:sz w:val="28"/>
          <w:szCs w:val="28"/>
        </w:rPr>
        <w:t>1</w:t>
      </w:r>
      <w:r w:rsidR="00261CD3">
        <w:rPr>
          <w:rFonts w:ascii="宋体" w:hAnsi="宋体" w:hint="eastAsia"/>
          <w:sz w:val="28"/>
          <w:szCs w:val="28"/>
        </w:rPr>
        <w:t>4</w:t>
      </w:r>
      <w:r w:rsidRPr="00682843">
        <w:rPr>
          <w:rFonts w:ascii="宋体" w:hAnsi="宋体" w:hint="eastAsia"/>
          <w:sz w:val="28"/>
          <w:szCs w:val="28"/>
        </w:rPr>
        <w:t>日上午</w:t>
      </w:r>
      <w:r>
        <w:rPr>
          <w:rFonts w:ascii="宋体" w:hAnsi="宋体" w:hint="eastAsia"/>
          <w:sz w:val="28"/>
          <w:szCs w:val="28"/>
        </w:rPr>
        <w:t>10</w:t>
      </w:r>
      <w:r w:rsidRPr="00682843">
        <w:rPr>
          <w:rFonts w:ascii="宋体" w:hAnsi="宋体" w:hint="eastAsia"/>
          <w:sz w:val="28"/>
          <w:szCs w:val="28"/>
        </w:rPr>
        <w:t>：</w:t>
      </w:r>
      <w:r>
        <w:rPr>
          <w:rFonts w:ascii="宋体" w:hAnsi="宋体" w:hint="eastAsia"/>
          <w:sz w:val="28"/>
          <w:szCs w:val="28"/>
        </w:rPr>
        <w:t>30</w:t>
      </w:r>
    </w:p>
    <w:p w:rsidR="00261CD3" w:rsidRPr="004F014D" w:rsidRDefault="00444DAB" w:rsidP="00261CD3">
      <w:pPr>
        <w:widowControl/>
        <w:spacing w:line="500" w:lineRule="exact"/>
        <w:ind w:firstLine="560"/>
        <w:jc w:val="left"/>
        <w:rPr>
          <w:rFonts w:ascii="宋体" w:hAnsi="宋体" w:cs="宋体"/>
          <w:kern w:val="0"/>
          <w:sz w:val="28"/>
          <w:szCs w:val="28"/>
        </w:rPr>
      </w:pPr>
      <w:r w:rsidRPr="00682843">
        <w:rPr>
          <w:rFonts w:ascii="宋体" w:hAnsi="宋体" w:hint="eastAsia"/>
          <w:sz w:val="28"/>
          <w:szCs w:val="28"/>
        </w:rPr>
        <w:t>联系人：</w:t>
      </w:r>
      <w:r w:rsidR="00261CD3" w:rsidRPr="004F014D">
        <w:rPr>
          <w:rFonts w:ascii="宋体" w:hAnsi="宋体" w:cs="宋体" w:hint="eastAsia"/>
          <w:kern w:val="0"/>
          <w:sz w:val="28"/>
          <w:szCs w:val="28"/>
          <w:lang w:val="zh-TW"/>
        </w:rPr>
        <w:t>兰老师</w:t>
      </w:r>
      <w:r w:rsidR="00261CD3">
        <w:rPr>
          <w:rFonts w:ascii="宋体" w:hAnsi="宋体" w:cs="宋体" w:hint="eastAsia"/>
          <w:kern w:val="0"/>
          <w:sz w:val="28"/>
          <w:szCs w:val="28"/>
          <w:lang w:val="zh-TW"/>
        </w:rPr>
        <w:t>，</w:t>
      </w:r>
      <w:r w:rsidR="00261CD3" w:rsidRPr="004F014D">
        <w:rPr>
          <w:rFonts w:ascii="宋体" w:hAnsi="宋体" w:cs="宋体"/>
          <w:kern w:val="0"/>
          <w:sz w:val="28"/>
          <w:szCs w:val="28"/>
          <w:lang w:val="zh-TW" w:eastAsia="zh-TW"/>
        </w:rPr>
        <w:t>联系方式：</w:t>
      </w:r>
      <w:r w:rsidR="00261CD3" w:rsidRPr="004F014D">
        <w:rPr>
          <w:rFonts w:ascii="宋体" w:hAnsi="宋体" w:cs="宋体" w:hint="eastAsia"/>
          <w:kern w:val="0"/>
          <w:sz w:val="28"/>
          <w:szCs w:val="28"/>
          <w:lang w:val="zh-TW"/>
        </w:rPr>
        <w:t>025-86869247</w:t>
      </w:r>
    </w:p>
    <w:p w:rsidR="00444DAB" w:rsidRPr="00682843" w:rsidRDefault="00444DAB" w:rsidP="00444DAB">
      <w:pPr>
        <w:spacing w:line="360" w:lineRule="auto"/>
        <w:ind w:firstLineChars="200" w:firstLine="560"/>
        <w:rPr>
          <w:rFonts w:ascii="宋体" w:hAnsi="宋体"/>
          <w:sz w:val="28"/>
          <w:szCs w:val="28"/>
        </w:rPr>
      </w:pPr>
      <w:r w:rsidRPr="00682843">
        <w:rPr>
          <w:rFonts w:ascii="宋体" w:hAnsi="宋体" w:hint="eastAsia"/>
          <w:sz w:val="28"/>
          <w:szCs w:val="28"/>
        </w:rPr>
        <w:t>地点：南京医科大学江宁校区德馨楼B10</w:t>
      </w:r>
      <w:r w:rsidR="00261CD3">
        <w:rPr>
          <w:rFonts w:ascii="宋体" w:hAnsi="宋体" w:hint="eastAsia"/>
          <w:sz w:val="28"/>
          <w:szCs w:val="28"/>
        </w:rPr>
        <w:t>7</w:t>
      </w:r>
      <w:r w:rsidRPr="00682843">
        <w:rPr>
          <w:rFonts w:ascii="宋体" w:hAnsi="宋体" w:hint="eastAsia"/>
          <w:sz w:val="28"/>
          <w:szCs w:val="28"/>
        </w:rPr>
        <w:t>室</w:t>
      </w:r>
    </w:p>
    <w:p w:rsidR="00444DAB" w:rsidRPr="00682843" w:rsidRDefault="00444DAB" w:rsidP="00444DAB">
      <w:pPr>
        <w:ind w:firstLineChars="200" w:firstLine="560"/>
        <w:rPr>
          <w:sz w:val="28"/>
          <w:szCs w:val="28"/>
        </w:rPr>
      </w:pPr>
    </w:p>
    <w:p w:rsidR="00261CD3" w:rsidRPr="00FC468C" w:rsidRDefault="00261CD3" w:rsidP="00261CD3">
      <w:pPr>
        <w:widowControl/>
        <w:spacing w:line="500" w:lineRule="exact"/>
        <w:jc w:val="left"/>
        <w:rPr>
          <w:rFonts w:ascii="宋体" w:hAnsi="宋体" w:cs="宋体"/>
          <w:kern w:val="0"/>
          <w:sz w:val="28"/>
          <w:szCs w:val="28"/>
        </w:rPr>
      </w:pPr>
    </w:p>
    <w:p w:rsidR="00261CD3" w:rsidRPr="00FC468C" w:rsidRDefault="00261CD3" w:rsidP="00261CD3">
      <w:pPr>
        <w:widowControl/>
        <w:spacing w:line="500" w:lineRule="exact"/>
        <w:ind w:right="560"/>
        <w:jc w:val="right"/>
        <w:rPr>
          <w:rFonts w:ascii="宋体" w:hAnsi="宋体" w:cs="宋体"/>
          <w:kern w:val="0"/>
          <w:sz w:val="28"/>
          <w:szCs w:val="28"/>
          <w:lang w:val="zh-TW" w:eastAsia="zh-TW"/>
        </w:rPr>
      </w:pPr>
      <w:r w:rsidRPr="00FC468C">
        <w:rPr>
          <w:rFonts w:ascii="宋体" w:hAnsi="宋体" w:cs="宋体"/>
          <w:kern w:val="0"/>
          <w:sz w:val="28"/>
          <w:szCs w:val="28"/>
          <w:lang w:val="zh-TW" w:eastAsia="zh-TW"/>
        </w:rPr>
        <w:t>南京医科大学</w:t>
      </w:r>
    </w:p>
    <w:p w:rsidR="00261CD3" w:rsidRPr="00FC468C" w:rsidRDefault="00261CD3" w:rsidP="00261CD3">
      <w:pPr>
        <w:widowControl/>
        <w:spacing w:line="500" w:lineRule="exact"/>
        <w:ind w:right="280"/>
        <w:jc w:val="right"/>
        <w:rPr>
          <w:rFonts w:ascii="宋体" w:hAnsi="宋体" w:cs="宋体"/>
          <w:kern w:val="0"/>
          <w:sz w:val="28"/>
          <w:szCs w:val="28"/>
        </w:rPr>
      </w:pPr>
      <w:r w:rsidRPr="00FC468C">
        <w:rPr>
          <w:rFonts w:ascii="宋体" w:hAnsi="宋体" w:cs="宋体"/>
          <w:kern w:val="0"/>
          <w:sz w:val="28"/>
          <w:szCs w:val="28"/>
        </w:rPr>
        <w:t>2017</w:t>
      </w:r>
      <w:r w:rsidRPr="00FC468C">
        <w:rPr>
          <w:rFonts w:ascii="宋体" w:hAnsi="宋体" w:cs="宋体"/>
          <w:kern w:val="0"/>
          <w:sz w:val="28"/>
          <w:szCs w:val="28"/>
          <w:lang w:val="zh-TW" w:eastAsia="zh-TW"/>
        </w:rPr>
        <w:t>年</w:t>
      </w:r>
      <w:r w:rsidRPr="00FC468C">
        <w:rPr>
          <w:rFonts w:ascii="宋体" w:hAnsi="宋体" w:cs="宋体" w:hint="eastAsia"/>
          <w:kern w:val="0"/>
          <w:sz w:val="28"/>
          <w:szCs w:val="28"/>
          <w:lang w:val="zh-TW"/>
        </w:rPr>
        <w:t>6</w:t>
      </w:r>
      <w:r w:rsidRPr="00FC468C">
        <w:rPr>
          <w:rFonts w:ascii="宋体" w:hAnsi="宋体" w:cs="宋体"/>
          <w:kern w:val="0"/>
          <w:sz w:val="28"/>
          <w:szCs w:val="28"/>
          <w:lang w:val="zh-TW" w:eastAsia="zh-TW"/>
        </w:rPr>
        <w:t>月</w:t>
      </w:r>
      <w:r w:rsidRPr="00FC468C">
        <w:rPr>
          <w:rFonts w:ascii="宋体" w:hAnsi="宋体" w:cs="宋体" w:hint="eastAsia"/>
          <w:kern w:val="0"/>
          <w:sz w:val="28"/>
          <w:szCs w:val="28"/>
          <w:lang w:val="zh-TW"/>
        </w:rPr>
        <w:t>9</w:t>
      </w:r>
      <w:r w:rsidRPr="00FC468C">
        <w:rPr>
          <w:rFonts w:ascii="宋体" w:hAnsi="宋体" w:cs="宋体"/>
          <w:kern w:val="0"/>
          <w:sz w:val="28"/>
          <w:szCs w:val="28"/>
          <w:lang w:val="zh-TW" w:eastAsia="zh-TW"/>
        </w:rPr>
        <w:t>日</w:t>
      </w:r>
    </w:p>
    <w:p w:rsidR="00750F11" w:rsidRPr="00444DAB" w:rsidRDefault="00750F11"/>
    <w:sectPr w:rsidR="00750F11" w:rsidRPr="00444DAB" w:rsidSect="00317F8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5472" w:rsidRDefault="00325472" w:rsidP="00961DB8">
      <w:r>
        <w:separator/>
      </w:r>
    </w:p>
  </w:endnote>
  <w:endnote w:type="continuationSeparator" w:id="1">
    <w:p w:rsidR="00325472" w:rsidRDefault="00325472" w:rsidP="00961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5472" w:rsidRDefault="00325472" w:rsidP="00961DB8">
      <w:r>
        <w:separator/>
      </w:r>
    </w:p>
  </w:footnote>
  <w:footnote w:type="continuationSeparator" w:id="1">
    <w:p w:rsidR="00325472" w:rsidRDefault="00325472" w:rsidP="00961D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7167AB"/>
    <w:multiLevelType w:val="hybridMultilevel"/>
    <w:tmpl w:val="FBC44A80"/>
    <w:lvl w:ilvl="0" w:tplc="2CE6B7EA">
      <w:start w:val="1"/>
      <w:numFmt w:val="decimal"/>
      <w:lvlText w:val="%1、"/>
      <w:lvlJc w:val="left"/>
      <w:pPr>
        <w:ind w:left="1262" w:hanging="720"/>
      </w:pPr>
      <w:rPr>
        <w:rFonts w:hint="default"/>
      </w:rPr>
    </w:lvl>
    <w:lvl w:ilvl="1" w:tplc="04090019" w:tentative="1">
      <w:start w:val="1"/>
      <w:numFmt w:val="lowerLetter"/>
      <w:lvlText w:val="%2)"/>
      <w:lvlJc w:val="left"/>
      <w:pPr>
        <w:ind w:left="1382" w:hanging="420"/>
      </w:pPr>
    </w:lvl>
    <w:lvl w:ilvl="2" w:tplc="0409001B" w:tentative="1">
      <w:start w:val="1"/>
      <w:numFmt w:val="lowerRoman"/>
      <w:lvlText w:val="%3."/>
      <w:lvlJc w:val="right"/>
      <w:pPr>
        <w:ind w:left="1802" w:hanging="420"/>
      </w:pPr>
    </w:lvl>
    <w:lvl w:ilvl="3" w:tplc="0409000F" w:tentative="1">
      <w:start w:val="1"/>
      <w:numFmt w:val="decimal"/>
      <w:lvlText w:val="%4."/>
      <w:lvlJc w:val="left"/>
      <w:pPr>
        <w:ind w:left="2222" w:hanging="420"/>
      </w:pPr>
    </w:lvl>
    <w:lvl w:ilvl="4" w:tplc="04090019" w:tentative="1">
      <w:start w:val="1"/>
      <w:numFmt w:val="lowerLetter"/>
      <w:lvlText w:val="%5)"/>
      <w:lvlJc w:val="left"/>
      <w:pPr>
        <w:ind w:left="2642" w:hanging="420"/>
      </w:pPr>
    </w:lvl>
    <w:lvl w:ilvl="5" w:tplc="0409001B" w:tentative="1">
      <w:start w:val="1"/>
      <w:numFmt w:val="lowerRoman"/>
      <w:lvlText w:val="%6."/>
      <w:lvlJc w:val="right"/>
      <w:pPr>
        <w:ind w:left="3062" w:hanging="420"/>
      </w:pPr>
    </w:lvl>
    <w:lvl w:ilvl="6" w:tplc="0409000F" w:tentative="1">
      <w:start w:val="1"/>
      <w:numFmt w:val="decimal"/>
      <w:lvlText w:val="%7."/>
      <w:lvlJc w:val="left"/>
      <w:pPr>
        <w:ind w:left="3482" w:hanging="420"/>
      </w:pPr>
    </w:lvl>
    <w:lvl w:ilvl="7" w:tplc="04090019" w:tentative="1">
      <w:start w:val="1"/>
      <w:numFmt w:val="lowerLetter"/>
      <w:lvlText w:val="%8)"/>
      <w:lvlJc w:val="left"/>
      <w:pPr>
        <w:ind w:left="3902" w:hanging="420"/>
      </w:pPr>
    </w:lvl>
    <w:lvl w:ilvl="8" w:tplc="0409001B" w:tentative="1">
      <w:start w:val="1"/>
      <w:numFmt w:val="lowerRoman"/>
      <w:lvlText w:val="%9."/>
      <w:lvlJc w:val="right"/>
      <w:pPr>
        <w:ind w:left="4322"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4DAB"/>
    <w:rsid w:val="00203381"/>
    <w:rsid w:val="00261CD3"/>
    <w:rsid w:val="002E24B4"/>
    <w:rsid w:val="00325472"/>
    <w:rsid w:val="00444DAB"/>
    <w:rsid w:val="004D193D"/>
    <w:rsid w:val="005C105B"/>
    <w:rsid w:val="0070080B"/>
    <w:rsid w:val="00750F11"/>
    <w:rsid w:val="0078196F"/>
    <w:rsid w:val="00786868"/>
    <w:rsid w:val="007A4C14"/>
    <w:rsid w:val="00841021"/>
    <w:rsid w:val="00961DB8"/>
    <w:rsid w:val="00967852"/>
    <w:rsid w:val="00CC4688"/>
    <w:rsid w:val="00E44F9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D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DAB"/>
    <w:pPr>
      <w:ind w:firstLineChars="200" w:firstLine="420"/>
    </w:pPr>
  </w:style>
  <w:style w:type="paragraph" w:styleId="a4">
    <w:name w:val="header"/>
    <w:basedOn w:val="a"/>
    <w:link w:val="Char"/>
    <w:uiPriority w:val="99"/>
    <w:semiHidden/>
    <w:unhideWhenUsed/>
    <w:rsid w:val="00961DB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961DB8"/>
    <w:rPr>
      <w:sz w:val="18"/>
      <w:szCs w:val="18"/>
    </w:rPr>
  </w:style>
  <w:style w:type="paragraph" w:styleId="a5">
    <w:name w:val="footer"/>
    <w:basedOn w:val="a"/>
    <w:link w:val="Char0"/>
    <w:uiPriority w:val="99"/>
    <w:semiHidden/>
    <w:unhideWhenUsed/>
    <w:rsid w:val="00961DB8"/>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961DB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146</Words>
  <Characters>833</Characters>
  <Application>Microsoft Office Word</Application>
  <DocSecurity>0</DocSecurity>
  <Lines>6</Lines>
  <Paragraphs>1</Paragraphs>
  <ScaleCrop>false</ScaleCrop>
  <Company>Lenovo</Company>
  <LinksUpToDate>false</LinksUpToDate>
  <CharactersWithSpaces>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6</cp:revision>
  <dcterms:created xsi:type="dcterms:W3CDTF">2017-06-09T06:31:00Z</dcterms:created>
  <dcterms:modified xsi:type="dcterms:W3CDTF">2017-06-09T07:30:00Z</dcterms:modified>
</cp:coreProperties>
</file>