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10A7" w14:textId="74B51720" w:rsidR="00FC15C1" w:rsidRDefault="00FC15C1" w:rsidP="00FC15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更正公告</w:t>
      </w:r>
      <w:bookmarkEnd w:id="0"/>
    </w:p>
    <w:p w14:paraId="6719C75C" w14:textId="77777777" w:rsidR="00FC15C1" w:rsidRDefault="00FC15C1" w:rsidP="00FC15C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301F574" w14:textId="4623D6C2" w:rsidR="00FC15C1" w:rsidRPr="00E66CDD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Pr="00E66CDD">
        <w:rPr>
          <w:rFonts w:ascii="仿宋" w:eastAsia="仿宋" w:hAnsi="仿宋"/>
          <w:sz w:val="28"/>
          <w:szCs w:val="28"/>
        </w:rPr>
        <w:t>JG066022X92273</w:t>
      </w:r>
    </w:p>
    <w:p w14:paraId="5D324598" w14:textId="75768E51" w:rsidR="00FC15C1" w:rsidRPr="00E66CDD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66CDD">
        <w:rPr>
          <w:rFonts w:ascii="仿宋" w:eastAsia="仿宋" w:hAnsi="仿宋" w:hint="eastAsia"/>
          <w:sz w:val="28"/>
          <w:szCs w:val="28"/>
        </w:rPr>
        <w:t>原公告的采购项目名称：南京医科大学一次性医用乳胶手套、一次性医用口罩、一次性医用帽子采购项目</w:t>
      </w:r>
      <w:r w:rsidR="00911E97" w:rsidRPr="00911E97">
        <w:rPr>
          <w:rFonts w:ascii="仿宋" w:eastAsia="仿宋" w:hAnsi="仿宋" w:hint="eastAsia"/>
          <w:sz w:val="28"/>
          <w:szCs w:val="28"/>
        </w:rPr>
        <w:t>（包1：一次性医用乳胶手套、包2：一次性医用口罩）</w:t>
      </w:r>
    </w:p>
    <w:p w14:paraId="6CA4CBFB" w14:textId="5432E583" w:rsidR="00FC15C1" w:rsidRPr="00E66CDD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66CDD">
        <w:rPr>
          <w:rFonts w:ascii="仿宋" w:eastAsia="仿宋" w:hAnsi="仿宋" w:hint="eastAsia"/>
          <w:sz w:val="28"/>
          <w:szCs w:val="28"/>
        </w:rPr>
        <w:t>首次公告日期：2</w:t>
      </w:r>
      <w:r w:rsidRPr="00E66CDD">
        <w:rPr>
          <w:rFonts w:ascii="仿宋" w:eastAsia="仿宋" w:hAnsi="仿宋"/>
          <w:sz w:val="28"/>
          <w:szCs w:val="28"/>
        </w:rPr>
        <w:t>022</w:t>
      </w:r>
      <w:r w:rsidRPr="00E66CDD">
        <w:rPr>
          <w:rFonts w:ascii="仿宋" w:eastAsia="仿宋" w:hAnsi="仿宋" w:hint="eastAsia"/>
          <w:sz w:val="28"/>
          <w:szCs w:val="28"/>
        </w:rPr>
        <w:t>年0</w:t>
      </w:r>
      <w:r w:rsidRPr="00E66CDD">
        <w:rPr>
          <w:rFonts w:ascii="仿宋" w:eastAsia="仿宋" w:hAnsi="仿宋"/>
          <w:sz w:val="28"/>
          <w:szCs w:val="28"/>
        </w:rPr>
        <w:t>6</w:t>
      </w:r>
      <w:r w:rsidRPr="00E66CDD">
        <w:rPr>
          <w:rFonts w:ascii="仿宋" w:eastAsia="仿宋" w:hAnsi="仿宋" w:hint="eastAsia"/>
          <w:sz w:val="28"/>
          <w:szCs w:val="28"/>
        </w:rPr>
        <w:t>月</w:t>
      </w:r>
      <w:r w:rsidR="00911E97">
        <w:rPr>
          <w:rFonts w:ascii="仿宋" w:eastAsia="仿宋" w:hAnsi="仿宋"/>
          <w:sz w:val="28"/>
          <w:szCs w:val="28"/>
        </w:rPr>
        <w:t>30</w:t>
      </w:r>
      <w:r w:rsidRPr="00E66CDD">
        <w:rPr>
          <w:rFonts w:ascii="仿宋" w:eastAsia="仿宋" w:hAnsi="仿宋" w:hint="eastAsia"/>
          <w:sz w:val="28"/>
          <w:szCs w:val="28"/>
        </w:rPr>
        <w:t>日</w:t>
      </w:r>
    </w:p>
    <w:p w14:paraId="09324E61" w14:textId="77777777" w:rsidR="00FC15C1" w:rsidRDefault="00FC15C1" w:rsidP="00FC15C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9F58BD2" w14:textId="1A6AD02B" w:rsidR="00FC15C1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更正事项：□采购公告 </w:t>
      </w:r>
      <w:r w:rsidR="00E66CDD" w:rsidRPr="00E66CDD">
        <w:rPr>
          <w:rFonts w:ascii="Segoe UI Symbol" w:eastAsia="仿宋" w:hAnsi="Segoe UI Symbol" w:cs="Segoe UI Symbol"/>
          <w:sz w:val="28"/>
          <w:szCs w:val="28"/>
        </w:rPr>
        <w:t>☑</w:t>
      </w:r>
      <w:r>
        <w:rPr>
          <w:rFonts w:ascii="仿宋" w:eastAsia="仿宋" w:hAnsi="仿宋" w:hint="eastAsia"/>
          <w:sz w:val="28"/>
          <w:szCs w:val="28"/>
        </w:rPr>
        <w:t xml:space="preserve">采购文件 □采购结果     </w:t>
      </w:r>
    </w:p>
    <w:p w14:paraId="0173A134" w14:textId="77777777" w:rsidR="00911E9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  <w:r w:rsidR="00E66CDD" w:rsidRPr="003E0F07">
        <w:rPr>
          <w:rFonts w:ascii="仿宋" w:eastAsia="仿宋" w:hAnsi="仿宋" w:hint="eastAsia"/>
          <w:sz w:val="28"/>
          <w:szCs w:val="28"/>
        </w:rPr>
        <w:t>第四章 采购需求</w:t>
      </w:r>
      <w:r w:rsidR="00911E97" w:rsidRPr="00911E97">
        <w:rPr>
          <w:rFonts w:ascii="仿宋" w:eastAsia="仿宋" w:hAnsi="仿宋" w:hint="eastAsia"/>
          <w:sz w:val="28"/>
          <w:szCs w:val="28"/>
        </w:rPr>
        <w:t>2.1 包1：一次性医用乳胶手套技术要求</w:t>
      </w:r>
      <w:r w:rsidR="00E66CDD" w:rsidRPr="003E0F07">
        <w:rPr>
          <w:rFonts w:ascii="仿宋" w:eastAsia="仿宋" w:hAnsi="仿宋" w:hint="eastAsia"/>
          <w:sz w:val="28"/>
          <w:szCs w:val="28"/>
        </w:rPr>
        <w:t xml:space="preserve"> </w:t>
      </w:r>
    </w:p>
    <w:p w14:paraId="20575AC1" w14:textId="452F35F6" w:rsidR="00E66CDD" w:rsidRPr="003E0F07" w:rsidRDefault="00911E97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E66CDD" w:rsidRPr="003E0F07">
        <w:rPr>
          <w:rFonts w:ascii="仿宋" w:eastAsia="仿宋" w:hAnsi="仿宋" w:hint="eastAsia"/>
          <w:sz w:val="28"/>
          <w:szCs w:val="28"/>
        </w:rPr>
        <w:t>第</w:t>
      </w:r>
      <w:r w:rsidR="003E0F07" w:rsidRPr="003E0F07">
        <w:rPr>
          <w:rFonts w:ascii="仿宋" w:eastAsia="仿宋" w:hAnsi="仿宋" w:hint="eastAsia"/>
          <w:sz w:val="28"/>
          <w:szCs w:val="28"/>
        </w:rPr>
        <w:t>“</w:t>
      </w:r>
      <w:r w:rsidR="00E66CDD" w:rsidRPr="003E0F07"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1</w:t>
      </w:r>
      <w:r w:rsidR="00E66CDD" w:rsidRPr="003E0F07">
        <w:rPr>
          <w:rFonts w:ascii="仿宋" w:eastAsia="仿宋" w:hAnsi="仿宋"/>
          <w:sz w:val="28"/>
          <w:szCs w:val="28"/>
        </w:rPr>
        <w:t>.1</w:t>
      </w:r>
      <w:r w:rsidR="003E0F07" w:rsidRPr="003E0F07">
        <w:rPr>
          <w:rFonts w:ascii="仿宋" w:eastAsia="仿宋" w:hAnsi="仿宋" w:hint="eastAsia"/>
          <w:sz w:val="28"/>
          <w:szCs w:val="28"/>
        </w:rPr>
        <w:t>”条</w:t>
      </w:r>
    </w:p>
    <w:p w14:paraId="2AE62EBE" w14:textId="38F80022" w:rsidR="003E0F07" w:rsidRDefault="00E66CDD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原为：</w:t>
      </w:r>
      <w:r w:rsidR="00911E97" w:rsidRPr="00911E97">
        <w:rPr>
          <w:rFonts w:ascii="仿宋" w:eastAsia="仿宋" w:hAnsi="仿宋" w:hint="eastAsia"/>
          <w:sz w:val="28"/>
          <w:szCs w:val="28"/>
        </w:rPr>
        <w:t>供应商所供产品必须符合GB7543-2006《一次性使用灭菌橡胶外科手套》中的相关规定</w:t>
      </w:r>
      <w:r w:rsidRPr="003E0F07">
        <w:rPr>
          <w:rFonts w:ascii="仿宋" w:eastAsia="仿宋" w:hAnsi="仿宋" w:hint="eastAsia"/>
          <w:sz w:val="28"/>
          <w:szCs w:val="28"/>
        </w:rPr>
        <w:t>。</w:t>
      </w:r>
    </w:p>
    <w:p w14:paraId="0C01D40E" w14:textId="796995FD" w:rsidR="00FC15C1" w:rsidRDefault="003E0F07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更正为：</w:t>
      </w:r>
      <w:r w:rsidR="00911E97" w:rsidRPr="00911E97">
        <w:rPr>
          <w:rFonts w:ascii="仿宋" w:eastAsia="仿宋" w:hAnsi="仿宋" w:hint="eastAsia"/>
          <w:sz w:val="28"/>
          <w:szCs w:val="28"/>
        </w:rPr>
        <w:t>供应商所供产品必须符合GB 10213-2006《一次性使用医用橡胶检查手套》中的相关规定</w:t>
      </w:r>
      <w:r w:rsidR="00911E97" w:rsidRPr="003E0F07">
        <w:rPr>
          <w:rFonts w:ascii="仿宋" w:eastAsia="仿宋" w:hAnsi="仿宋" w:hint="eastAsia"/>
          <w:sz w:val="28"/>
          <w:szCs w:val="28"/>
        </w:rPr>
        <w:t>。</w:t>
      </w:r>
    </w:p>
    <w:p w14:paraId="62ABFED3" w14:textId="0B6144F9" w:rsidR="00911E97" w:rsidRDefault="00911E97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2、第</w:t>
      </w:r>
      <w:r w:rsidRPr="003E0F07">
        <w:rPr>
          <w:rFonts w:ascii="仿宋" w:eastAsia="仿宋" w:hAnsi="仿宋" w:hint="eastAsia"/>
          <w:sz w:val="28"/>
          <w:szCs w:val="28"/>
        </w:rPr>
        <w:t>“</w:t>
      </w:r>
      <w:r w:rsidRPr="003E0F07"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1</w:t>
      </w:r>
      <w:r w:rsidRPr="003E0F07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8</w:t>
      </w:r>
      <w:r w:rsidRPr="003E0F07">
        <w:rPr>
          <w:rFonts w:ascii="仿宋" w:eastAsia="仿宋" w:hAnsi="仿宋" w:hint="eastAsia"/>
          <w:sz w:val="28"/>
          <w:szCs w:val="28"/>
        </w:rPr>
        <w:t>”条</w:t>
      </w:r>
    </w:p>
    <w:p w14:paraId="2D9FAA13" w14:textId="275385F2" w:rsidR="00911E97" w:rsidRDefault="00911E97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原为：</w:t>
      </w:r>
      <w:r w:rsidRPr="00911E97">
        <w:rPr>
          <w:rFonts w:ascii="仿宋" w:eastAsia="仿宋" w:hAnsi="仿宋" w:hint="eastAsia"/>
          <w:sz w:val="28"/>
          <w:szCs w:val="28"/>
        </w:rPr>
        <w:t>招标单位保留对供货产品随机抽检的权利（供需双方到场，封样送检），经过有权第三方检测机构检测，如达不到GB7543-2006要求，则不予支付此检测批次货款，承担检测费用和可能存在</w:t>
      </w:r>
      <w:r w:rsidRPr="00911E97">
        <w:rPr>
          <w:rFonts w:ascii="仿宋" w:eastAsia="仿宋" w:hAnsi="仿宋" w:hint="eastAsia"/>
          <w:sz w:val="28"/>
          <w:szCs w:val="28"/>
        </w:rPr>
        <w:lastRenderedPageBreak/>
        <w:t>的因产品不合格导致的实验影响。</w:t>
      </w:r>
    </w:p>
    <w:p w14:paraId="4A466EC1" w14:textId="51DF62CB" w:rsidR="00911E97" w:rsidRPr="003E0F07" w:rsidRDefault="00911E97" w:rsidP="00FC15C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更正为：</w:t>
      </w:r>
      <w:r w:rsidRPr="00911E97">
        <w:rPr>
          <w:rFonts w:ascii="仿宋" w:eastAsia="仿宋" w:hAnsi="仿宋" w:hint="eastAsia"/>
          <w:sz w:val="28"/>
          <w:szCs w:val="28"/>
        </w:rPr>
        <w:t>招标单位保留对供货产品随机抽检的权利（供需双方到场，封样送检），经过有权第三方检测机构检测，如达不到</w:t>
      </w:r>
      <w:r w:rsidRPr="00911E97">
        <w:rPr>
          <w:rFonts w:ascii="仿宋" w:eastAsia="仿宋" w:hAnsi="仿宋"/>
          <w:sz w:val="28"/>
          <w:szCs w:val="28"/>
        </w:rPr>
        <w:t>GB 10213-2006</w:t>
      </w:r>
      <w:r w:rsidRPr="00911E97">
        <w:rPr>
          <w:rFonts w:ascii="仿宋" w:eastAsia="仿宋" w:hAnsi="仿宋" w:hint="eastAsia"/>
          <w:sz w:val="28"/>
          <w:szCs w:val="28"/>
        </w:rPr>
        <w:t>要求，则不予支付此检测批次货款，承担检测费用和可能存在的因产品不合格导致的实验影响。</w:t>
      </w:r>
    </w:p>
    <w:p w14:paraId="3D30CB9E" w14:textId="5C84FA51" w:rsidR="00FC15C1" w:rsidRPr="00E66CDD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66CDD">
        <w:rPr>
          <w:rFonts w:ascii="仿宋" w:eastAsia="仿宋" w:hAnsi="仿宋" w:hint="eastAsia"/>
          <w:sz w:val="28"/>
          <w:szCs w:val="28"/>
        </w:rPr>
        <w:t>更正日期：2</w:t>
      </w:r>
      <w:r w:rsidRPr="00E66CDD">
        <w:rPr>
          <w:rFonts w:ascii="仿宋" w:eastAsia="仿宋" w:hAnsi="仿宋"/>
          <w:sz w:val="28"/>
          <w:szCs w:val="28"/>
        </w:rPr>
        <w:t>022</w:t>
      </w:r>
      <w:r w:rsidRPr="00E66CDD">
        <w:rPr>
          <w:rFonts w:ascii="仿宋" w:eastAsia="仿宋" w:hAnsi="仿宋" w:hint="eastAsia"/>
          <w:sz w:val="28"/>
          <w:szCs w:val="28"/>
        </w:rPr>
        <w:t>年</w:t>
      </w:r>
      <w:r w:rsidR="00911E97">
        <w:rPr>
          <w:rFonts w:ascii="仿宋" w:eastAsia="仿宋" w:hAnsi="仿宋"/>
          <w:sz w:val="28"/>
          <w:szCs w:val="28"/>
        </w:rPr>
        <w:t>07</w:t>
      </w:r>
      <w:r w:rsidRPr="00E66CDD">
        <w:rPr>
          <w:rFonts w:ascii="仿宋" w:eastAsia="仿宋" w:hAnsi="仿宋" w:hint="eastAsia"/>
          <w:sz w:val="28"/>
          <w:szCs w:val="28"/>
        </w:rPr>
        <w:t>月0</w:t>
      </w:r>
      <w:r w:rsidR="00911E97">
        <w:rPr>
          <w:rFonts w:ascii="仿宋" w:eastAsia="仿宋" w:hAnsi="仿宋"/>
          <w:sz w:val="28"/>
          <w:szCs w:val="28"/>
        </w:rPr>
        <w:t>5</w:t>
      </w:r>
      <w:r w:rsidRPr="00E66CDD">
        <w:rPr>
          <w:rFonts w:ascii="仿宋" w:eastAsia="仿宋" w:hAnsi="仿宋" w:hint="eastAsia"/>
          <w:sz w:val="28"/>
          <w:szCs w:val="28"/>
        </w:rPr>
        <w:t>日</w:t>
      </w:r>
    </w:p>
    <w:p w14:paraId="14003E86" w14:textId="77777777" w:rsidR="00FC15C1" w:rsidRDefault="00FC15C1" w:rsidP="00FC15C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686B5127" w14:textId="7C2B4BD1" w:rsidR="00FC15C1" w:rsidRPr="003E0F07" w:rsidRDefault="00FC15C1" w:rsidP="003E0F0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无</w:t>
      </w:r>
    </w:p>
    <w:p w14:paraId="78152107" w14:textId="77777777" w:rsidR="00FC15C1" w:rsidRDefault="00FC15C1" w:rsidP="00FC15C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DA0FDE8" w14:textId="77777777" w:rsidR="00FC15C1" w:rsidRDefault="00FC15C1" w:rsidP="00FC15C1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04398A92" w14:textId="71EEB110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E0F07" w:rsidRPr="003E0F07">
        <w:rPr>
          <w:rFonts w:ascii="仿宋" w:eastAsia="仿宋" w:hAnsi="仿宋" w:hint="eastAsia"/>
          <w:sz w:val="28"/>
          <w:szCs w:val="28"/>
        </w:rPr>
        <w:t>南京医科大学</w:t>
      </w:r>
    </w:p>
    <w:p w14:paraId="2E85BBFC" w14:textId="78FD2F2A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地    址：</w:t>
      </w:r>
      <w:r w:rsidR="003E0F07" w:rsidRPr="003E0F07">
        <w:rPr>
          <w:rFonts w:ascii="仿宋" w:eastAsia="仿宋" w:hAnsi="仿宋" w:hint="eastAsia"/>
          <w:sz w:val="28"/>
          <w:szCs w:val="28"/>
        </w:rPr>
        <w:t>南京市江宁区龙眠大道101号</w:t>
      </w:r>
    </w:p>
    <w:p w14:paraId="47208088" w14:textId="13CB1490" w:rsidR="00FC15C1" w:rsidRPr="003E0F07" w:rsidRDefault="00FC15C1" w:rsidP="003E0F0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联系方式：</w:t>
      </w:r>
      <w:r w:rsidR="003E0F07" w:rsidRPr="003E0F07">
        <w:rPr>
          <w:rFonts w:ascii="仿宋" w:eastAsia="仿宋" w:hAnsi="仿宋" w:hint="eastAsia"/>
          <w:sz w:val="28"/>
          <w:szCs w:val="28"/>
        </w:rPr>
        <w:t>吕老师 025-86868572</w:t>
      </w:r>
    </w:p>
    <w:p w14:paraId="44EFCAFB" w14:textId="7399BA44" w:rsidR="00FC15C1" w:rsidRDefault="00FC15C1" w:rsidP="00FC15C1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8"/>
      <w:bookmarkStart w:id="20" w:name="_Toc28359031"/>
      <w:bookmarkStart w:id="21" w:name="_Toc35393650"/>
      <w:bookmarkStart w:id="22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3E4AD667" w14:textId="36348605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名    </w:t>
      </w:r>
      <w:r w:rsidRPr="003E0F07">
        <w:rPr>
          <w:rFonts w:ascii="仿宋" w:eastAsia="仿宋" w:hAnsi="仿宋" w:hint="eastAsia"/>
          <w:sz w:val="28"/>
          <w:szCs w:val="28"/>
        </w:rPr>
        <w:t>称：</w:t>
      </w:r>
      <w:r w:rsidR="003E0F07" w:rsidRPr="003E0F07">
        <w:rPr>
          <w:rFonts w:ascii="仿宋" w:eastAsia="仿宋" w:hAnsi="仿宋" w:hint="eastAsia"/>
          <w:sz w:val="28"/>
          <w:szCs w:val="28"/>
        </w:rPr>
        <w:t>江苏省设备成套股份有限公司</w:t>
      </w:r>
    </w:p>
    <w:p w14:paraId="580FF160" w14:textId="53CA2575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地    址：</w:t>
      </w:r>
      <w:r w:rsidR="003E0F07" w:rsidRPr="003E0F07">
        <w:rPr>
          <w:rFonts w:ascii="仿宋" w:eastAsia="仿宋" w:hAnsi="仿宋" w:hint="eastAsia"/>
          <w:sz w:val="28"/>
          <w:szCs w:val="28"/>
        </w:rPr>
        <w:t>南京市鼓楼区清江南路18号鼓楼创新广场D栋10楼1007室</w:t>
      </w:r>
    </w:p>
    <w:p w14:paraId="76ABE669" w14:textId="5A9020B0" w:rsidR="00FC15C1" w:rsidRPr="003E0F07" w:rsidRDefault="00FC15C1" w:rsidP="00FC15C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联系方式：</w:t>
      </w:r>
      <w:bookmarkStart w:id="23" w:name="_Toc28359109"/>
      <w:bookmarkStart w:id="24" w:name="_Toc28359032"/>
      <w:r w:rsidR="003E0F07" w:rsidRPr="003E0F07">
        <w:rPr>
          <w:rFonts w:ascii="仿宋" w:eastAsia="仿宋" w:hAnsi="仿宋" w:hint="eastAsia"/>
          <w:sz w:val="28"/>
          <w:szCs w:val="28"/>
        </w:rPr>
        <w:t>顾苹 吴宏025-86631836 18626107067</w:t>
      </w:r>
    </w:p>
    <w:p w14:paraId="3BB3319F" w14:textId="77777777" w:rsidR="00FC15C1" w:rsidRPr="003E0F07" w:rsidRDefault="00FC15C1" w:rsidP="00FC15C1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5" w:name="_Toc35393651"/>
      <w:bookmarkStart w:id="26" w:name="_Toc35393820"/>
      <w:r w:rsidRPr="003E0F07"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3.项目联系方式</w:t>
      </w:r>
      <w:bookmarkEnd w:id="23"/>
      <w:bookmarkEnd w:id="24"/>
      <w:bookmarkEnd w:id="25"/>
      <w:bookmarkEnd w:id="26"/>
    </w:p>
    <w:p w14:paraId="648374C1" w14:textId="40056263" w:rsidR="00FC15C1" w:rsidRPr="003E0F07" w:rsidRDefault="00FC15C1" w:rsidP="00FC15C1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项目联系人：</w:t>
      </w:r>
      <w:r w:rsidR="003E0F07" w:rsidRPr="003E0F07">
        <w:rPr>
          <w:rFonts w:ascii="仿宋" w:eastAsia="仿宋" w:hAnsi="仿宋" w:hint="eastAsia"/>
          <w:sz w:val="28"/>
          <w:szCs w:val="28"/>
        </w:rPr>
        <w:t>顾苹 吴宏</w:t>
      </w:r>
    </w:p>
    <w:p w14:paraId="222301B5" w14:textId="6D3A18F5" w:rsidR="00FC15C1" w:rsidRPr="003E0F07" w:rsidRDefault="00FC15C1" w:rsidP="00FC15C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电　　 话：</w:t>
      </w:r>
      <w:r w:rsidR="003E0F07" w:rsidRPr="003E0F07">
        <w:rPr>
          <w:rFonts w:ascii="仿宋" w:eastAsia="仿宋" w:hAnsi="仿宋"/>
          <w:sz w:val="28"/>
          <w:szCs w:val="28"/>
        </w:rPr>
        <w:t>025-86631836 18626107067</w:t>
      </w:r>
    </w:p>
    <w:p w14:paraId="34053E51" w14:textId="68DC5BF3" w:rsidR="00FC15C1" w:rsidRDefault="00FC15C1" w:rsidP="00FC15C1">
      <w:pPr>
        <w:pStyle w:val="2"/>
        <w:spacing w:line="360" w:lineRule="auto"/>
        <w:rPr>
          <w:rFonts w:ascii="仿宋" w:eastAsia="仿宋" w:hAnsi="仿宋" w:cs="宋体"/>
          <w:sz w:val="28"/>
          <w:szCs w:val="28"/>
        </w:rPr>
      </w:pPr>
      <w:bookmarkStart w:id="27" w:name="_Toc35393821"/>
      <w:bookmarkStart w:id="28" w:name="_Toc35393652"/>
      <w:r>
        <w:rPr>
          <w:rFonts w:ascii="黑体" w:hAnsi="黑体" w:cs="宋体" w:hint="eastAsia"/>
          <w:b w:val="0"/>
          <w:sz w:val="28"/>
          <w:szCs w:val="28"/>
        </w:rPr>
        <w:t>五、附件</w:t>
      </w:r>
      <w:bookmarkEnd w:id="27"/>
      <w:bookmarkEnd w:id="28"/>
    </w:p>
    <w:p w14:paraId="43B16EE6" w14:textId="01DDD8B2" w:rsidR="00C07C66" w:rsidRDefault="003E0F07" w:rsidP="003E0F0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无</w:t>
      </w:r>
    </w:p>
    <w:p w14:paraId="36CEDB10" w14:textId="38B6C9B6" w:rsidR="00911E97" w:rsidRDefault="00911E97" w:rsidP="003E0F0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7650DE1" w14:textId="3D0C8499" w:rsidR="00911E97" w:rsidRDefault="00911E97" w:rsidP="00911E97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江苏省设备成套股份有限公司</w:t>
      </w:r>
    </w:p>
    <w:p w14:paraId="2447C431" w14:textId="00AEEC59" w:rsidR="00911E97" w:rsidRPr="003E0F07" w:rsidRDefault="00911E97" w:rsidP="00911E97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022</w:t>
      </w:r>
      <w:r>
        <w:rPr>
          <w:rFonts w:ascii="仿宋" w:eastAsia="仿宋" w:hAnsi="仿宋" w:hint="eastAsia"/>
          <w:sz w:val="28"/>
          <w:szCs w:val="28"/>
        </w:rPr>
        <w:t>年7月5日</w:t>
      </w:r>
    </w:p>
    <w:sectPr w:rsidR="00911E97" w:rsidRPr="003E0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F24D" w14:textId="77777777" w:rsidR="008826F3" w:rsidRDefault="008826F3" w:rsidP="00E66CDD">
      <w:r>
        <w:separator/>
      </w:r>
    </w:p>
  </w:endnote>
  <w:endnote w:type="continuationSeparator" w:id="0">
    <w:p w14:paraId="559E4A18" w14:textId="77777777" w:rsidR="008826F3" w:rsidRDefault="008826F3" w:rsidP="00E6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A439" w14:textId="77777777" w:rsidR="008826F3" w:rsidRDefault="008826F3" w:rsidP="00E66CDD">
      <w:r>
        <w:separator/>
      </w:r>
    </w:p>
  </w:footnote>
  <w:footnote w:type="continuationSeparator" w:id="0">
    <w:p w14:paraId="58517CE6" w14:textId="77777777" w:rsidR="008826F3" w:rsidRDefault="008826F3" w:rsidP="00E6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C1"/>
    <w:rsid w:val="001D0EF2"/>
    <w:rsid w:val="003969CA"/>
    <w:rsid w:val="003E0F07"/>
    <w:rsid w:val="008826F3"/>
    <w:rsid w:val="00911E97"/>
    <w:rsid w:val="009A23AB"/>
    <w:rsid w:val="00B41FC5"/>
    <w:rsid w:val="00B53117"/>
    <w:rsid w:val="00C07C66"/>
    <w:rsid w:val="00C65DC4"/>
    <w:rsid w:val="00E66CDD"/>
    <w:rsid w:val="00E9680B"/>
    <w:rsid w:val="00F84388"/>
    <w:rsid w:val="00FC15C1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DE087"/>
  <w15:chartTrackingRefBased/>
  <w15:docId w15:val="{6E37A7B5-EF33-4855-90B3-3EC82C69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5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C15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C15C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C15C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FC15C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qFormat/>
    <w:rsid w:val="00FC15C1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FC15C1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FC15C1"/>
    <w:rPr>
      <w:rFonts w:ascii="宋体" w:hAnsi="Courier New"/>
    </w:rPr>
  </w:style>
  <w:style w:type="character" w:customStyle="1" w:styleId="30">
    <w:name w:val="标题 3 字符"/>
    <w:basedOn w:val="a0"/>
    <w:link w:val="3"/>
    <w:uiPriority w:val="9"/>
    <w:semiHidden/>
    <w:rsid w:val="00FC15C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66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6CD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6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6C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Ping</dc:creator>
  <cp:keywords/>
  <dc:description/>
  <cp:lastModifiedBy>Gu Ping</cp:lastModifiedBy>
  <cp:revision>4</cp:revision>
  <dcterms:created xsi:type="dcterms:W3CDTF">2022-07-05T06:25:00Z</dcterms:created>
  <dcterms:modified xsi:type="dcterms:W3CDTF">2022-07-05T06:31:00Z</dcterms:modified>
</cp:coreProperties>
</file>