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Toc35393809"/>
      <w:bookmarkStart w:id="1" w:name="_Toc28359022"/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南京医科大学实时荧光定量PCR仪采购项目</w:t>
      </w:r>
      <w:r>
        <w:rPr>
          <w:rFonts w:hint="eastAsia" w:ascii="微软雅黑" w:hAnsi="微软雅黑" w:eastAsia="微软雅黑" w:cs="微软雅黑"/>
          <w:sz w:val="28"/>
          <w:szCs w:val="28"/>
        </w:rPr>
        <w:t>中标公告</w:t>
      </w:r>
      <w:bookmarkEnd w:id="0"/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一、</w:t>
      </w:r>
      <w:r>
        <w:rPr>
          <w:rFonts w:hint="eastAsia" w:ascii="微软雅黑" w:hAnsi="微软雅黑" w:eastAsia="微软雅黑" w:cs="微软雅黑"/>
          <w:sz w:val="28"/>
          <w:szCs w:val="28"/>
        </w:rPr>
        <w:t>项目编号：JSHC-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2022070455B2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二、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项目名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称：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南京医科大学实时荧光定量PCR仪采购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三、中标信息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：南京微是生物科技有限公司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供应商地址：南京市建邺区双</w:t>
      </w:r>
      <w:bookmarkStart w:id="6" w:name="_GoBack"/>
      <w:bookmarkEnd w:id="6"/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闸路98号海峡城海峡云科技园5栋9层908室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中标金额：人民币叁拾玖万捌仟元整（¥398,000.00）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四、主要标的信息</w:t>
      </w:r>
    </w:p>
    <w:tbl>
      <w:tblPr>
        <w:tblStyle w:val="21"/>
        <w:tblW w:w="7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名称：实时荧光定量PCR仪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规格型号：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LightCycler 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数量：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1台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</w:rPr>
              <w:t>单价：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  <w:t>人民币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398000元/台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五、评审专家名单：刘景宁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李优琴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鲁凯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徐雯霞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张洪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ab/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六、代理服务收费标准及金额：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本次采购招标代理服务费由中标供应商支付给采购代理机构；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收费标准：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按采购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文件规定标准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收取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代理服务费收取金额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人民币4179元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九、凡对本次公告内容提出询问，请按以下方式联系。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1. 采购人信息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名称：南京医科大学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地址：南京市江宁区龙眠大道101号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联系方式：</w:t>
      </w:r>
      <w:bookmarkStart w:id="2" w:name="_Toc28359086"/>
      <w:bookmarkStart w:id="3" w:name="_Toc28359009"/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吕老师025-86868572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2. 采购代理机构信息</w:t>
      </w:r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名称：江苏省华采招标有限公司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地址：南京市建邺区嘉陵江东街8号综合体B3栋一单元16层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联系方式：</w:t>
      </w:r>
      <w:bookmarkStart w:id="4" w:name="_Toc28359010"/>
      <w:bookmarkStart w:id="5" w:name="_Toc28359087"/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025-83603368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3. 项目联系方式</w:t>
      </w:r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项目联系人：徐雪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电话：025-83603368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2022年08月12日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30622"/>
    <w:rsid w:val="0138309B"/>
    <w:rsid w:val="033B5935"/>
    <w:rsid w:val="036F3C6A"/>
    <w:rsid w:val="04134A01"/>
    <w:rsid w:val="045927B0"/>
    <w:rsid w:val="04CB413C"/>
    <w:rsid w:val="04E439DC"/>
    <w:rsid w:val="053A5A53"/>
    <w:rsid w:val="05D743C2"/>
    <w:rsid w:val="05E31B60"/>
    <w:rsid w:val="063A3BC1"/>
    <w:rsid w:val="064C2A52"/>
    <w:rsid w:val="06C15AE8"/>
    <w:rsid w:val="07FB6543"/>
    <w:rsid w:val="084F1BCB"/>
    <w:rsid w:val="08C46AA2"/>
    <w:rsid w:val="09D54810"/>
    <w:rsid w:val="0A911217"/>
    <w:rsid w:val="0BD047DB"/>
    <w:rsid w:val="0CAC39F9"/>
    <w:rsid w:val="0CCD3515"/>
    <w:rsid w:val="0D626BBC"/>
    <w:rsid w:val="0DE90D14"/>
    <w:rsid w:val="0F257B45"/>
    <w:rsid w:val="0F810481"/>
    <w:rsid w:val="0FE11397"/>
    <w:rsid w:val="103257B6"/>
    <w:rsid w:val="10767557"/>
    <w:rsid w:val="10A575C1"/>
    <w:rsid w:val="11AA359E"/>
    <w:rsid w:val="11E7781B"/>
    <w:rsid w:val="123B637B"/>
    <w:rsid w:val="1268672E"/>
    <w:rsid w:val="126E4467"/>
    <w:rsid w:val="13420067"/>
    <w:rsid w:val="13535541"/>
    <w:rsid w:val="13BB70F3"/>
    <w:rsid w:val="140B15F6"/>
    <w:rsid w:val="14F1094E"/>
    <w:rsid w:val="14F97DF1"/>
    <w:rsid w:val="15062E67"/>
    <w:rsid w:val="151A3DCB"/>
    <w:rsid w:val="15B203FF"/>
    <w:rsid w:val="1616058B"/>
    <w:rsid w:val="164B7535"/>
    <w:rsid w:val="16566D65"/>
    <w:rsid w:val="1658427C"/>
    <w:rsid w:val="170714C4"/>
    <w:rsid w:val="18454AAE"/>
    <w:rsid w:val="19D20F30"/>
    <w:rsid w:val="1A362B26"/>
    <w:rsid w:val="1A4E2BEA"/>
    <w:rsid w:val="1A610508"/>
    <w:rsid w:val="1A811B3E"/>
    <w:rsid w:val="1A936F8C"/>
    <w:rsid w:val="1AB36D65"/>
    <w:rsid w:val="1B596B6A"/>
    <w:rsid w:val="1BD023EC"/>
    <w:rsid w:val="1BDF7E1F"/>
    <w:rsid w:val="1C43707A"/>
    <w:rsid w:val="1C7B084F"/>
    <w:rsid w:val="1C865697"/>
    <w:rsid w:val="1DA02186"/>
    <w:rsid w:val="1E001EF7"/>
    <w:rsid w:val="1EF04E82"/>
    <w:rsid w:val="1F751CF9"/>
    <w:rsid w:val="1FC1656E"/>
    <w:rsid w:val="203D5457"/>
    <w:rsid w:val="214820C6"/>
    <w:rsid w:val="21CC6A7D"/>
    <w:rsid w:val="2206481C"/>
    <w:rsid w:val="220C04A6"/>
    <w:rsid w:val="220D2534"/>
    <w:rsid w:val="22156676"/>
    <w:rsid w:val="235232B0"/>
    <w:rsid w:val="235E1B38"/>
    <w:rsid w:val="23BA5AF5"/>
    <w:rsid w:val="245958F8"/>
    <w:rsid w:val="24C75F1C"/>
    <w:rsid w:val="24ED1D10"/>
    <w:rsid w:val="25E818C2"/>
    <w:rsid w:val="266A4244"/>
    <w:rsid w:val="26AA6DF4"/>
    <w:rsid w:val="26AD1F0C"/>
    <w:rsid w:val="270563E9"/>
    <w:rsid w:val="27D91811"/>
    <w:rsid w:val="28234FDB"/>
    <w:rsid w:val="28282B2D"/>
    <w:rsid w:val="289C58B2"/>
    <w:rsid w:val="28B82D05"/>
    <w:rsid w:val="28BA4E7B"/>
    <w:rsid w:val="28E80DDF"/>
    <w:rsid w:val="29997E2F"/>
    <w:rsid w:val="29DE02BA"/>
    <w:rsid w:val="29F00F77"/>
    <w:rsid w:val="2A01721A"/>
    <w:rsid w:val="2A0443AA"/>
    <w:rsid w:val="2A6412D5"/>
    <w:rsid w:val="2C3E5D86"/>
    <w:rsid w:val="2CB47972"/>
    <w:rsid w:val="2CC102DB"/>
    <w:rsid w:val="2D282F4C"/>
    <w:rsid w:val="2D7901D5"/>
    <w:rsid w:val="304C32C5"/>
    <w:rsid w:val="314A04E3"/>
    <w:rsid w:val="322F2A43"/>
    <w:rsid w:val="33377F34"/>
    <w:rsid w:val="346743D5"/>
    <w:rsid w:val="349C30E0"/>
    <w:rsid w:val="34B4672E"/>
    <w:rsid w:val="34EF59D3"/>
    <w:rsid w:val="353C2B32"/>
    <w:rsid w:val="35463C3F"/>
    <w:rsid w:val="35F314AC"/>
    <w:rsid w:val="369F080C"/>
    <w:rsid w:val="37B14492"/>
    <w:rsid w:val="38001C68"/>
    <w:rsid w:val="380F564C"/>
    <w:rsid w:val="38217EC5"/>
    <w:rsid w:val="38523D2F"/>
    <w:rsid w:val="39370B5A"/>
    <w:rsid w:val="3A433E0E"/>
    <w:rsid w:val="3AC15D07"/>
    <w:rsid w:val="3B767BC2"/>
    <w:rsid w:val="3CD55846"/>
    <w:rsid w:val="3D64101F"/>
    <w:rsid w:val="3D7E31E1"/>
    <w:rsid w:val="3EDD6BC7"/>
    <w:rsid w:val="3EE45829"/>
    <w:rsid w:val="408A1A10"/>
    <w:rsid w:val="40DC5808"/>
    <w:rsid w:val="416F03EA"/>
    <w:rsid w:val="4253770E"/>
    <w:rsid w:val="43033BAA"/>
    <w:rsid w:val="43332BFB"/>
    <w:rsid w:val="44045728"/>
    <w:rsid w:val="44684679"/>
    <w:rsid w:val="446F3AA6"/>
    <w:rsid w:val="44A105F9"/>
    <w:rsid w:val="450B6ACB"/>
    <w:rsid w:val="45186C4C"/>
    <w:rsid w:val="45496BA8"/>
    <w:rsid w:val="467C3B5F"/>
    <w:rsid w:val="469909D1"/>
    <w:rsid w:val="46D86AF6"/>
    <w:rsid w:val="46E5226F"/>
    <w:rsid w:val="488F2D46"/>
    <w:rsid w:val="48DC452F"/>
    <w:rsid w:val="48E9754F"/>
    <w:rsid w:val="492B5D62"/>
    <w:rsid w:val="49344770"/>
    <w:rsid w:val="49651255"/>
    <w:rsid w:val="49660F27"/>
    <w:rsid w:val="49CA2804"/>
    <w:rsid w:val="4A511837"/>
    <w:rsid w:val="4ACC46CA"/>
    <w:rsid w:val="4B8E6C20"/>
    <w:rsid w:val="4BB06159"/>
    <w:rsid w:val="4C060203"/>
    <w:rsid w:val="4C290BEC"/>
    <w:rsid w:val="4CA04757"/>
    <w:rsid w:val="4D617B6D"/>
    <w:rsid w:val="4D726E9A"/>
    <w:rsid w:val="4D880518"/>
    <w:rsid w:val="4EE12B10"/>
    <w:rsid w:val="4F2E2CA6"/>
    <w:rsid w:val="4FBD3472"/>
    <w:rsid w:val="50726121"/>
    <w:rsid w:val="517779DF"/>
    <w:rsid w:val="51A96694"/>
    <w:rsid w:val="527A76B9"/>
    <w:rsid w:val="53414FCA"/>
    <w:rsid w:val="53F82E4E"/>
    <w:rsid w:val="54346A5A"/>
    <w:rsid w:val="5476430A"/>
    <w:rsid w:val="54A1461D"/>
    <w:rsid w:val="54DE4AE8"/>
    <w:rsid w:val="5636058E"/>
    <w:rsid w:val="56431E08"/>
    <w:rsid w:val="5652489C"/>
    <w:rsid w:val="565E3F20"/>
    <w:rsid w:val="575D53D3"/>
    <w:rsid w:val="58603C60"/>
    <w:rsid w:val="592002BA"/>
    <w:rsid w:val="5926283C"/>
    <w:rsid w:val="59577EFF"/>
    <w:rsid w:val="59B8006F"/>
    <w:rsid w:val="5A5D39EC"/>
    <w:rsid w:val="5A717BC6"/>
    <w:rsid w:val="5A913615"/>
    <w:rsid w:val="5B144209"/>
    <w:rsid w:val="5B4660B9"/>
    <w:rsid w:val="5BCE22D8"/>
    <w:rsid w:val="5CD6448C"/>
    <w:rsid w:val="5D0A2A94"/>
    <w:rsid w:val="5E255C90"/>
    <w:rsid w:val="5E3E4F0E"/>
    <w:rsid w:val="5E8B6DFA"/>
    <w:rsid w:val="5EC63DF3"/>
    <w:rsid w:val="5F0A247D"/>
    <w:rsid w:val="6014718F"/>
    <w:rsid w:val="6096365E"/>
    <w:rsid w:val="60990DA3"/>
    <w:rsid w:val="619D47C2"/>
    <w:rsid w:val="6251458D"/>
    <w:rsid w:val="636E0A66"/>
    <w:rsid w:val="647E3464"/>
    <w:rsid w:val="653B02DE"/>
    <w:rsid w:val="658E364A"/>
    <w:rsid w:val="662B4B66"/>
    <w:rsid w:val="664F328C"/>
    <w:rsid w:val="66A02AAC"/>
    <w:rsid w:val="66CB6F03"/>
    <w:rsid w:val="67D22BB7"/>
    <w:rsid w:val="67E169EA"/>
    <w:rsid w:val="687777FF"/>
    <w:rsid w:val="68F2699A"/>
    <w:rsid w:val="69A6437B"/>
    <w:rsid w:val="6B58309C"/>
    <w:rsid w:val="6C1023C7"/>
    <w:rsid w:val="6C774E88"/>
    <w:rsid w:val="6CC87DA5"/>
    <w:rsid w:val="6DB23FE9"/>
    <w:rsid w:val="6F116D6E"/>
    <w:rsid w:val="6F636F50"/>
    <w:rsid w:val="70A45A48"/>
    <w:rsid w:val="71087582"/>
    <w:rsid w:val="711A3DD3"/>
    <w:rsid w:val="718D7702"/>
    <w:rsid w:val="72A52904"/>
    <w:rsid w:val="732576C9"/>
    <w:rsid w:val="7378230E"/>
    <w:rsid w:val="73C0339F"/>
    <w:rsid w:val="73C366A4"/>
    <w:rsid w:val="73F355E2"/>
    <w:rsid w:val="74212C4D"/>
    <w:rsid w:val="74B67A10"/>
    <w:rsid w:val="7624618F"/>
    <w:rsid w:val="76481435"/>
    <w:rsid w:val="77116591"/>
    <w:rsid w:val="777C6BFF"/>
    <w:rsid w:val="78534C16"/>
    <w:rsid w:val="78EB7CBD"/>
    <w:rsid w:val="790B4806"/>
    <w:rsid w:val="79267925"/>
    <w:rsid w:val="7A1B1385"/>
    <w:rsid w:val="7A3526BC"/>
    <w:rsid w:val="7A503F8B"/>
    <w:rsid w:val="7AC73501"/>
    <w:rsid w:val="7C1D3DF1"/>
    <w:rsid w:val="7D1655C9"/>
    <w:rsid w:val="7DBC2E21"/>
    <w:rsid w:val="7DC53FB5"/>
    <w:rsid w:val="7E1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22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3">
    <w:name w:val="BodyTextIndent"/>
    <w:basedOn w:val="1"/>
    <w:next w:val="4"/>
    <w:qFormat/>
    <w:uiPriority w:val="0"/>
    <w:pPr>
      <w:snapToGrid w:val="0"/>
      <w:spacing w:line="440" w:lineRule="exact"/>
      <w:ind w:firstLine="403" w:firstLineChars="192"/>
      <w:textAlignment w:val="baseline"/>
    </w:pPr>
    <w:rPr>
      <w:rFonts w:ascii="宋体" w:hAnsi="宋体" w:eastAsia="宋体"/>
      <w:szCs w:val="21"/>
    </w:rPr>
  </w:style>
  <w:style w:type="paragraph" w:customStyle="1" w:styleId="4">
    <w:name w:val="EnvelopeReturn"/>
    <w:basedOn w:val="1"/>
    <w:qFormat/>
    <w:uiPriority w:val="0"/>
    <w:pPr>
      <w:snapToGrid w:val="0"/>
      <w:textAlignment w:val="baseline"/>
    </w:pPr>
    <w:rPr>
      <w:rFonts w:ascii="Arial" w:hAnsi="Arial"/>
    </w:rPr>
  </w:style>
  <w:style w:type="paragraph" w:styleId="7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8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9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10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11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2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4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5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6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7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8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1">
    <w:name w:val="Table Grid"/>
    <w:basedOn w:val="20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华采招标-徐雪</cp:lastModifiedBy>
  <dcterms:modified xsi:type="dcterms:W3CDTF">2022-08-12T08:42:03Z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