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BB2" w:rsidRPr="00AB0CD3" w:rsidRDefault="00172BB2" w:rsidP="00AB0CD3">
      <w:pPr>
        <w:ind w:firstLineChars="200" w:firstLine="643"/>
        <w:jc w:val="center"/>
        <w:rPr>
          <w:rFonts w:asciiTheme="minorEastAsia" w:hAnsiTheme="minorEastAsia"/>
          <w:b/>
          <w:sz w:val="32"/>
          <w:szCs w:val="32"/>
        </w:rPr>
      </w:pPr>
      <w:bookmarkStart w:id="0" w:name="_GoBack"/>
      <w:bookmarkEnd w:id="0"/>
      <w:r w:rsidRPr="00AB0CD3">
        <w:rPr>
          <w:rFonts w:asciiTheme="minorEastAsia" w:hAnsiTheme="minorEastAsia" w:hint="eastAsia"/>
          <w:b/>
          <w:sz w:val="32"/>
          <w:szCs w:val="32"/>
        </w:rPr>
        <w:t>南京医科大学</w:t>
      </w:r>
    </w:p>
    <w:p w:rsidR="00172BB2" w:rsidRPr="00AB0CD3" w:rsidRDefault="00172BB2" w:rsidP="00AB0CD3">
      <w:pPr>
        <w:ind w:firstLineChars="200" w:firstLine="643"/>
        <w:jc w:val="center"/>
        <w:rPr>
          <w:rFonts w:asciiTheme="minorEastAsia" w:hAnsiTheme="minorEastAsia"/>
          <w:b/>
          <w:sz w:val="32"/>
          <w:szCs w:val="32"/>
        </w:rPr>
      </w:pPr>
      <w:r w:rsidRPr="00AB0CD3">
        <w:rPr>
          <w:rFonts w:asciiTheme="minorEastAsia" w:hAnsiTheme="minorEastAsia" w:hint="eastAsia"/>
          <w:b/>
          <w:sz w:val="32"/>
          <w:szCs w:val="32"/>
        </w:rPr>
        <w:t>五台校区2号、3号教学楼室内、外装修改造项目专项法律服务招标公告</w:t>
      </w:r>
    </w:p>
    <w:p w:rsidR="00172BB2" w:rsidRPr="00B91303" w:rsidRDefault="00172BB2" w:rsidP="001D7400">
      <w:pPr>
        <w:spacing w:line="360" w:lineRule="exact"/>
        <w:ind w:firstLineChars="200" w:firstLine="482"/>
        <w:rPr>
          <w:rFonts w:ascii="宋体" w:eastAsia="宋体" w:hAnsi="宋体"/>
          <w:b/>
          <w:sz w:val="24"/>
          <w:szCs w:val="24"/>
        </w:rPr>
      </w:pPr>
      <w:r w:rsidRPr="00B91303">
        <w:rPr>
          <w:rFonts w:ascii="宋体" w:eastAsia="宋体" w:hAnsi="宋体" w:hint="eastAsia"/>
          <w:b/>
          <w:sz w:val="24"/>
          <w:szCs w:val="24"/>
        </w:rPr>
        <w:t>一、招标单位</w:t>
      </w:r>
    </w:p>
    <w:p w:rsidR="00172BB2" w:rsidRDefault="00172BB2" w:rsidP="001D7400">
      <w:pPr>
        <w:spacing w:line="36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B91303">
        <w:rPr>
          <w:rFonts w:ascii="宋体" w:eastAsia="宋体" w:hAnsi="宋体" w:hint="eastAsia"/>
          <w:sz w:val="24"/>
          <w:szCs w:val="24"/>
        </w:rPr>
        <w:t>名称：</w:t>
      </w:r>
      <w:r w:rsidRPr="002560D1">
        <w:rPr>
          <w:rFonts w:ascii="宋体" w:eastAsia="宋体" w:hAnsi="宋体" w:hint="eastAsia"/>
          <w:sz w:val="24"/>
          <w:szCs w:val="24"/>
        </w:rPr>
        <w:t>南京医科大学</w:t>
      </w:r>
    </w:p>
    <w:p w:rsidR="00172BB2" w:rsidRDefault="00172BB2" w:rsidP="001D7400">
      <w:pPr>
        <w:spacing w:line="360" w:lineRule="exact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地址：</w:t>
      </w:r>
      <w:r w:rsidRPr="002560D1">
        <w:rPr>
          <w:rFonts w:ascii="宋体" w:eastAsia="宋体" w:hAnsi="宋体" w:hint="eastAsia"/>
          <w:sz w:val="24"/>
          <w:szCs w:val="24"/>
        </w:rPr>
        <w:t>南京市江宁区龙眠大道</w:t>
      </w:r>
      <w:r w:rsidRPr="002560D1">
        <w:rPr>
          <w:rFonts w:ascii="宋体" w:eastAsia="宋体" w:hAnsi="宋体"/>
          <w:sz w:val="24"/>
          <w:szCs w:val="24"/>
        </w:rPr>
        <w:t>101号</w:t>
      </w:r>
    </w:p>
    <w:p w:rsidR="00172BB2" w:rsidRPr="00B91303" w:rsidRDefault="00172BB2" w:rsidP="001D7400">
      <w:pPr>
        <w:spacing w:line="360" w:lineRule="exact"/>
        <w:ind w:firstLineChars="200" w:firstLine="482"/>
        <w:rPr>
          <w:rFonts w:ascii="宋体" w:eastAsia="宋体" w:hAnsi="宋体"/>
          <w:b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二、招标项目基本情况</w:t>
      </w:r>
    </w:p>
    <w:p w:rsidR="00172BB2" w:rsidRDefault="00172BB2" w:rsidP="001D7400">
      <w:pPr>
        <w:spacing w:line="360" w:lineRule="exact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1、</w:t>
      </w:r>
      <w:r w:rsidRPr="00B91303">
        <w:rPr>
          <w:rFonts w:ascii="宋体" w:eastAsia="宋体" w:hAnsi="宋体" w:hint="eastAsia"/>
          <w:sz w:val="24"/>
          <w:szCs w:val="24"/>
        </w:rPr>
        <w:t>项目</w:t>
      </w:r>
      <w:r>
        <w:rPr>
          <w:rFonts w:ascii="宋体" w:eastAsia="宋体" w:hAnsi="宋体" w:hint="eastAsia"/>
          <w:sz w:val="24"/>
          <w:szCs w:val="24"/>
        </w:rPr>
        <w:t>名称</w:t>
      </w:r>
      <w:r w:rsidRPr="00B91303">
        <w:rPr>
          <w:rFonts w:ascii="宋体" w:eastAsia="宋体" w:hAnsi="宋体" w:hint="eastAsia"/>
          <w:sz w:val="24"/>
          <w:szCs w:val="24"/>
        </w:rPr>
        <w:t>：</w:t>
      </w:r>
      <w:r>
        <w:rPr>
          <w:rFonts w:ascii="宋体" w:eastAsia="宋体" w:hAnsi="宋体" w:hint="eastAsia"/>
          <w:sz w:val="24"/>
          <w:szCs w:val="24"/>
        </w:rPr>
        <w:t>南京医科大</w:t>
      </w:r>
      <w:r w:rsidRPr="009B68EC">
        <w:rPr>
          <w:rFonts w:ascii="宋体" w:eastAsia="宋体" w:hAnsi="宋体" w:hint="eastAsia"/>
          <w:sz w:val="24"/>
          <w:szCs w:val="24"/>
        </w:rPr>
        <w:t>学</w:t>
      </w:r>
      <w:r w:rsidR="002F606B" w:rsidRPr="009B68EC">
        <w:rPr>
          <w:rFonts w:ascii="宋体" w:eastAsia="宋体" w:hAnsi="宋体" w:hint="eastAsia"/>
          <w:sz w:val="24"/>
          <w:szCs w:val="24"/>
        </w:rPr>
        <w:t>五台校区2号、3号教学楼室内、外装修</w:t>
      </w:r>
      <w:r w:rsidR="002F606B" w:rsidRPr="002F606B">
        <w:rPr>
          <w:rFonts w:asciiTheme="minorEastAsia" w:hAnsiTheme="minorEastAsia" w:hint="eastAsia"/>
          <w:sz w:val="24"/>
          <w:szCs w:val="24"/>
        </w:rPr>
        <w:t>改造</w:t>
      </w:r>
      <w:r>
        <w:rPr>
          <w:rFonts w:ascii="宋体" w:eastAsia="宋体" w:hAnsi="宋体" w:hint="eastAsia"/>
          <w:sz w:val="24"/>
          <w:szCs w:val="24"/>
        </w:rPr>
        <w:t>项目专项法律服务</w:t>
      </w:r>
    </w:p>
    <w:p w:rsidR="00172BB2" w:rsidRDefault="00172BB2" w:rsidP="001D7400">
      <w:pPr>
        <w:spacing w:line="360" w:lineRule="exact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   项目地址：</w:t>
      </w:r>
      <w:r w:rsidRPr="002560D1">
        <w:rPr>
          <w:rFonts w:ascii="宋体" w:eastAsia="宋体" w:hAnsi="宋体" w:hint="eastAsia"/>
          <w:sz w:val="24"/>
          <w:szCs w:val="24"/>
        </w:rPr>
        <w:t>南京市</w:t>
      </w:r>
      <w:r w:rsidR="002F606B">
        <w:rPr>
          <w:rFonts w:ascii="宋体" w:eastAsia="宋体" w:hAnsi="宋体" w:hint="eastAsia"/>
          <w:sz w:val="24"/>
          <w:szCs w:val="24"/>
        </w:rPr>
        <w:t>汉中路140号</w:t>
      </w:r>
      <w:r w:rsidR="00991025">
        <w:rPr>
          <w:rFonts w:ascii="宋体" w:eastAsia="宋体" w:hAnsi="宋体" w:hint="eastAsia"/>
          <w:sz w:val="24"/>
          <w:szCs w:val="24"/>
        </w:rPr>
        <w:t>南京医科大学五台校区</w:t>
      </w:r>
    </w:p>
    <w:p w:rsidR="00172BB2" w:rsidRDefault="00172BB2" w:rsidP="001D7400">
      <w:pPr>
        <w:spacing w:line="360" w:lineRule="exact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2、资金来源：自筹</w:t>
      </w:r>
    </w:p>
    <w:p w:rsidR="00172BB2" w:rsidRDefault="00172BB2" w:rsidP="001D7400">
      <w:pPr>
        <w:spacing w:line="360" w:lineRule="exact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3、项目规模：</w:t>
      </w:r>
      <w:r w:rsidR="00ED16A8" w:rsidRPr="00ED16A8">
        <w:rPr>
          <w:rFonts w:ascii="宋体" w:eastAsia="宋体" w:hAnsi="宋体" w:cs="Times New Roman" w:hint="eastAsia"/>
          <w:color w:val="000000"/>
          <w:sz w:val="24"/>
        </w:rPr>
        <w:t>本项目工程总建筑面积约为17750平方米，装修改造投资约3500万元。</w:t>
      </w:r>
      <w:r w:rsidR="00763F91">
        <w:rPr>
          <w:rFonts w:ascii="宋体" w:eastAsia="宋体" w:hAnsi="宋体" w:cs="Times New Roman" w:hint="eastAsia"/>
          <w:color w:val="000000"/>
          <w:sz w:val="24"/>
        </w:rPr>
        <w:t>其中：</w:t>
      </w:r>
      <w:r w:rsidR="00ED16A8" w:rsidRPr="00ED16A8">
        <w:rPr>
          <w:rFonts w:ascii="宋体" w:eastAsia="宋体" w:hAnsi="宋体" w:cs="Times New Roman" w:hint="eastAsia"/>
          <w:color w:val="000000"/>
          <w:sz w:val="24"/>
        </w:rPr>
        <w:t>2号教学楼：建筑面积约为15000</w:t>
      </w:r>
      <w:r w:rsidR="00763F91">
        <w:rPr>
          <w:rFonts w:ascii="宋体" w:eastAsia="宋体" w:hAnsi="宋体" w:cs="Times New Roman" w:hint="eastAsia"/>
          <w:color w:val="000000"/>
          <w:sz w:val="24"/>
        </w:rPr>
        <w:t>平米，</w:t>
      </w:r>
      <w:r w:rsidR="00ED16A8" w:rsidRPr="00ED16A8">
        <w:rPr>
          <w:rFonts w:ascii="宋体" w:eastAsia="宋体" w:hAnsi="宋体" w:cs="Times New Roman" w:hint="eastAsia"/>
          <w:color w:val="000000"/>
          <w:sz w:val="24"/>
        </w:rPr>
        <w:t>建筑物层数：4 层</w:t>
      </w:r>
      <w:r w:rsidR="00763F91">
        <w:rPr>
          <w:rFonts w:ascii="宋体" w:eastAsia="宋体" w:hAnsi="宋体" w:cs="Times New Roman" w:hint="eastAsia"/>
          <w:color w:val="000000"/>
          <w:sz w:val="24"/>
        </w:rPr>
        <w:t>，</w:t>
      </w:r>
      <w:r w:rsidR="00ED16A8" w:rsidRPr="00ED16A8">
        <w:rPr>
          <w:rFonts w:ascii="宋体" w:eastAsia="宋体" w:hAnsi="宋体" w:cs="Times New Roman" w:hint="eastAsia"/>
          <w:color w:val="000000"/>
          <w:sz w:val="24"/>
        </w:rPr>
        <w:t>局部3层</w:t>
      </w:r>
      <w:r w:rsidR="00763F91">
        <w:rPr>
          <w:rFonts w:ascii="宋体" w:eastAsia="宋体" w:hAnsi="宋体" w:cs="Times New Roman" w:hint="eastAsia"/>
          <w:color w:val="000000"/>
          <w:sz w:val="24"/>
        </w:rPr>
        <w:t>，</w:t>
      </w:r>
      <w:r w:rsidR="00ED16A8" w:rsidRPr="00ED16A8">
        <w:rPr>
          <w:rFonts w:ascii="宋体" w:eastAsia="宋体" w:hAnsi="宋体" w:cs="Times New Roman" w:hint="eastAsia"/>
          <w:color w:val="000000"/>
          <w:sz w:val="24"/>
        </w:rPr>
        <w:t>建筑物高度：20.7 m</w:t>
      </w:r>
      <w:r w:rsidR="00763F91">
        <w:rPr>
          <w:rFonts w:ascii="宋体" w:eastAsia="宋体" w:hAnsi="宋体" w:cs="Times New Roman" w:hint="eastAsia"/>
          <w:color w:val="000000"/>
          <w:sz w:val="24"/>
        </w:rPr>
        <w:t>；</w:t>
      </w:r>
      <w:r w:rsidR="00ED16A8" w:rsidRPr="00ED16A8">
        <w:rPr>
          <w:rFonts w:ascii="宋体" w:eastAsia="宋体" w:hAnsi="宋体" w:cs="Times New Roman" w:hint="eastAsia"/>
          <w:color w:val="000000"/>
          <w:sz w:val="24"/>
        </w:rPr>
        <w:t>3号教学楼：建筑面积约为2750平米</w:t>
      </w:r>
      <w:r w:rsidR="00763F91">
        <w:rPr>
          <w:rFonts w:ascii="宋体" w:eastAsia="宋体" w:hAnsi="宋体" w:cs="Times New Roman" w:hint="eastAsia"/>
          <w:color w:val="000000"/>
          <w:sz w:val="24"/>
        </w:rPr>
        <w:t>，</w:t>
      </w:r>
      <w:r w:rsidR="00ED16A8" w:rsidRPr="00ED16A8">
        <w:rPr>
          <w:rFonts w:ascii="宋体" w:eastAsia="宋体" w:hAnsi="宋体" w:cs="Times New Roman" w:hint="eastAsia"/>
          <w:color w:val="000000"/>
          <w:sz w:val="24"/>
        </w:rPr>
        <w:t>建筑物层数：4 层</w:t>
      </w:r>
      <w:r w:rsidR="00763F91">
        <w:rPr>
          <w:rFonts w:ascii="宋体" w:eastAsia="宋体" w:hAnsi="宋体" w:cs="Times New Roman" w:hint="eastAsia"/>
          <w:color w:val="000000"/>
          <w:sz w:val="24"/>
        </w:rPr>
        <w:t>，</w:t>
      </w:r>
      <w:r w:rsidR="00ED16A8" w:rsidRPr="00ED16A8">
        <w:rPr>
          <w:rFonts w:ascii="宋体" w:eastAsia="宋体" w:hAnsi="宋体" w:cs="Times New Roman" w:hint="eastAsia"/>
          <w:color w:val="000000"/>
          <w:sz w:val="24"/>
        </w:rPr>
        <w:t>建筑物高度：18.6 m</w:t>
      </w:r>
      <w:r w:rsidR="00763F91">
        <w:rPr>
          <w:rFonts w:ascii="宋体" w:eastAsia="宋体" w:hAnsi="宋体" w:cs="Times New Roman" w:hint="eastAsia"/>
          <w:color w:val="000000"/>
          <w:sz w:val="24"/>
        </w:rPr>
        <w:t>。</w:t>
      </w:r>
      <w:r w:rsidR="00ED16A8">
        <w:rPr>
          <w:rFonts w:ascii="宋体" w:eastAsia="宋体" w:hAnsi="宋体"/>
          <w:sz w:val="24"/>
          <w:szCs w:val="24"/>
        </w:rPr>
        <w:t xml:space="preserve"> </w:t>
      </w:r>
    </w:p>
    <w:p w:rsidR="00172BB2" w:rsidRPr="00617D8D" w:rsidRDefault="00172BB2" w:rsidP="001D7400">
      <w:pPr>
        <w:spacing w:line="360" w:lineRule="exact"/>
        <w:ind w:firstLineChars="200" w:firstLine="480"/>
        <w:rPr>
          <w:rFonts w:ascii="宋体" w:eastAsia="宋体" w:hAnsi="宋体"/>
          <w:color w:val="FF0000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4、</w:t>
      </w:r>
      <w:r w:rsidRPr="00B91303">
        <w:rPr>
          <w:rFonts w:ascii="宋体" w:eastAsia="宋体" w:hAnsi="宋体" w:hint="eastAsia"/>
          <w:sz w:val="24"/>
          <w:szCs w:val="24"/>
        </w:rPr>
        <w:t>本次招标项目金额均以人民币计价。</w:t>
      </w:r>
    </w:p>
    <w:p w:rsidR="00172BB2" w:rsidRPr="00B91303" w:rsidRDefault="00172BB2" w:rsidP="001D7400">
      <w:pPr>
        <w:spacing w:line="360" w:lineRule="exact"/>
        <w:ind w:firstLineChars="200" w:firstLine="482"/>
        <w:rPr>
          <w:rFonts w:ascii="宋体" w:eastAsia="宋体" w:hAnsi="宋体"/>
          <w:b/>
          <w:sz w:val="24"/>
          <w:szCs w:val="24"/>
        </w:rPr>
      </w:pPr>
      <w:r w:rsidRPr="00B91303">
        <w:rPr>
          <w:rFonts w:ascii="宋体" w:eastAsia="宋体" w:hAnsi="宋体" w:hint="eastAsia"/>
          <w:b/>
          <w:sz w:val="24"/>
          <w:szCs w:val="24"/>
        </w:rPr>
        <w:t>三、对投标单位的条件要求</w:t>
      </w:r>
    </w:p>
    <w:p w:rsidR="00172BB2" w:rsidRPr="002560D1" w:rsidRDefault="00172BB2" w:rsidP="001D7400">
      <w:pPr>
        <w:spacing w:line="36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2560D1">
        <w:rPr>
          <w:rFonts w:ascii="宋体" w:eastAsia="宋体" w:hAnsi="宋体"/>
          <w:sz w:val="24"/>
          <w:szCs w:val="24"/>
        </w:rPr>
        <w:t>(一)律师事务所</w:t>
      </w:r>
    </w:p>
    <w:p w:rsidR="00172BB2" w:rsidRPr="002560D1" w:rsidRDefault="00172BB2" w:rsidP="001D7400">
      <w:pPr>
        <w:spacing w:line="36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2560D1">
        <w:rPr>
          <w:rFonts w:ascii="宋体" w:eastAsia="宋体" w:hAnsi="宋体"/>
          <w:sz w:val="24"/>
          <w:szCs w:val="24"/>
        </w:rPr>
        <w:t>1、具有中华人民共和国律师事务所执业许可证。律师事务所设立5年以上，拥有30名以上律师，律师事务所住所地在南京市区范围；</w:t>
      </w:r>
    </w:p>
    <w:p w:rsidR="00172BB2" w:rsidRPr="002560D1" w:rsidRDefault="00172BB2" w:rsidP="001D7400">
      <w:pPr>
        <w:spacing w:line="36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2560D1">
        <w:rPr>
          <w:rFonts w:ascii="宋体" w:eastAsia="宋体" w:hAnsi="宋体"/>
          <w:sz w:val="24"/>
          <w:szCs w:val="24"/>
        </w:rPr>
        <w:t>2、能够组建相对固定且不少于3人的优秀律师团队，以保证法律服务的质量；</w:t>
      </w:r>
    </w:p>
    <w:p w:rsidR="00172BB2" w:rsidRPr="002560D1" w:rsidRDefault="00172BB2" w:rsidP="001D7400">
      <w:pPr>
        <w:spacing w:line="36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2560D1">
        <w:rPr>
          <w:rFonts w:ascii="宋体" w:eastAsia="宋体" w:hAnsi="宋体"/>
          <w:sz w:val="24"/>
          <w:szCs w:val="24"/>
        </w:rPr>
        <w:t>3、律师事务所及所内律师近3年内未受过司法行政部门处罚及行业协会纪律处分；</w:t>
      </w:r>
    </w:p>
    <w:p w:rsidR="00172BB2" w:rsidRDefault="00172BB2" w:rsidP="001D7400">
      <w:pPr>
        <w:spacing w:line="36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2560D1">
        <w:rPr>
          <w:rFonts w:ascii="宋体" w:eastAsia="宋体" w:hAnsi="宋体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</w:t>
      </w:r>
      <w:r w:rsidRPr="002560D1">
        <w:rPr>
          <w:rFonts w:ascii="宋体" w:eastAsia="宋体" w:hAnsi="宋体"/>
          <w:sz w:val="24"/>
          <w:szCs w:val="24"/>
        </w:rPr>
        <w:t>熟悉高等教育机构的工作模式，具备较强的建设工程</w:t>
      </w:r>
      <w:r>
        <w:rPr>
          <w:rFonts w:ascii="宋体" w:eastAsia="宋体" w:hAnsi="宋体" w:hint="eastAsia"/>
          <w:sz w:val="24"/>
          <w:szCs w:val="24"/>
        </w:rPr>
        <w:t>法律</w:t>
      </w:r>
      <w:r w:rsidRPr="002560D1">
        <w:rPr>
          <w:rFonts w:ascii="宋体" w:eastAsia="宋体" w:hAnsi="宋体"/>
          <w:sz w:val="24"/>
          <w:szCs w:val="24"/>
        </w:rPr>
        <w:t>服务能力和经验，具有受聘担任事业单位法律顾问</w:t>
      </w:r>
      <w:r>
        <w:rPr>
          <w:rFonts w:ascii="宋体" w:eastAsia="宋体" w:hAnsi="宋体" w:hint="eastAsia"/>
          <w:sz w:val="24"/>
          <w:szCs w:val="24"/>
        </w:rPr>
        <w:t>或专项法律服务</w:t>
      </w:r>
      <w:r w:rsidRPr="002560D1">
        <w:rPr>
          <w:rFonts w:ascii="宋体" w:eastAsia="宋体" w:hAnsi="宋体"/>
          <w:sz w:val="24"/>
          <w:szCs w:val="24"/>
        </w:rPr>
        <w:t>的经验和业绩</w:t>
      </w:r>
      <w:r w:rsidR="006D266A">
        <w:rPr>
          <w:rFonts w:ascii="宋体" w:eastAsia="宋体" w:hAnsi="宋体" w:hint="eastAsia"/>
          <w:sz w:val="24"/>
          <w:szCs w:val="24"/>
        </w:rPr>
        <w:t>；</w:t>
      </w:r>
    </w:p>
    <w:p w:rsidR="00172BB2" w:rsidRPr="002560D1" w:rsidRDefault="00172BB2" w:rsidP="001D7400">
      <w:pPr>
        <w:spacing w:line="360" w:lineRule="exact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5、本次招标不接受联合体报价。</w:t>
      </w:r>
    </w:p>
    <w:p w:rsidR="00172BB2" w:rsidRPr="002560D1" w:rsidRDefault="00172BB2" w:rsidP="001D7400">
      <w:pPr>
        <w:spacing w:line="36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2560D1">
        <w:rPr>
          <w:rFonts w:ascii="宋体" w:eastAsia="宋体" w:hAnsi="宋体"/>
          <w:sz w:val="24"/>
          <w:szCs w:val="24"/>
        </w:rPr>
        <w:t>(二)律师</w:t>
      </w:r>
    </w:p>
    <w:p w:rsidR="00172BB2" w:rsidRPr="002560D1" w:rsidRDefault="00172BB2" w:rsidP="001D7400">
      <w:pPr>
        <w:spacing w:line="36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2560D1">
        <w:rPr>
          <w:rFonts w:ascii="宋体" w:eastAsia="宋体" w:hAnsi="宋体"/>
          <w:sz w:val="24"/>
          <w:szCs w:val="24"/>
        </w:rPr>
        <w:t>1、持有律师执业证且在年度检查考核中无</w:t>
      </w:r>
      <w:r w:rsidRPr="00CA2D6A">
        <w:rPr>
          <w:rFonts w:ascii="宋体" w:eastAsia="宋体" w:hAnsi="宋体"/>
          <w:sz w:val="24"/>
          <w:szCs w:val="24"/>
        </w:rPr>
        <w:t>不称职、基本称职的情况</w:t>
      </w:r>
      <w:r w:rsidR="006D266A">
        <w:rPr>
          <w:rFonts w:ascii="宋体" w:eastAsia="宋体" w:hAnsi="宋体" w:hint="eastAsia"/>
          <w:sz w:val="24"/>
          <w:szCs w:val="24"/>
        </w:rPr>
        <w:t>；</w:t>
      </w:r>
    </w:p>
    <w:p w:rsidR="00172BB2" w:rsidRPr="002560D1" w:rsidRDefault="00172BB2" w:rsidP="001D7400">
      <w:pPr>
        <w:spacing w:line="36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2560D1">
        <w:rPr>
          <w:rFonts w:ascii="宋体" w:eastAsia="宋体" w:hAnsi="宋体"/>
          <w:sz w:val="24"/>
          <w:szCs w:val="24"/>
        </w:rPr>
        <w:t>2、连续执业时间满</w:t>
      </w:r>
      <w:r>
        <w:rPr>
          <w:rFonts w:ascii="宋体" w:eastAsia="宋体" w:hAnsi="宋体"/>
          <w:sz w:val="24"/>
          <w:szCs w:val="24"/>
        </w:rPr>
        <w:t>3</w:t>
      </w:r>
      <w:r w:rsidRPr="002560D1">
        <w:rPr>
          <w:rFonts w:ascii="宋体" w:eastAsia="宋体" w:hAnsi="宋体"/>
          <w:sz w:val="24"/>
          <w:szCs w:val="24"/>
        </w:rPr>
        <w:t>年，具有较高的专业水平和丰富的执业经验</w:t>
      </w:r>
      <w:r w:rsidR="006D266A">
        <w:rPr>
          <w:rFonts w:ascii="宋体" w:eastAsia="宋体" w:hAnsi="宋体" w:hint="eastAsia"/>
          <w:sz w:val="24"/>
          <w:szCs w:val="24"/>
        </w:rPr>
        <w:t>，</w:t>
      </w:r>
      <w:r>
        <w:rPr>
          <w:rFonts w:ascii="宋体" w:eastAsia="宋体" w:hAnsi="宋体" w:hint="eastAsia"/>
          <w:sz w:val="24"/>
          <w:szCs w:val="24"/>
        </w:rPr>
        <w:t>且主办律师应连续执业时间满10年，具备建设工程法律服务的经验</w:t>
      </w:r>
      <w:r w:rsidR="006D266A">
        <w:rPr>
          <w:rFonts w:ascii="宋体" w:eastAsia="宋体" w:hAnsi="宋体" w:hint="eastAsia"/>
          <w:sz w:val="24"/>
          <w:szCs w:val="24"/>
        </w:rPr>
        <w:t>；</w:t>
      </w:r>
    </w:p>
    <w:p w:rsidR="00172BB2" w:rsidRPr="00B91303" w:rsidRDefault="00172BB2" w:rsidP="001D7400">
      <w:pPr>
        <w:spacing w:line="36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2560D1">
        <w:rPr>
          <w:rFonts w:ascii="宋体" w:eastAsia="宋体" w:hAnsi="宋体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/>
          <w:sz w:val="24"/>
          <w:szCs w:val="24"/>
        </w:rPr>
        <w:t>熟悉行政法律法规、</w:t>
      </w:r>
      <w:r>
        <w:rPr>
          <w:rFonts w:ascii="宋体" w:eastAsia="宋体" w:hAnsi="宋体" w:hint="eastAsia"/>
          <w:sz w:val="24"/>
          <w:szCs w:val="24"/>
        </w:rPr>
        <w:t>事业单位</w:t>
      </w:r>
      <w:r w:rsidRPr="002560D1">
        <w:rPr>
          <w:rFonts w:ascii="宋体" w:eastAsia="宋体" w:hAnsi="宋体"/>
          <w:sz w:val="24"/>
          <w:szCs w:val="24"/>
        </w:rPr>
        <w:t>基本运作流程和</w:t>
      </w:r>
      <w:r>
        <w:rPr>
          <w:rFonts w:ascii="宋体" w:eastAsia="宋体" w:hAnsi="宋体" w:hint="eastAsia"/>
          <w:sz w:val="24"/>
          <w:szCs w:val="24"/>
        </w:rPr>
        <w:t>建设工程</w:t>
      </w:r>
      <w:r w:rsidRPr="002560D1">
        <w:rPr>
          <w:rFonts w:ascii="宋体" w:eastAsia="宋体" w:hAnsi="宋体"/>
          <w:sz w:val="24"/>
          <w:szCs w:val="24"/>
        </w:rPr>
        <w:t>相关业务。</w:t>
      </w:r>
    </w:p>
    <w:p w:rsidR="001D7400" w:rsidRPr="001D7400" w:rsidRDefault="00172BB2" w:rsidP="001D7400">
      <w:pPr>
        <w:spacing w:line="360" w:lineRule="exact"/>
        <w:ind w:firstLineChars="200" w:firstLine="482"/>
        <w:rPr>
          <w:rFonts w:ascii="宋体" w:eastAsia="宋体" w:hAnsi="宋体"/>
          <w:b/>
          <w:sz w:val="24"/>
          <w:szCs w:val="24"/>
        </w:rPr>
      </w:pPr>
      <w:r w:rsidRPr="00B91303">
        <w:rPr>
          <w:rFonts w:ascii="宋体" w:eastAsia="宋体" w:hAnsi="宋体" w:hint="eastAsia"/>
          <w:b/>
          <w:sz w:val="24"/>
          <w:szCs w:val="24"/>
        </w:rPr>
        <w:t>四、</w:t>
      </w:r>
      <w:r w:rsidR="001D7400" w:rsidRPr="00AD4CA3">
        <w:rPr>
          <w:rFonts w:asciiTheme="minorEastAsia" w:hAnsiTheme="minorEastAsia"/>
          <w:b/>
          <w:sz w:val="24"/>
          <w:szCs w:val="24"/>
        </w:rPr>
        <w:t>、</w:t>
      </w:r>
      <w:r w:rsidR="001D7400" w:rsidRPr="00AD4CA3">
        <w:rPr>
          <w:rFonts w:asciiTheme="minorEastAsia" w:hAnsiTheme="minorEastAsia" w:hint="eastAsia"/>
          <w:b/>
          <w:sz w:val="24"/>
          <w:szCs w:val="24"/>
        </w:rPr>
        <w:t>投标</w:t>
      </w:r>
      <w:r w:rsidR="001D7400" w:rsidRPr="00AD4CA3">
        <w:rPr>
          <w:rFonts w:asciiTheme="minorEastAsia" w:hAnsiTheme="minorEastAsia"/>
          <w:b/>
          <w:sz w:val="24"/>
          <w:szCs w:val="24"/>
        </w:rPr>
        <w:t>报名及其他要求</w:t>
      </w:r>
    </w:p>
    <w:p w:rsidR="001D7400" w:rsidRPr="009F5DBB" w:rsidRDefault="001D7400" w:rsidP="001D7400">
      <w:pPr>
        <w:tabs>
          <w:tab w:val="left" w:pos="900"/>
        </w:tabs>
        <w:spacing w:line="36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AD4CA3">
        <w:rPr>
          <w:rFonts w:asciiTheme="minorEastAsia" w:hAnsiTheme="minorEastAsia"/>
          <w:sz w:val="24"/>
          <w:szCs w:val="24"/>
        </w:rPr>
        <w:t>1</w:t>
      </w:r>
      <w:r w:rsidRPr="00AD4CA3">
        <w:rPr>
          <w:rFonts w:asciiTheme="minorEastAsia" w:hAnsiTheme="minorEastAsia" w:hint="eastAsia"/>
          <w:sz w:val="24"/>
          <w:szCs w:val="24"/>
        </w:rPr>
        <w:t>、</w:t>
      </w:r>
      <w:r w:rsidRPr="00AD4CA3">
        <w:rPr>
          <w:rFonts w:asciiTheme="minorEastAsia" w:hAnsiTheme="minorEastAsia"/>
          <w:sz w:val="24"/>
          <w:szCs w:val="24"/>
        </w:rPr>
        <w:t>报名时间：201</w:t>
      </w:r>
      <w:r w:rsidRPr="00AD4CA3">
        <w:rPr>
          <w:rFonts w:asciiTheme="minorEastAsia" w:hAnsiTheme="minorEastAsia" w:hint="eastAsia"/>
          <w:sz w:val="24"/>
          <w:szCs w:val="24"/>
        </w:rPr>
        <w:t>7</w:t>
      </w:r>
      <w:r w:rsidRPr="00AD4CA3">
        <w:rPr>
          <w:rFonts w:asciiTheme="minorEastAsia" w:hAnsiTheme="minor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5</w:t>
      </w:r>
      <w:r w:rsidRPr="00AD4CA3">
        <w:rPr>
          <w:rFonts w:asciiTheme="minorEastAsia" w:hAnsiTheme="minorEastAsia"/>
          <w:sz w:val="24"/>
          <w:szCs w:val="24"/>
        </w:rPr>
        <w:t>月</w:t>
      </w:r>
      <w:r w:rsidR="00BE3EF7">
        <w:rPr>
          <w:rFonts w:asciiTheme="minorEastAsia" w:hAnsiTheme="minorEastAsia" w:hint="eastAsia"/>
          <w:sz w:val="24"/>
          <w:szCs w:val="24"/>
        </w:rPr>
        <w:t>2</w:t>
      </w:r>
      <w:r w:rsidRPr="00AD4CA3">
        <w:rPr>
          <w:rFonts w:asciiTheme="minorEastAsia" w:hAnsiTheme="minorEastAsia"/>
          <w:sz w:val="24"/>
          <w:szCs w:val="24"/>
        </w:rPr>
        <w:t>日</w:t>
      </w:r>
      <w:r w:rsidR="009F5DBB">
        <w:rPr>
          <w:rFonts w:asciiTheme="minorEastAsia" w:hAnsiTheme="minorEastAsia" w:hint="eastAsia"/>
          <w:sz w:val="24"/>
          <w:szCs w:val="24"/>
        </w:rPr>
        <w:t>下午1:30--4</w:t>
      </w:r>
      <w:r w:rsidR="005D2EE6">
        <w:rPr>
          <w:rFonts w:asciiTheme="minorEastAsia" w:hAnsiTheme="minorEastAsia" w:hint="eastAsia"/>
          <w:sz w:val="24"/>
          <w:szCs w:val="24"/>
        </w:rPr>
        <w:t>:30</w:t>
      </w:r>
    </w:p>
    <w:p w:rsidR="001D7400" w:rsidRDefault="001D7400" w:rsidP="001D7400">
      <w:pPr>
        <w:tabs>
          <w:tab w:val="left" w:pos="900"/>
        </w:tabs>
        <w:spacing w:line="360" w:lineRule="exact"/>
        <w:ind w:firstLineChars="200" w:firstLine="480"/>
        <w:rPr>
          <w:rFonts w:asciiTheme="minorEastAsia" w:hAnsiTheme="minorEastAsia"/>
          <w:color w:val="FF0000"/>
          <w:sz w:val="24"/>
          <w:szCs w:val="24"/>
        </w:rPr>
      </w:pPr>
      <w:r w:rsidRPr="00AD4CA3">
        <w:rPr>
          <w:rFonts w:asciiTheme="minorEastAsia" w:hAnsiTheme="minorEastAsia"/>
          <w:sz w:val="24"/>
          <w:szCs w:val="24"/>
        </w:rPr>
        <w:t>2</w:t>
      </w:r>
      <w:r w:rsidRPr="00AD4CA3">
        <w:rPr>
          <w:rFonts w:asciiTheme="minorEastAsia" w:hAnsiTheme="minorEastAsia" w:hint="eastAsia"/>
          <w:sz w:val="24"/>
          <w:szCs w:val="24"/>
        </w:rPr>
        <w:t>、</w:t>
      </w:r>
      <w:r w:rsidRPr="00AD4CA3">
        <w:rPr>
          <w:rFonts w:asciiTheme="minorEastAsia" w:hAnsiTheme="minorEastAsia"/>
          <w:sz w:val="24"/>
          <w:szCs w:val="24"/>
        </w:rPr>
        <w:t>报名</w:t>
      </w:r>
      <w:r w:rsidR="0080734D">
        <w:rPr>
          <w:rFonts w:asciiTheme="minorEastAsia" w:hAnsiTheme="minorEastAsia" w:hint="eastAsia"/>
          <w:sz w:val="24"/>
          <w:szCs w:val="24"/>
        </w:rPr>
        <w:t>材料</w:t>
      </w:r>
      <w:r w:rsidRPr="00AD4CA3">
        <w:rPr>
          <w:rFonts w:asciiTheme="minorEastAsia" w:hAnsiTheme="minorEastAsia"/>
          <w:sz w:val="24"/>
          <w:szCs w:val="24"/>
        </w:rPr>
        <w:t>要求：</w:t>
      </w:r>
      <w:r w:rsidR="0080734D">
        <w:rPr>
          <w:rFonts w:asciiTheme="minorEastAsia" w:hAnsiTheme="minorEastAsia" w:hint="eastAsia"/>
          <w:color w:val="FF0000"/>
          <w:sz w:val="24"/>
          <w:szCs w:val="24"/>
        </w:rPr>
        <w:t xml:space="preserve"> </w:t>
      </w:r>
    </w:p>
    <w:p w:rsidR="00FB051C" w:rsidRDefault="0080734D" w:rsidP="0080734D">
      <w:pPr>
        <w:tabs>
          <w:tab w:val="left" w:pos="900"/>
        </w:tabs>
        <w:spacing w:line="400" w:lineRule="exact"/>
        <w:ind w:firstLineChars="200" w:firstLine="480"/>
        <w:rPr>
          <w:rFonts w:asciiTheme="minorEastAsia" w:hAnsiTheme="minorEastAsia"/>
          <w:sz w:val="24"/>
        </w:rPr>
      </w:pPr>
      <w:r w:rsidRPr="00CF3ED0">
        <w:rPr>
          <w:rFonts w:asciiTheme="minorEastAsia" w:hAnsiTheme="minorEastAsia"/>
          <w:sz w:val="24"/>
        </w:rPr>
        <w:t>（1）</w:t>
      </w:r>
      <w:r>
        <w:rPr>
          <w:rFonts w:asciiTheme="minorEastAsia" w:hAnsiTheme="minorEastAsia" w:hint="eastAsia"/>
          <w:sz w:val="24"/>
        </w:rPr>
        <w:t>、</w:t>
      </w:r>
      <w:r w:rsidR="00FB051C" w:rsidRPr="00B91303">
        <w:rPr>
          <w:rFonts w:ascii="宋体" w:eastAsia="宋体" w:hAnsi="宋体"/>
          <w:sz w:val="24"/>
          <w:szCs w:val="24"/>
        </w:rPr>
        <w:t>营业执照</w:t>
      </w:r>
      <w:r w:rsidR="00FB051C">
        <w:rPr>
          <w:rFonts w:ascii="宋体" w:eastAsia="宋体" w:hAnsi="宋体" w:hint="eastAsia"/>
          <w:sz w:val="24"/>
          <w:szCs w:val="24"/>
        </w:rPr>
        <w:t>或组织机构代码证副本原件及加盖公章的</w:t>
      </w:r>
      <w:r w:rsidR="00FB051C" w:rsidRPr="00B91303">
        <w:rPr>
          <w:rFonts w:ascii="宋体" w:eastAsia="宋体" w:hAnsi="宋体"/>
          <w:sz w:val="24"/>
          <w:szCs w:val="24"/>
        </w:rPr>
        <w:t>复印件</w:t>
      </w:r>
      <w:r w:rsidR="00E14EF7">
        <w:rPr>
          <w:rFonts w:ascii="宋体" w:eastAsia="宋体" w:hAnsi="宋体" w:hint="eastAsia"/>
          <w:sz w:val="24"/>
          <w:szCs w:val="24"/>
        </w:rPr>
        <w:t>；</w:t>
      </w:r>
    </w:p>
    <w:p w:rsidR="0080734D" w:rsidRDefault="00FB051C" w:rsidP="0080734D">
      <w:pPr>
        <w:tabs>
          <w:tab w:val="left" w:pos="900"/>
        </w:tabs>
        <w:spacing w:line="400" w:lineRule="exact"/>
        <w:ind w:firstLineChars="200" w:firstLine="48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  <w:szCs w:val="24"/>
        </w:rPr>
        <w:lastRenderedPageBreak/>
        <w:t>（2）</w:t>
      </w:r>
      <w:r w:rsidR="009F5DBB">
        <w:rPr>
          <w:rFonts w:asciiTheme="minorEastAsia" w:hAnsiTheme="minorEastAsia" w:hint="eastAsia"/>
          <w:sz w:val="24"/>
          <w:szCs w:val="24"/>
        </w:rPr>
        <w:t>、</w:t>
      </w:r>
      <w:r w:rsidR="0080734D" w:rsidRPr="004C5FE7">
        <w:rPr>
          <w:rFonts w:asciiTheme="minorEastAsia" w:hAnsiTheme="minorEastAsia" w:hint="eastAsia"/>
          <w:sz w:val="24"/>
          <w:szCs w:val="24"/>
        </w:rPr>
        <w:t>律师事务所</w:t>
      </w:r>
      <w:r w:rsidR="0080734D" w:rsidRPr="004C5FE7">
        <w:rPr>
          <w:rFonts w:ascii="宋体" w:eastAsia="宋体" w:hAnsi="宋体"/>
          <w:sz w:val="24"/>
          <w:szCs w:val="24"/>
        </w:rPr>
        <w:t>执</w:t>
      </w:r>
      <w:r w:rsidR="0080734D" w:rsidRPr="002560D1">
        <w:rPr>
          <w:rFonts w:ascii="宋体" w:eastAsia="宋体" w:hAnsi="宋体"/>
          <w:sz w:val="24"/>
          <w:szCs w:val="24"/>
        </w:rPr>
        <w:t>业许可证</w:t>
      </w:r>
      <w:r w:rsidR="0080734D">
        <w:rPr>
          <w:rFonts w:asciiTheme="minorEastAsia" w:hAnsiTheme="minorEastAsia" w:hint="eastAsia"/>
          <w:sz w:val="24"/>
        </w:rPr>
        <w:t>副本原件及加盖公章的复印件；</w:t>
      </w:r>
    </w:p>
    <w:p w:rsidR="0080734D" w:rsidRDefault="0080734D" w:rsidP="0080734D">
      <w:pPr>
        <w:tabs>
          <w:tab w:val="left" w:pos="900"/>
        </w:tabs>
        <w:spacing w:line="400" w:lineRule="exact"/>
        <w:ind w:firstLineChars="200" w:firstLine="480"/>
        <w:rPr>
          <w:rFonts w:asciiTheme="minorEastAsia" w:hAnsiTheme="minorEastAsia"/>
          <w:sz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 w:rsidR="00FB051C"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）、</w:t>
      </w:r>
      <w:r w:rsidRPr="002560D1">
        <w:rPr>
          <w:rFonts w:ascii="宋体" w:eastAsia="宋体" w:hAnsi="宋体"/>
          <w:sz w:val="24"/>
          <w:szCs w:val="24"/>
        </w:rPr>
        <w:t>律师执业证</w:t>
      </w:r>
      <w:r w:rsidR="004C5FE7">
        <w:rPr>
          <w:rFonts w:ascii="宋体" w:eastAsia="宋体" w:hAnsi="宋体" w:hint="eastAsia"/>
          <w:sz w:val="24"/>
          <w:szCs w:val="24"/>
        </w:rPr>
        <w:t>原件及加盖公章的复印件（</w:t>
      </w:r>
      <w:r w:rsidR="00BE3EF7">
        <w:rPr>
          <w:rFonts w:ascii="宋体" w:eastAsia="宋体" w:hAnsi="宋体" w:hint="eastAsia"/>
          <w:sz w:val="24"/>
          <w:szCs w:val="24"/>
        </w:rPr>
        <w:t>不少于</w:t>
      </w:r>
      <w:r w:rsidR="004C5FE7">
        <w:rPr>
          <w:rFonts w:ascii="宋体" w:eastAsia="宋体" w:hAnsi="宋体" w:hint="eastAsia"/>
          <w:sz w:val="24"/>
          <w:szCs w:val="24"/>
        </w:rPr>
        <w:t>三人）</w:t>
      </w:r>
      <w:r w:rsidR="00E14EF7">
        <w:rPr>
          <w:rFonts w:ascii="宋体" w:eastAsia="宋体" w:hAnsi="宋体" w:hint="eastAsia"/>
          <w:sz w:val="24"/>
          <w:szCs w:val="24"/>
        </w:rPr>
        <w:t>；</w:t>
      </w:r>
    </w:p>
    <w:p w:rsidR="0080734D" w:rsidRPr="00E34984" w:rsidRDefault="0080734D" w:rsidP="0080734D">
      <w:pPr>
        <w:tabs>
          <w:tab w:val="left" w:pos="900"/>
        </w:tabs>
        <w:spacing w:line="360" w:lineRule="exact"/>
        <w:ind w:firstLineChars="200" w:firstLine="480"/>
        <w:rPr>
          <w:rFonts w:asciiTheme="minorEastAsia" w:hAnsiTheme="minorEastAsia"/>
          <w:color w:val="FF0000"/>
          <w:sz w:val="24"/>
          <w:szCs w:val="24"/>
        </w:rPr>
      </w:pPr>
      <w:r w:rsidRPr="00CF3ED0">
        <w:rPr>
          <w:rFonts w:asciiTheme="minorEastAsia" w:hAnsiTheme="minorEastAsia"/>
          <w:sz w:val="24"/>
        </w:rPr>
        <w:t>（</w:t>
      </w:r>
      <w:r w:rsidR="00FB051C">
        <w:rPr>
          <w:rFonts w:asciiTheme="minorEastAsia" w:hAnsiTheme="minorEastAsia" w:hint="eastAsia"/>
          <w:sz w:val="24"/>
        </w:rPr>
        <w:t>4</w:t>
      </w:r>
      <w:r w:rsidRPr="00CF3ED0">
        <w:rPr>
          <w:rFonts w:asciiTheme="minorEastAsia" w:hAnsiTheme="minorEastAsia"/>
          <w:sz w:val="24"/>
        </w:rPr>
        <w:t>）</w:t>
      </w:r>
      <w:r>
        <w:rPr>
          <w:rFonts w:asciiTheme="minorEastAsia" w:hAnsiTheme="minorEastAsia" w:hint="eastAsia"/>
          <w:sz w:val="24"/>
        </w:rPr>
        <w:t>、</w:t>
      </w:r>
      <w:r w:rsidRPr="004F61A6">
        <w:rPr>
          <w:rFonts w:asciiTheme="minorEastAsia" w:hAnsiTheme="minorEastAsia" w:hint="eastAsia"/>
          <w:sz w:val="24"/>
        </w:rPr>
        <w:t>法人身份证</w:t>
      </w:r>
      <w:r>
        <w:rPr>
          <w:rFonts w:asciiTheme="minorEastAsia" w:hAnsiTheme="minorEastAsia" w:hint="eastAsia"/>
          <w:sz w:val="24"/>
        </w:rPr>
        <w:t>原件及加盖单位公章的复印件；或</w:t>
      </w:r>
      <w:r w:rsidRPr="00CF3ED0">
        <w:rPr>
          <w:rFonts w:asciiTheme="minorEastAsia" w:hAnsiTheme="minorEastAsia" w:hint="eastAsia"/>
          <w:sz w:val="24"/>
        </w:rPr>
        <w:t>经办人身份证</w:t>
      </w:r>
      <w:r>
        <w:rPr>
          <w:rFonts w:asciiTheme="minorEastAsia" w:hAnsiTheme="minorEastAsia" w:hint="eastAsia"/>
          <w:sz w:val="24"/>
        </w:rPr>
        <w:t>原件及加盖单位公章的复印件、法人身份证复印件以及</w:t>
      </w:r>
      <w:r>
        <w:rPr>
          <w:rFonts w:asciiTheme="minorEastAsia" w:hAnsiTheme="minorEastAsia"/>
          <w:sz w:val="24"/>
        </w:rPr>
        <w:t>法定代表人授权委托书</w:t>
      </w:r>
      <w:r>
        <w:rPr>
          <w:rFonts w:asciiTheme="minorEastAsia" w:hAnsiTheme="minorEastAsia" w:hint="eastAsia"/>
          <w:sz w:val="24"/>
        </w:rPr>
        <w:t>原件</w:t>
      </w:r>
      <w:r w:rsidR="00E14EF7">
        <w:rPr>
          <w:rFonts w:asciiTheme="minorEastAsia" w:hAnsiTheme="minorEastAsia" w:hint="eastAsia"/>
          <w:sz w:val="24"/>
        </w:rPr>
        <w:t>。</w:t>
      </w:r>
    </w:p>
    <w:p w:rsidR="001D7400" w:rsidRPr="00AD4CA3" w:rsidRDefault="001D7400" w:rsidP="001D7400">
      <w:pPr>
        <w:tabs>
          <w:tab w:val="left" w:pos="900"/>
        </w:tabs>
        <w:spacing w:line="36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AD4CA3">
        <w:rPr>
          <w:rFonts w:asciiTheme="minorEastAsia" w:hAnsiTheme="minorEastAsia"/>
          <w:sz w:val="24"/>
          <w:szCs w:val="24"/>
        </w:rPr>
        <w:t>3</w:t>
      </w:r>
      <w:r w:rsidRPr="00AD4CA3">
        <w:rPr>
          <w:rFonts w:asciiTheme="minorEastAsia" w:hAnsiTheme="minorEastAsia" w:hint="eastAsia"/>
          <w:sz w:val="24"/>
          <w:szCs w:val="24"/>
        </w:rPr>
        <w:t>、资格预审和招标文件领取</w:t>
      </w:r>
      <w:r w:rsidRPr="00AD4CA3">
        <w:rPr>
          <w:rFonts w:asciiTheme="minorEastAsia" w:hAnsiTheme="minorEastAsia"/>
          <w:sz w:val="24"/>
          <w:szCs w:val="24"/>
        </w:rPr>
        <w:t>：</w:t>
      </w:r>
      <w:r w:rsidRPr="00AD4CA3">
        <w:rPr>
          <w:rFonts w:asciiTheme="minorEastAsia" w:hAnsiTheme="minorEastAsia" w:hint="eastAsia"/>
          <w:sz w:val="24"/>
          <w:szCs w:val="24"/>
        </w:rPr>
        <w:t>招标人对报名单位的资质进行预审，符合条件的发放招标文件。</w:t>
      </w:r>
    </w:p>
    <w:p w:rsidR="001D7400" w:rsidRPr="00AD4CA3" w:rsidRDefault="001D7400" w:rsidP="001D7400">
      <w:pPr>
        <w:tabs>
          <w:tab w:val="left" w:pos="900"/>
        </w:tabs>
        <w:spacing w:line="360" w:lineRule="exact"/>
        <w:ind w:firstLineChars="100" w:firstLine="240"/>
        <w:rPr>
          <w:rFonts w:asciiTheme="minorEastAsia" w:hAnsiTheme="minorEastAsia"/>
          <w:sz w:val="24"/>
          <w:szCs w:val="24"/>
        </w:rPr>
      </w:pPr>
      <w:r w:rsidRPr="00AD4CA3">
        <w:rPr>
          <w:rFonts w:asciiTheme="minorEastAsia" w:hAnsiTheme="minorEastAsia" w:hint="eastAsia"/>
          <w:sz w:val="24"/>
          <w:szCs w:val="24"/>
        </w:rPr>
        <w:t xml:space="preserve">  4</w:t>
      </w:r>
      <w:r>
        <w:rPr>
          <w:rFonts w:asciiTheme="minorEastAsia" w:hAnsiTheme="minorEastAsia" w:hint="eastAsia"/>
          <w:sz w:val="24"/>
          <w:szCs w:val="24"/>
        </w:rPr>
        <w:t>、投标联系人：兰老师；</w:t>
      </w:r>
      <w:r w:rsidRPr="00AD4CA3">
        <w:rPr>
          <w:rFonts w:asciiTheme="minorEastAsia" w:hAnsiTheme="minorEastAsia" w:hint="eastAsia"/>
          <w:sz w:val="24"/>
          <w:szCs w:val="24"/>
        </w:rPr>
        <w:t>联系电话：</w:t>
      </w:r>
      <w:r w:rsidRPr="00AD4CA3">
        <w:rPr>
          <w:rFonts w:asciiTheme="minorEastAsia" w:hAnsiTheme="minorEastAsia"/>
          <w:sz w:val="24"/>
          <w:szCs w:val="24"/>
        </w:rPr>
        <w:t>8686924</w:t>
      </w:r>
      <w:r w:rsidRPr="00AD4CA3">
        <w:rPr>
          <w:rFonts w:asciiTheme="minorEastAsia" w:hAnsiTheme="minorEastAsia" w:hint="eastAsia"/>
          <w:sz w:val="24"/>
          <w:szCs w:val="24"/>
        </w:rPr>
        <w:t>7</w:t>
      </w:r>
    </w:p>
    <w:p w:rsidR="001D7400" w:rsidRPr="00A22B9B" w:rsidRDefault="001D7400" w:rsidP="001D7400">
      <w:pPr>
        <w:tabs>
          <w:tab w:val="left" w:pos="900"/>
        </w:tabs>
        <w:spacing w:line="360" w:lineRule="exact"/>
        <w:ind w:firstLineChars="100" w:firstLine="240"/>
        <w:rPr>
          <w:rFonts w:asciiTheme="minorEastAsia" w:hAnsiTheme="minorEastAsia" w:cs="宋体"/>
          <w:bCs/>
          <w:sz w:val="24"/>
          <w:szCs w:val="24"/>
        </w:rPr>
      </w:pPr>
      <w:r w:rsidRPr="00AD4CA3">
        <w:rPr>
          <w:rFonts w:asciiTheme="minorEastAsia" w:hAnsiTheme="minorEastAsia" w:hint="eastAsia"/>
          <w:sz w:val="24"/>
          <w:szCs w:val="24"/>
        </w:rPr>
        <w:t xml:space="preserve">  5、</w:t>
      </w:r>
      <w:r w:rsidRPr="00AD4CA3">
        <w:rPr>
          <w:rFonts w:asciiTheme="minorEastAsia" w:hAnsiTheme="minorEastAsia" w:cs="宋体" w:hint="eastAsia"/>
          <w:bCs/>
          <w:sz w:val="24"/>
          <w:szCs w:val="24"/>
        </w:rPr>
        <w:t>地点：南京医科大学江宁校区（龙眠大道101号）德馨楼B</w:t>
      </w:r>
      <w:r w:rsidRPr="00A22B9B">
        <w:rPr>
          <w:rFonts w:asciiTheme="minorEastAsia" w:hAnsiTheme="minorEastAsia" w:cs="宋体" w:hint="eastAsia"/>
          <w:bCs/>
          <w:sz w:val="24"/>
          <w:szCs w:val="24"/>
        </w:rPr>
        <w:t>107室</w:t>
      </w:r>
    </w:p>
    <w:p w:rsidR="00172BB2" w:rsidRPr="001D7400" w:rsidRDefault="00172BB2" w:rsidP="001D7400">
      <w:pPr>
        <w:spacing w:line="360" w:lineRule="exact"/>
        <w:ind w:firstLineChars="200" w:firstLine="480"/>
        <w:rPr>
          <w:rFonts w:ascii="宋体" w:eastAsia="宋体" w:hAnsi="宋体"/>
          <w:sz w:val="24"/>
          <w:szCs w:val="24"/>
        </w:rPr>
      </w:pPr>
    </w:p>
    <w:p w:rsidR="00172BB2" w:rsidRDefault="00172BB2" w:rsidP="001D7400">
      <w:pPr>
        <w:spacing w:line="360" w:lineRule="exact"/>
        <w:ind w:firstLineChars="200" w:firstLine="480"/>
        <w:rPr>
          <w:rFonts w:ascii="宋体" w:eastAsia="宋体" w:hAnsi="宋体"/>
          <w:sz w:val="24"/>
          <w:szCs w:val="24"/>
        </w:rPr>
      </w:pPr>
    </w:p>
    <w:p w:rsidR="00172BB2" w:rsidRDefault="00172BB2" w:rsidP="001D7400">
      <w:pPr>
        <w:spacing w:line="360" w:lineRule="exact"/>
        <w:ind w:firstLineChars="200" w:firstLine="480"/>
        <w:rPr>
          <w:rFonts w:ascii="宋体" w:eastAsia="宋体" w:hAnsi="宋体"/>
          <w:sz w:val="24"/>
          <w:szCs w:val="24"/>
        </w:rPr>
      </w:pPr>
    </w:p>
    <w:p w:rsidR="00172BB2" w:rsidRPr="00B91303" w:rsidRDefault="00172BB2" w:rsidP="001D7400">
      <w:pPr>
        <w:spacing w:line="360" w:lineRule="exact"/>
        <w:ind w:firstLineChars="200" w:firstLine="480"/>
        <w:rPr>
          <w:rFonts w:ascii="宋体" w:eastAsia="宋体" w:hAnsi="宋体"/>
          <w:sz w:val="24"/>
          <w:szCs w:val="24"/>
        </w:rPr>
      </w:pPr>
    </w:p>
    <w:p w:rsidR="00172BB2" w:rsidRDefault="00172BB2" w:rsidP="00534E9F">
      <w:pPr>
        <w:spacing w:line="440" w:lineRule="exact"/>
        <w:ind w:firstLineChars="200" w:firstLine="482"/>
        <w:jc w:val="right"/>
        <w:rPr>
          <w:rFonts w:ascii="宋体" w:eastAsia="宋体" w:hAnsi="宋体"/>
          <w:b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 xml:space="preserve">南京医科大学 </w:t>
      </w:r>
    </w:p>
    <w:p w:rsidR="004C5FE7" w:rsidRPr="00B91303" w:rsidRDefault="00BE3EF7" w:rsidP="00534E9F">
      <w:pPr>
        <w:spacing w:line="440" w:lineRule="exact"/>
        <w:ind w:right="240" w:firstLineChars="200" w:firstLine="482"/>
        <w:jc w:val="right"/>
        <w:rPr>
          <w:rFonts w:ascii="宋体" w:eastAsia="宋体" w:hAnsi="宋体"/>
          <w:b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2017.4.27</w:t>
      </w:r>
    </w:p>
    <w:p w:rsidR="00172BB2" w:rsidRPr="00B91303" w:rsidRDefault="00172BB2" w:rsidP="00534E9F">
      <w:pPr>
        <w:spacing w:line="440" w:lineRule="exact"/>
        <w:ind w:firstLineChars="200" w:firstLine="482"/>
        <w:jc w:val="right"/>
        <w:rPr>
          <w:rFonts w:ascii="宋体" w:eastAsia="宋体" w:hAnsi="宋体"/>
          <w:b/>
          <w:sz w:val="24"/>
          <w:szCs w:val="24"/>
        </w:rPr>
      </w:pPr>
    </w:p>
    <w:p w:rsidR="0091358A" w:rsidRPr="00023E90" w:rsidRDefault="0091358A" w:rsidP="00023E90">
      <w:pPr>
        <w:widowControl/>
        <w:spacing w:line="360" w:lineRule="exact"/>
        <w:jc w:val="left"/>
        <w:rPr>
          <w:rFonts w:ascii="宋体" w:eastAsia="宋体" w:hAnsi="宋体"/>
          <w:sz w:val="24"/>
          <w:szCs w:val="24"/>
        </w:rPr>
      </w:pPr>
    </w:p>
    <w:sectPr w:rsidR="0091358A" w:rsidRPr="00023E90" w:rsidSect="00AA14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30C3" w:rsidRDefault="004D30C3" w:rsidP="00172BB2">
      <w:r>
        <w:separator/>
      </w:r>
    </w:p>
  </w:endnote>
  <w:endnote w:type="continuationSeparator" w:id="1">
    <w:p w:rsidR="004D30C3" w:rsidRDefault="004D30C3" w:rsidP="00172B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30C3" w:rsidRDefault="004D30C3" w:rsidP="00172BB2">
      <w:r>
        <w:separator/>
      </w:r>
    </w:p>
  </w:footnote>
  <w:footnote w:type="continuationSeparator" w:id="1">
    <w:p w:rsidR="004D30C3" w:rsidRDefault="004D30C3" w:rsidP="00172BB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BB2"/>
    <w:rsid w:val="00023E90"/>
    <w:rsid w:val="00172BB2"/>
    <w:rsid w:val="001D7400"/>
    <w:rsid w:val="002F606B"/>
    <w:rsid w:val="004C25DA"/>
    <w:rsid w:val="004C5FE7"/>
    <w:rsid w:val="004D30C3"/>
    <w:rsid w:val="00534E9F"/>
    <w:rsid w:val="005D2EE6"/>
    <w:rsid w:val="00617D8D"/>
    <w:rsid w:val="006D266A"/>
    <w:rsid w:val="00763F91"/>
    <w:rsid w:val="0080734D"/>
    <w:rsid w:val="00855186"/>
    <w:rsid w:val="00881868"/>
    <w:rsid w:val="0091358A"/>
    <w:rsid w:val="00991025"/>
    <w:rsid w:val="00994517"/>
    <w:rsid w:val="009B68EC"/>
    <w:rsid w:val="009F5DBB"/>
    <w:rsid w:val="00A92727"/>
    <w:rsid w:val="00AA14B1"/>
    <w:rsid w:val="00AB0CD3"/>
    <w:rsid w:val="00B21357"/>
    <w:rsid w:val="00B23A1B"/>
    <w:rsid w:val="00B95DD4"/>
    <w:rsid w:val="00BE3EF7"/>
    <w:rsid w:val="00E14EF7"/>
    <w:rsid w:val="00E34984"/>
    <w:rsid w:val="00EB7340"/>
    <w:rsid w:val="00ED16A8"/>
    <w:rsid w:val="00F31C7B"/>
    <w:rsid w:val="00FB051C"/>
    <w:rsid w:val="00FB7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BB2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172BB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72B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72BB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72B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72BB2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172BB2"/>
    <w:rPr>
      <w:b/>
      <w:bCs/>
      <w:kern w:val="44"/>
      <w:sz w:val="44"/>
      <w:szCs w:val="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D75CD9-33B2-459F-B213-A0F7A6963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154</Words>
  <Characters>879</Characters>
  <Application>Microsoft Office Word</Application>
  <DocSecurity>0</DocSecurity>
  <Lines>7</Lines>
  <Paragraphs>2</Paragraphs>
  <ScaleCrop>false</ScaleCrop>
  <Company>Microsoft</Company>
  <LinksUpToDate>false</LinksUpToDate>
  <CharactersWithSpaces>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2017-04-25T06:55:00Z</dcterms:created>
  <dcterms:modified xsi:type="dcterms:W3CDTF">2017-04-27T00:26:00Z</dcterms:modified>
</cp:coreProperties>
</file>