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6D1" w:rsidRPr="00D631B9" w:rsidRDefault="009936D1" w:rsidP="009936D1">
      <w:pPr>
        <w:widowControl/>
        <w:shd w:val="clear" w:color="auto" w:fill="FFFFFF"/>
        <w:spacing w:before="100" w:beforeAutospacing="1" w:after="100" w:afterAutospacing="1"/>
        <w:jc w:val="center"/>
        <w:outlineLvl w:val="0"/>
        <w:rPr>
          <w:rFonts w:asciiTheme="minorEastAsia" w:hAnsiTheme="minorEastAsia" w:cs="宋体"/>
          <w:b/>
          <w:bCs/>
          <w:color w:val="000000" w:themeColor="text1"/>
          <w:kern w:val="36"/>
          <w:sz w:val="48"/>
          <w:szCs w:val="48"/>
        </w:rPr>
      </w:pPr>
      <w:r w:rsidRPr="00D631B9">
        <w:rPr>
          <w:rFonts w:asciiTheme="minorEastAsia" w:hAnsiTheme="minorEastAsia" w:cs="宋体"/>
          <w:b/>
          <w:bCs/>
          <w:color w:val="000000" w:themeColor="text1"/>
          <w:kern w:val="36"/>
          <w:sz w:val="48"/>
          <w:szCs w:val="48"/>
        </w:rPr>
        <w:t>招租公告</w:t>
      </w:r>
    </w:p>
    <w:p w:rsidR="00CD55B2" w:rsidRDefault="00CD55B2" w:rsidP="004B749E">
      <w:pPr>
        <w:widowControl/>
        <w:shd w:val="clear" w:color="auto" w:fill="FFFFFF"/>
        <w:spacing w:before="100" w:beforeAutospacing="1" w:after="240" w:line="360" w:lineRule="auto"/>
        <w:ind w:firstLine="482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2017年12月4日招标公告中的招租项目在招标中有十个项目流标，现对这十家房屋进行再招租，</w:t>
      </w:r>
      <w:r w:rsidRPr="00CD55B2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诚邀具备资格的潜在投标人参与本次招标工作</w:t>
      </w: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。</w:t>
      </w:r>
    </w:p>
    <w:p w:rsidR="0085038C" w:rsidRPr="00D631B9" w:rsidRDefault="00E56811" w:rsidP="004B749E">
      <w:pPr>
        <w:widowControl/>
        <w:shd w:val="clear" w:color="auto" w:fill="FFFFFF"/>
        <w:spacing w:before="100" w:beforeAutospacing="1" w:after="240" w:line="360" w:lineRule="auto"/>
        <w:ind w:firstLine="482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凤凰西街142号门面房</w:t>
      </w:r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屋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3</w:t>
      </w:r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处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、五台校区汉中路140</w:t>
      </w:r>
      <w:r w:rsidR="00E20600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号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门面房1处、江宁校区</w:t>
      </w:r>
      <w:r w:rsidR="00DD4C00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北门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门面房</w:t>
      </w:r>
      <w:r w:rsidR="0000538F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6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处，</w:t>
      </w:r>
      <w:proofErr w:type="gramStart"/>
      <w:r w:rsidR="00380B97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拟对</w:t>
      </w:r>
      <w:r w:rsidR="00194F8D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外</w:t>
      </w:r>
      <w:proofErr w:type="gramEnd"/>
      <w:r w:rsidR="00380B97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进行招租，</w:t>
      </w:r>
      <w:r w:rsidR="00B75F4A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房屋</w:t>
      </w:r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前期装修投资自行出资解决，</w:t>
      </w:r>
      <w:r w:rsidR="00CE5561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且</w:t>
      </w:r>
      <w:r w:rsidR="0023527B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不能破坏房屋结构。</w:t>
      </w:r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有意者请与资产</w:t>
      </w:r>
      <w:r w:rsidR="00814E46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和产业</w:t>
      </w:r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管理处资产经营科联系。</w:t>
      </w:r>
    </w:p>
    <w:p w:rsidR="0085038C" w:rsidRPr="00D631B9" w:rsidRDefault="0085038C" w:rsidP="00CE5561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房屋详细信息如下：</w:t>
      </w:r>
    </w:p>
    <w:p w:rsidR="008B3F4D" w:rsidRPr="00D631B9" w:rsidRDefault="00B14945" w:rsidP="00CE5561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1-1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，</w:t>
      </w:r>
      <w:r w:rsidR="0085038C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凤凰西街142号</w:t>
      </w:r>
      <w:r w:rsidR="008B3F4D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一楼西侧起第三间，</w:t>
      </w:r>
      <w:r w:rsidR="006374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出租</w:t>
      </w:r>
      <w:r w:rsidR="00E20600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面积</w:t>
      </w:r>
      <w:r w:rsidR="008B3F4D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46.68平方米；</w:t>
      </w:r>
    </w:p>
    <w:p w:rsidR="008B3F4D" w:rsidRPr="00D631B9" w:rsidRDefault="00B14945" w:rsidP="00CE5561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1-2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，</w:t>
      </w:r>
      <w:r w:rsidR="008B3F4D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凤凰西街142号一楼西侧起第四间，</w:t>
      </w:r>
      <w:r w:rsidR="006374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出租</w:t>
      </w:r>
      <w:r w:rsidR="00E20600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面积</w:t>
      </w:r>
      <w:r w:rsidR="008B3F4D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53.92平方米；</w:t>
      </w:r>
    </w:p>
    <w:p w:rsidR="008B3F4D" w:rsidRPr="00D631B9" w:rsidRDefault="00B14945" w:rsidP="008B3F4D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1-3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，</w:t>
      </w:r>
      <w:r w:rsidR="008B3F4D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凤凰西街142号一楼西侧起第五间，</w:t>
      </w:r>
      <w:r w:rsidR="006374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出租</w:t>
      </w:r>
      <w:r w:rsidR="00E20600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面积</w:t>
      </w:r>
      <w:r w:rsidR="008B3F4D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49.92平方米；</w:t>
      </w:r>
    </w:p>
    <w:p w:rsidR="00E20600" w:rsidRPr="00D631B9" w:rsidRDefault="00B14945" w:rsidP="008B3F4D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2-1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， </w:t>
      </w:r>
      <w:r w:rsidR="00E20600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五台校区汉中路140号校正门口门面房一间，</w:t>
      </w:r>
      <w:r w:rsidR="00967B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建筑</w:t>
      </w:r>
      <w:r w:rsidR="00E20600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面积28.56平方米；</w:t>
      </w:r>
    </w:p>
    <w:p w:rsidR="00967BA2" w:rsidRPr="00D631B9" w:rsidRDefault="00B14945" w:rsidP="00967BA2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3-2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，</w:t>
      </w:r>
      <w:r w:rsidR="00967B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江宁校区北门往西方向，第二间，建筑面积30平方米；</w:t>
      </w:r>
    </w:p>
    <w:p w:rsidR="00967BA2" w:rsidRPr="00D631B9" w:rsidRDefault="00B14945" w:rsidP="00967BA2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3-3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，</w:t>
      </w:r>
      <w:r w:rsidR="00967B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江宁校区北门往西方向，第三间，建筑面积28平方米；</w:t>
      </w:r>
    </w:p>
    <w:p w:rsidR="00967BA2" w:rsidRPr="00D631B9" w:rsidRDefault="00B14945" w:rsidP="00967BA2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3-4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，</w:t>
      </w:r>
      <w:r w:rsidR="00967B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江宁校区北门往东方向，第一间，建筑面积48平方米；</w:t>
      </w:r>
    </w:p>
    <w:p w:rsidR="0070752F" w:rsidRPr="00D631B9" w:rsidRDefault="00B14945" w:rsidP="008B3F4D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3-5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，</w:t>
      </w:r>
      <w:r w:rsidR="00967B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江宁校区北门往东方向，第二间，</w:t>
      </w:r>
      <w:r w:rsidR="00962076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建筑面积</w:t>
      </w:r>
      <w:r w:rsidR="00AB374F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978.32</w:t>
      </w:r>
      <w:r w:rsidR="00962076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平方米，共</w:t>
      </w:r>
      <w:r w:rsidR="00967B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三层，其中一楼门面建筑面积2</w:t>
      </w:r>
      <w:r w:rsidR="00AB374F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41.84</w:t>
      </w:r>
      <w:r w:rsidR="00967B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平方米；</w:t>
      </w:r>
    </w:p>
    <w:p w:rsidR="0070752F" w:rsidRPr="00D631B9" w:rsidRDefault="00B14945" w:rsidP="008B3F4D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3-6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，</w:t>
      </w:r>
      <w:r w:rsidR="0070752F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江宁校区北门往东方向，第四间，建筑面积56平方米；</w:t>
      </w:r>
    </w:p>
    <w:p w:rsidR="0070752F" w:rsidRPr="00D631B9" w:rsidRDefault="00B14945" w:rsidP="008B3F4D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3-7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，</w:t>
      </w:r>
      <w:r w:rsidR="0070752F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江宁校区北门往东方向，第五间，建筑面积45平方米；</w:t>
      </w:r>
    </w:p>
    <w:p w:rsidR="00CE5561" w:rsidRPr="00D631B9" w:rsidRDefault="009936D1" w:rsidP="008B3F4D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电话：86869284，联系人：汪老师，刘老师。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承租人投标资格要求：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1、营业执照</w:t>
      </w:r>
      <w:r w:rsidR="008F112B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副本及复印件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等；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2、身份证明；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lastRenderedPageBreak/>
        <w:t xml:space="preserve">　　3、</w:t>
      </w:r>
      <w:r w:rsidRPr="00D631B9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投标报</w:t>
      </w:r>
      <w:r w:rsidRPr="00902B19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名时间：</w:t>
      </w:r>
      <w:r w:rsidR="00596C3C" w:rsidRPr="00902B1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2</w:t>
      </w:r>
      <w:r w:rsidR="00023517" w:rsidRPr="00902B1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018</w:t>
      </w:r>
      <w:r w:rsidR="00596C3C" w:rsidRPr="00902B1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年</w:t>
      </w:r>
      <w:r w:rsidR="00023517" w:rsidRPr="00902B1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1</w:t>
      </w:r>
      <w:r w:rsidRPr="00902B19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月</w:t>
      </w:r>
      <w:r w:rsidR="00023517" w:rsidRPr="00902B1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3</w:t>
      </w:r>
      <w:r w:rsidRPr="00902B19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日9：</w:t>
      </w:r>
      <w:r w:rsidR="00576DC0" w:rsidRPr="00902B1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0</w:t>
      </w:r>
      <w:r w:rsidRPr="00902B19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0-1</w:t>
      </w:r>
      <w:r w:rsidR="00CE5561" w:rsidRPr="00902B1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1</w:t>
      </w:r>
      <w:r w:rsidRPr="00902B19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：00，</w:t>
      </w:r>
      <w:r w:rsidR="00CE5561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报名</w:t>
      </w:r>
      <w:r w:rsidR="00A03B9C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登记</w:t>
      </w:r>
      <w:r w:rsidR="00CE5561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时提交营业执照、身份证等复印材料；</w:t>
      </w:r>
      <w:r w:rsidR="0000538F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投标者</w:t>
      </w:r>
      <w:r w:rsidR="00C265D5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可参与</w:t>
      </w:r>
      <w:r w:rsidR="0000538F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报名</w:t>
      </w:r>
      <w:r w:rsidR="00C265D5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1-</w:t>
      </w:r>
      <w:r w:rsidR="0000538F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2家。</w:t>
      </w:r>
    </w:p>
    <w:p w:rsidR="00AB31AC" w:rsidRDefault="00EC601A" w:rsidP="00CE5561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b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报名</w:t>
      </w:r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地点：江宁校区</w:t>
      </w:r>
      <w:proofErr w:type="gramStart"/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德馨楼</w:t>
      </w:r>
      <w:proofErr w:type="gramEnd"/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B204室，未报名者不得参与此次投标</w:t>
      </w:r>
      <w:r w:rsidR="00AC329C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；</w:t>
      </w:r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</w:t>
      </w:r>
      <w:r w:rsidR="00B03814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4</w:t>
      </w:r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、</w:t>
      </w:r>
      <w:r w:rsidR="009936D1" w:rsidRPr="00D1336D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开标日期</w:t>
      </w:r>
      <w:r w:rsidR="00596C3C" w:rsidRPr="00D1336D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：</w:t>
      </w:r>
      <w:r w:rsidR="009936D1" w:rsidRPr="00D1336D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201</w:t>
      </w:r>
      <w:r w:rsidR="00023517" w:rsidRPr="00D1336D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8</w:t>
      </w:r>
      <w:r w:rsidR="009936D1" w:rsidRPr="00D1336D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年</w:t>
      </w:r>
      <w:r w:rsidR="00023517" w:rsidRPr="00D1336D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1</w:t>
      </w:r>
      <w:r w:rsidR="009936D1" w:rsidRPr="00D1336D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月</w:t>
      </w:r>
      <w:r w:rsidR="00023517" w:rsidRPr="00D1336D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9</w:t>
      </w:r>
      <w:r w:rsidR="009936D1" w:rsidRPr="00D1336D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日上午</w:t>
      </w:r>
      <w:r w:rsidR="00D719B1" w:rsidRPr="00D1336D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9</w:t>
      </w:r>
      <w:r w:rsidR="009936D1" w:rsidRPr="00D1336D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：</w:t>
      </w:r>
      <w:r w:rsidR="00023517" w:rsidRPr="00D1336D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3</w:t>
      </w:r>
      <w:r w:rsidR="009936D1" w:rsidRPr="00D1336D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0</w:t>
      </w:r>
      <w:r w:rsidR="00AC329C" w:rsidRPr="00D1336D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；</w:t>
      </w:r>
      <w:bookmarkStart w:id="0" w:name="_GoBack"/>
      <w:bookmarkEnd w:id="0"/>
    </w:p>
    <w:p w:rsidR="00D1336D" w:rsidRPr="00AB31AC" w:rsidRDefault="00AB31AC" w:rsidP="00CE5561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b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投标</w:t>
      </w:r>
      <w:r w:rsidRPr="00D631B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、开标</w:t>
      </w:r>
      <w:r w:rsidRPr="00D631B9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地址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：</w:t>
      </w:r>
      <w:r w:rsidRPr="00AB31AC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南京医科大学江宁校区</w:t>
      </w:r>
      <w:proofErr w:type="gramStart"/>
      <w:r w:rsidRPr="00AB31AC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德馨楼</w:t>
      </w:r>
      <w:proofErr w:type="gramEnd"/>
      <w:r w:rsidRPr="00AB31AC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B323室</w:t>
      </w:r>
    </w:p>
    <w:p w:rsidR="00D1336D" w:rsidRDefault="00B03814" w:rsidP="00CE5561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b/>
          <w:color w:val="333333"/>
          <w:kern w:val="0"/>
          <w:sz w:val="24"/>
          <w:szCs w:val="24"/>
        </w:rPr>
      </w:pPr>
      <w:r w:rsidRPr="00AB31AC">
        <w:rPr>
          <w:rFonts w:asciiTheme="minorEastAsia" w:hAnsiTheme="minorEastAsia" w:cs="宋体"/>
          <w:b/>
          <w:color w:val="333333"/>
          <w:kern w:val="0"/>
          <w:sz w:val="24"/>
          <w:szCs w:val="24"/>
          <w:u w:val="single"/>
        </w:rPr>
        <w:t>投标报价用信封密封包装，并加盖骑缝章</w:t>
      </w:r>
      <w:r w:rsidR="00D1336D" w:rsidRPr="00AB31AC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  <w:u w:val="single"/>
        </w:rPr>
        <w:t>（注明投标项目），</w:t>
      </w:r>
      <w:r w:rsidR="009336F7" w:rsidRPr="00AB31AC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  <w:u w:val="single"/>
        </w:rPr>
        <w:t>当天</w:t>
      </w:r>
      <w:r w:rsidR="00023517" w:rsidRPr="00AB31AC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  <w:u w:val="single"/>
        </w:rPr>
        <w:t>9：00- 9：30送至</w:t>
      </w:r>
      <w:r w:rsidR="007E1C55" w:rsidRPr="00AB31AC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  <w:u w:val="single"/>
        </w:rPr>
        <w:t>B323</w:t>
      </w:r>
      <w:r w:rsidR="009336F7" w:rsidRPr="00AB31AC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  <w:u w:val="single"/>
        </w:rPr>
        <w:t>，过点概不接受</w:t>
      </w:r>
      <w:r w:rsidR="00D1336D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；</w:t>
      </w:r>
    </w:p>
    <w:p w:rsidR="009936D1" w:rsidRPr="00D631B9" w:rsidRDefault="00DD6892" w:rsidP="00CE5561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AB31A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根据要求每年的房租需有一定递增，请报价时将未来五年每年的报价租金金额一并报来</w:t>
      </w:r>
      <w:r w:rsidR="00B03814" w:rsidRPr="00AB31A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；</w:t>
      </w:r>
      <w:r w:rsidR="009936D1" w:rsidRPr="00AB31AC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</w:p>
    <w:p w:rsidR="00596C3C" w:rsidRPr="00D631B9" w:rsidRDefault="00596C3C" w:rsidP="009936D1">
      <w:pPr>
        <w:widowControl/>
        <w:shd w:val="clear" w:color="auto" w:fill="FFFFFF"/>
        <w:spacing w:before="100" w:beforeAutospacing="1" w:after="100" w:afterAutospacing="1"/>
        <w:jc w:val="right"/>
        <w:rPr>
          <w:rFonts w:asciiTheme="minorEastAsia" w:hAnsiTheme="minorEastAsia" w:cs="宋体"/>
          <w:color w:val="333333"/>
          <w:kern w:val="0"/>
          <w:sz w:val="24"/>
          <w:szCs w:val="24"/>
        </w:rPr>
      </w:pPr>
    </w:p>
    <w:p w:rsidR="00596C3C" w:rsidRPr="00D631B9" w:rsidRDefault="00596C3C" w:rsidP="009936D1">
      <w:pPr>
        <w:widowControl/>
        <w:shd w:val="clear" w:color="auto" w:fill="FFFFFF"/>
        <w:spacing w:before="100" w:beforeAutospacing="1" w:after="100" w:afterAutospacing="1"/>
        <w:jc w:val="right"/>
        <w:rPr>
          <w:rFonts w:asciiTheme="minorEastAsia" w:hAnsiTheme="minorEastAsia" w:cs="宋体"/>
          <w:color w:val="333333"/>
          <w:kern w:val="0"/>
          <w:sz w:val="24"/>
          <w:szCs w:val="24"/>
        </w:rPr>
      </w:pPr>
    </w:p>
    <w:p w:rsidR="009936D1" w:rsidRPr="00D631B9" w:rsidRDefault="009936D1" w:rsidP="009936D1">
      <w:pPr>
        <w:widowControl/>
        <w:shd w:val="clear" w:color="auto" w:fill="FFFFFF"/>
        <w:spacing w:before="100" w:beforeAutospacing="1" w:after="100" w:afterAutospacing="1"/>
        <w:jc w:val="righ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南京医科大学资产</w:t>
      </w:r>
      <w:r w:rsidR="00990153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和产业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管理处</w:t>
      </w:r>
      <w:r w:rsidR="00990153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="008928AF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201</w:t>
      </w:r>
      <w:r w:rsidR="00975D36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7</w:t>
      </w:r>
      <w:r w:rsidR="00990153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/</w:t>
      </w:r>
      <w:r w:rsidR="00D719B1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12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/</w:t>
      </w:r>
      <w:r w:rsidR="008928AF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2</w:t>
      </w:r>
      <w:r w:rsidR="00AB31A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7</w:t>
      </w:r>
    </w:p>
    <w:p w:rsidR="00FB5DB6" w:rsidRPr="00D631B9" w:rsidRDefault="00FB5DB6">
      <w:pPr>
        <w:rPr>
          <w:rFonts w:asciiTheme="minorEastAsia" w:hAnsiTheme="minorEastAsia"/>
          <w:sz w:val="24"/>
          <w:szCs w:val="24"/>
        </w:rPr>
      </w:pPr>
    </w:p>
    <w:sectPr w:rsidR="00FB5DB6" w:rsidRPr="00D631B9" w:rsidSect="00A434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F45" w:rsidRDefault="00A00F45" w:rsidP="009936D1">
      <w:r>
        <w:separator/>
      </w:r>
    </w:p>
  </w:endnote>
  <w:endnote w:type="continuationSeparator" w:id="0">
    <w:p w:rsidR="00A00F45" w:rsidRDefault="00A00F45" w:rsidP="0099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F45" w:rsidRDefault="00A00F45" w:rsidP="009936D1">
      <w:r>
        <w:separator/>
      </w:r>
    </w:p>
  </w:footnote>
  <w:footnote w:type="continuationSeparator" w:id="0">
    <w:p w:rsidR="00A00F45" w:rsidRDefault="00A00F45" w:rsidP="009936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D1"/>
    <w:rsid w:val="0000538F"/>
    <w:rsid w:val="00023517"/>
    <w:rsid w:val="00067ED5"/>
    <w:rsid w:val="000C0F31"/>
    <w:rsid w:val="000F1DC6"/>
    <w:rsid w:val="00194F8D"/>
    <w:rsid w:val="001A022B"/>
    <w:rsid w:val="0021444B"/>
    <w:rsid w:val="0023527B"/>
    <w:rsid w:val="002E258D"/>
    <w:rsid w:val="00380B97"/>
    <w:rsid w:val="004223E1"/>
    <w:rsid w:val="004B749E"/>
    <w:rsid w:val="00547C15"/>
    <w:rsid w:val="00557A81"/>
    <w:rsid w:val="00576DC0"/>
    <w:rsid w:val="00596C3C"/>
    <w:rsid w:val="00600AAB"/>
    <w:rsid w:val="006044C6"/>
    <w:rsid w:val="006304D9"/>
    <w:rsid w:val="006374A2"/>
    <w:rsid w:val="0066510A"/>
    <w:rsid w:val="006C28C1"/>
    <w:rsid w:val="0070752F"/>
    <w:rsid w:val="007D26DE"/>
    <w:rsid w:val="007E1C55"/>
    <w:rsid w:val="00802D82"/>
    <w:rsid w:val="00814E46"/>
    <w:rsid w:val="0085038C"/>
    <w:rsid w:val="008928AF"/>
    <w:rsid w:val="008B3F4D"/>
    <w:rsid w:val="008F112B"/>
    <w:rsid w:val="00902B19"/>
    <w:rsid w:val="009263D6"/>
    <w:rsid w:val="009336F7"/>
    <w:rsid w:val="00962076"/>
    <w:rsid w:val="00967BA2"/>
    <w:rsid w:val="00975D36"/>
    <w:rsid w:val="00990153"/>
    <w:rsid w:val="009936D1"/>
    <w:rsid w:val="00A00F45"/>
    <w:rsid w:val="00A03B9C"/>
    <w:rsid w:val="00A43459"/>
    <w:rsid w:val="00AB31AC"/>
    <w:rsid w:val="00AB374F"/>
    <w:rsid w:val="00AC329C"/>
    <w:rsid w:val="00B03814"/>
    <w:rsid w:val="00B14945"/>
    <w:rsid w:val="00B16D07"/>
    <w:rsid w:val="00B75F4A"/>
    <w:rsid w:val="00C265D5"/>
    <w:rsid w:val="00C466AD"/>
    <w:rsid w:val="00C50BBD"/>
    <w:rsid w:val="00CD55B2"/>
    <w:rsid w:val="00CE5561"/>
    <w:rsid w:val="00D1336D"/>
    <w:rsid w:val="00D23DA7"/>
    <w:rsid w:val="00D24A8D"/>
    <w:rsid w:val="00D34206"/>
    <w:rsid w:val="00D631B9"/>
    <w:rsid w:val="00D719B1"/>
    <w:rsid w:val="00D83FF8"/>
    <w:rsid w:val="00DD4C00"/>
    <w:rsid w:val="00DD6892"/>
    <w:rsid w:val="00E20600"/>
    <w:rsid w:val="00E425AD"/>
    <w:rsid w:val="00E56811"/>
    <w:rsid w:val="00E75CBB"/>
    <w:rsid w:val="00E97C6E"/>
    <w:rsid w:val="00EC601A"/>
    <w:rsid w:val="00EF4B20"/>
    <w:rsid w:val="00F07B1A"/>
    <w:rsid w:val="00F91E72"/>
    <w:rsid w:val="00FA0F91"/>
    <w:rsid w:val="00FB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936D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36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936D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936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936D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936D1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9936D1"/>
    <w:pPr>
      <w:widowControl/>
      <w:spacing w:before="100" w:beforeAutospacing="1" w:after="100" w:afterAutospacing="1"/>
      <w:jc w:val="left"/>
    </w:pPr>
    <w:rPr>
      <w:rFonts w:ascii="Microsoft Yahei" w:eastAsia="宋体" w:hAnsi="Microsoft Yahei" w:cs="宋体"/>
      <w:color w:val="333333"/>
      <w:kern w:val="0"/>
      <w:sz w:val="18"/>
      <w:szCs w:val="18"/>
    </w:rPr>
  </w:style>
  <w:style w:type="paragraph" w:customStyle="1" w:styleId="artimetas">
    <w:name w:val="arti_metas"/>
    <w:basedOn w:val="a"/>
    <w:rsid w:val="009936D1"/>
    <w:pPr>
      <w:widowControl/>
      <w:spacing w:before="100" w:beforeAutospacing="1" w:after="100" w:afterAutospacing="1"/>
      <w:jc w:val="left"/>
    </w:pPr>
    <w:rPr>
      <w:rFonts w:ascii="Microsoft Yahei" w:eastAsia="宋体" w:hAnsi="Microsoft Yahei" w:cs="宋体"/>
      <w:color w:val="333333"/>
      <w:kern w:val="0"/>
      <w:sz w:val="18"/>
      <w:szCs w:val="18"/>
    </w:rPr>
  </w:style>
  <w:style w:type="character" w:customStyle="1" w:styleId="artipublisher">
    <w:name w:val="arti_publisher"/>
    <w:basedOn w:val="a0"/>
    <w:rsid w:val="009936D1"/>
  </w:style>
  <w:style w:type="character" w:customStyle="1" w:styleId="artiupdate">
    <w:name w:val="arti_update"/>
    <w:basedOn w:val="a0"/>
    <w:rsid w:val="009936D1"/>
  </w:style>
  <w:style w:type="character" w:customStyle="1" w:styleId="artiviews">
    <w:name w:val="arti_views"/>
    <w:basedOn w:val="a0"/>
    <w:rsid w:val="009936D1"/>
  </w:style>
  <w:style w:type="character" w:customStyle="1" w:styleId="wpvisitcount">
    <w:name w:val="wp_visitcount"/>
    <w:basedOn w:val="a0"/>
    <w:rsid w:val="009936D1"/>
  </w:style>
  <w:style w:type="paragraph" w:styleId="a6">
    <w:name w:val="Balloon Text"/>
    <w:basedOn w:val="a"/>
    <w:link w:val="Char1"/>
    <w:uiPriority w:val="99"/>
    <w:semiHidden/>
    <w:unhideWhenUsed/>
    <w:rsid w:val="00547C1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47C1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936D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36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936D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936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936D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936D1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9936D1"/>
    <w:pPr>
      <w:widowControl/>
      <w:spacing w:before="100" w:beforeAutospacing="1" w:after="100" w:afterAutospacing="1"/>
      <w:jc w:val="left"/>
    </w:pPr>
    <w:rPr>
      <w:rFonts w:ascii="Microsoft Yahei" w:eastAsia="宋体" w:hAnsi="Microsoft Yahei" w:cs="宋体"/>
      <w:color w:val="333333"/>
      <w:kern w:val="0"/>
      <w:sz w:val="18"/>
      <w:szCs w:val="18"/>
    </w:rPr>
  </w:style>
  <w:style w:type="paragraph" w:customStyle="1" w:styleId="artimetas">
    <w:name w:val="arti_metas"/>
    <w:basedOn w:val="a"/>
    <w:rsid w:val="009936D1"/>
    <w:pPr>
      <w:widowControl/>
      <w:spacing w:before="100" w:beforeAutospacing="1" w:after="100" w:afterAutospacing="1"/>
      <w:jc w:val="left"/>
    </w:pPr>
    <w:rPr>
      <w:rFonts w:ascii="Microsoft Yahei" w:eastAsia="宋体" w:hAnsi="Microsoft Yahei" w:cs="宋体"/>
      <w:color w:val="333333"/>
      <w:kern w:val="0"/>
      <w:sz w:val="18"/>
      <w:szCs w:val="18"/>
    </w:rPr>
  </w:style>
  <w:style w:type="character" w:customStyle="1" w:styleId="artipublisher">
    <w:name w:val="arti_publisher"/>
    <w:basedOn w:val="a0"/>
    <w:rsid w:val="009936D1"/>
  </w:style>
  <w:style w:type="character" w:customStyle="1" w:styleId="artiupdate">
    <w:name w:val="arti_update"/>
    <w:basedOn w:val="a0"/>
    <w:rsid w:val="009936D1"/>
  </w:style>
  <w:style w:type="character" w:customStyle="1" w:styleId="artiviews">
    <w:name w:val="arti_views"/>
    <w:basedOn w:val="a0"/>
    <w:rsid w:val="009936D1"/>
  </w:style>
  <w:style w:type="character" w:customStyle="1" w:styleId="wpvisitcount">
    <w:name w:val="wp_visitcount"/>
    <w:basedOn w:val="a0"/>
    <w:rsid w:val="009936D1"/>
  </w:style>
  <w:style w:type="paragraph" w:styleId="a6">
    <w:name w:val="Balloon Text"/>
    <w:basedOn w:val="a"/>
    <w:link w:val="Char1"/>
    <w:uiPriority w:val="99"/>
    <w:semiHidden/>
    <w:unhideWhenUsed/>
    <w:rsid w:val="00547C1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47C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3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7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8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7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649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1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131</Words>
  <Characters>753</Characters>
  <Application>Microsoft Office Word</Application>
  <DocSecurity>0</DocSecurity>
  <Lines>6</Lines>
  <Paragraphs>1</Paragraphs>
  <ScaleCrop>false</ScaleCrop>
  <Company>Microsoft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2017-12-27T06:43:00Z</cp:lastPrinted>
  <dcterms:created xsi:type="dcterms:W3CDTF">2017-12-04T03:40:00Z</dcterms:created>
  <dcterms:modified xsi:type="dcterms:W3CDTF">2017-12-27T06:45:00Z</dcterms:modified>
</cp:coreProperties>
</file>