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</w:t>
      </w:r>
      <w:r w:rsidR="006A2AFA">
        <w:rPr>
          <w:rFonts w:ascii="宋体" w:hAnsi="宋体" w:hint="eastAsia"/>
          <w:b/>
          <w:sz w:val="28"/>
          <w:szCs w:val="28"/>
        </w:rPr>
        <w:t>校区</w:t>
      </w:r>
      <w:r w:rsidR="004B4966">
        <w:rPr>
          <w:rFonts w:ascii="宋体" w:hAnsi="宋体" w:hint="eastAsia"/>
          <w:b/>
          <w:sz w:val="28"/>
          <w:szCs w:val="28"/>
        </w:rPr>
        <w:t>保卫楼维修改造工程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4B4966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</w:t>
      </w:r>
      <w:r w:rsidR="004B4966">
        <w:rPr>
          <w:rFonts w:asciiTheme="minorEastAsia" w:hAnsiTheme="minorEastAsia" w:hint="eastAsia"/>
          <w:sz w:val="24"/>
          <w:szCs w:val="24"/>
        </w:rPr>
        <w:t>5</w:t>
      </w:r>
      <w:r w:rsidR="000B13FC">
        <w:rPr>
          <w:rFonts w:asciiTheme="minorEastAsia" w:hAnsiTheme="minorEastAsia" w:hint="eastAsia"/>
          <w:sz w:val="24"/>
          <w:szCs w:val="24"/>
        </w:rPr>
        <w:t>月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4A43CB">
        <w:rPr>
          <w:rFonts w:asciiTheme="minorEastAsia" w:hAnsiTheme="minorEastAsia" w:hint="eastAsia"/>
          <w:sz w:val="24"/>
          <w:szCs w:val="24"/>
        </w:rPr>
        <w:t>5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4B4966">
        <w:rPr>
          <w:rFonts w:asciiTheme="minorEastAsia" w:hAnsiTheme="minorEastAsia" w:hint="eastAsia"/>
          <w:sz w:val="24"/>
          <w:szCs w:val="24"/>
        </w:rPr>
        <w:t>28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4B4966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4B4966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4A43CB">
        <w:rPr>
          <w:rFonts w:asciiTheme="minorEastAsia" w:hAnsiTheme="minorEastAsia" w:hint="eastAsia"/>
          <w:sz w:val="24"/>
          <w:szCs w:val="24"/>
        </w:rPr>
        <w:t>江苏</w:t>
      </w:r>
      <w:r w:rsidR="004B4966">
        <w:rPr>
          <w:rFonts w:asciiTheme="minorEastAsia" w:hAnsiTheme="minorEastAsia" w:hint="eastAsia"/>
          <w:sz w:val="24"/>
          <w:szCs w:val="24"/>
        </w:rPr>
        <w:t>双固建设</w:t>
      </w:r>
      <w:r w:rsidR="004A43CB">
        <w:rPr>
          <w:rFonts w:asciiTheme="minorEastAsia" w:hAnsiTheme="minorEastAsia" w:hint="eastAsia"/>
          <w:sz w:val="24"/>
          <w:szCs w:val="24"/>
        </w:rPr>
        <w:t>有限公司</w:t>
      </w:r>
    </w:p>
    <w:p w:rsidR="00EA4EDB" w:rsidRPr="006C7CC7" w:rsidRDefault="00EA4EDB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示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4B4966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4B4966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4B4966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4A43CB">
        <w:rPr>
          <w:rFonts w:asciiTheme="minorEastAsia" w:hAnsiTheme="minorEastAsia" w:hint="eastAsia"/>
          <w:sz w:val="24"/>
          <w:szCs w:val="24"/>
        </w:rPr>
        <w:t>5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4B4966">
        <w:rPr>
          <w:rFonts w:asciiTheme="minorEastAsia" w:hAnsiTheme="minorEastAsia" w:hint="eastAsia"/>
          <w:sz w:val="24"/>
          <w:szCs w:val="24"/>
        </w:rPr>
        <w:t>29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4B4966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05" w:rsidRDefault="000D3605" w:rsidP="00561A35">
      <w:r>
        <w:separator/>
      </w:r>
    </w:p>
  </w:endnote>
  <w:endnote w:type="continuationSeparator" w:id="1">
    <w:p w:rsidR="000D3605" w:rsidRDefault="000D3605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05" w:rsidRDefault="000D3605" w:rsidP="00561A35">
      <w:r>
        <w:separator/>
      </w:r>
    </w:p>
  </w:footnote>
  <w:footnote w:type="continuationSeparator" w:id="1">
    <w:p w:rsidR="000D3605" w:rsidRDefault="000D3605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606F11"/>
    <w:rsid w:val="006179E0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D45B7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E03A3E"/>
    <w:rsid w:val="00E12E41"/>
    <w:rsid w:val="00E21CEB"/>
    <w:rsid w:val="00E72DA7"/>
    <w:rsid w:val="00E73718"/>
    <w:rsid w:val="00EA4EDB"/>
    <w:rsid w:val="00ED15DC"/>
    <w:rsid w:val="00ED2073"/>
    <w:rsid w:val="00F168C2"/>
    <w:rsid w:val="00F217D8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37</cp:revision>
  <cp:lastPrinted>2017-05-23T08:14:00Z</cp:lastPrinted>
  <dcterms:created xsi:type="dcterms:W3CDTF">2017-04-28T00:14:00Z</dcterms:created>
  <dcterms:modified xsi:type="dcterms:W3CDTF">2018-05-28T09:19:00Z</dcterms:modified>
</cp:coreProperties>
</file>