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B42" w:rsidRPr="00B04DB7" w:rsidRDefault="00D35B42" w:rsidP="001541CA">
      <w:pPr>
        <w:spacing w:beforeLines="50" w:afterLines="50"/>
        <w:jc w:val="center"/>
        <w:rPr>
          <w:b/>
          <w:bCs/>
          <w:sz w:val="34"/>
          <w:szCs w:val="34"/>
        </w:rPr>
      </w:pPr>
      <w:r w:rsidRPr="00B04DB7">
        <w:rPr>
          <w:rFonts w:hint="eastAsia"/>
          <w:b/>
          <w:bCs/>
          <w:sz w:val="34"/>
          <w:szCs w:val="34"/>
        </w:rPr>
        <w:t>南京医科大学学报排版、印刷招标公告</w:t>
      </w:r>
    </w:p>
    <w:p w:rsidR="00D35B42" w:rsidRPr="00B04DB7" w:rsidRDefault="00D35B42" w:rsidP="00A92FA2">
      <w:pPr>
        <w:widowControl/>
        <w:rPr>
          <w:color w:val="000000"/>
          <w:kern w:val="0"/>
          <w:sz w:val="24"/>
        </w:rPr>
      </w:pPr>
    </w:p>
    <w:p w:rsidR="00A92FA2" w:rsidRDefault="00D35B42" w:rsidP="00A92FA2">
      <w:pPr>
        <w:widowControl/>
        <w:rPr>
          <w:rFonts w:hAnsi="宋体"/>
          <w:color w:val="000000"/>
          <w:kern w:val="0"/>
          <w:sz w:val="24"/>
        </w:rPr>
      </w:pPr>
      <w:r w:rsidRPr="00B04DB7">
        <w:rPr>
          <w:rFonts w:hAnsi="宋体" w:hint="eastAsia"/>
          <w:color w:val="000000"/>
          <w:kern w:val="0"/>
          <w:sz w:val="24"/>
        </w:rPr>
        <w:t>一、项目名称</w:t>
      </w:r>
    </w:p>
    <w:p w:rsidR="00D35B42" w:rsidRPr="00B04DB7" w:rsidRDefault="00D35B42" w:rsidP="00A92FA2">
      <w:pPr>
        <w:widowControl/>
        <w:ind w:firstLineChars="200" w:firstLine="480"/>
        <w:rPr>
          <w:color w:val="000000"/>
          <w:kern w:val="0"/>
          <w:sz w:val="24"/>
        </w:rPr>
      </w:pPr>
      <w:r w:rsidRPr="00B04DB7">
        <w:rPr>
          <w:rFonts w:hAnsi="宋体" w:hint="eastAsia"/>
          <w:color w:val="000000"/>
          <w:kern w:val="0"/>
          <w:sz w:val="24"/>
        </w:rPr>
        <w:t>南京医科大学学报排版、印刷招标</w:t>
      </w:r>
    </w:p>
    <w:p w:rsidR="00A92FA2" w:rsidRDefault="00D35B42" w:rsidP="00A92FA2">
      <w:pPr>
        <w:widowControl/>
        <w:rPr>
          <w:rFonts w:hAnsi="宋体"/>
          <w:color w:val="000000"/>
          <w:kern w:val="0"/>
          <w:sz w:val="24"/>
        </w:rPr>
      </w:pPr>
      <w:r w:rsidRPr="00B04DB7">
        <w:rPr>
          <w:rFonts w:hAnsi="宋体" w:hint="eastAsia"/>
          <w:color w:val="000000"/>
          <w:kern w:val="0"/>
          <w:sz w:val="24"/>
        </w:rPr>
        <w:t>二、招标内容</w:t>
      </w:r>
    </w:p>
    <w:p w:rsidR="00D35B42" w:rsidRPr="00B04DB7" w:rsidRDefault="00D35B42" w:rsidP="00A92FA2">
      <w:pPr>
        <w:widowControl/>
        <w:ind w:firstLineChars="200" w:firstLine="480"/>
        <w:rPr>
          <w:color w:val="000000"/>
          <w:kern w:val="0"/>
          <w:sz w:val="24"/>
        </w:rPr>
      </w:pPr>
      <w:r w:rsidRPr="00B04DB7">
        <w:rPr>
          <w:color w:val="000000"/>
          <w:kern w:val="0"/>
          <w:sz w:val="24"/>
        </w:rPr>
        <w:t>2017—2018</w:t>
      </w:r>
      <w:r w:rsidRPr="00B04DB7">
        <w:rPr>
          <w:rFonts w:hAnsi="宋体" w:hint="eastAsia"/>
          <w:color w:val="000000"/>
          <w:kern w:val="0"/>
          <w:sz w:val="24"/>
        </w:rPr>
        <w:t>年《南京医科大学学报（自然科学版）》和《南京医科大学学报（社会科学版）》两本期刊的排版、印刷服务</w:t>
      </w:r>
      <w:r w:rsidR="00A92FA2">
        <w:rPr>
          <w:rFonts w:hAnsi="宋体" w:hint="eastAsia"/>
          <w:color w:val="000000"/>
          <w:kern w:val="0"/>
          <w:sz w:val="24"/>
        </w:rPr>
        <w:t>。</w:t>
      </w:r>
    </w:p>
    <w:p w:rsidR="00A92FA2" w:rsidRDefault="00D35B42" w:rsidP="00A92FA2">
      <w:pPr>
        <w:pStyle w:val="a5"/>
        <w:spacing w:before="0" w:beforeAutospacing="0" w:after="0" w:afterAutospacing="0"/>
        <w:rPr>
          <w:rFonts w:ascii="Times New Roman"/>
        </w:rPr>
      </w:pPr>
      <w:r w:rsidRPr="00B04DB7">
        <w:rPr>
          <w:rFonts w:ascii="Times New Roman" w:hint="eastAsia"/>
        </w:rPr>
        <w:t>三、资质及证明文件</w:t>
      </w:r>
    </w:p>
    <w:p w:rsidR="00D35B42" w:rsidRPr="00B04DB7" w:rsidRDefault="00D35B42" w:rsidP="00A92FA2">
      <w:pPr>
        <w:pStyle w:val="a5"/>
        <w:spacing w:before="0" w:beforeAutospacing="0" w:after="0" w:afterAutospacing="0"/>
        <w:ind w:firstLineChars="200" w:firstLine="480"/>
        <w:rPr>
          <w:rFonts w:ascii="Times New Roman" w:hAnsi="Times New Roman"/>
        </w:rPr>
      </w:pPr>
      <w:r w:rsidRPr="00B04DB7">
        <w:rPr>
          <w:rFonts w:ascii="Times New Roman" w:hint="eastAsia"/>
        </w:rPr>
        <w:t>在中华人民共和国境内注册，排版、生产地点位于南京市，具有独立法人资格的出版物印刷企业（不含出版物排版、制版、装订专项许可企业），遵守《出版物印刷管理规定》，有良好的信誉及健全的财务管理制度。</w:t>
      </w:r>
      <w:r>
        <w:rPr>
          <w:rFonts w:ascii="Times New Roman" w:hint="eastAsia"/>
        </w:rPr>
        <w:t>招标文件</w:t>
      </w:r>
      <w:r w:rsidRPr="00B04DB7">
        <w:rPr>
          <w:rFonts w:ascii="Times New Roman" w:hint="eastAsia"/>
        </w:rPr>
        <w:t>需提供以下材料：</w:t>
      </w:r>
    </w:p>
    <w:p w:rsidR="00D35B42" w:rsidRPr="00B04DB7" w:rsidRDefault="00D35B42" w:rsidP="00A92FA2">
      <w:pPr>
        <w:pStyle w:val="a5"/>
        <w:spacing w:before="0" w:beforeAutospacing="0" w:after="0" w:afterAutospacing="0"/>
        <w:rPr>
          <w:rFonts w:ascii="Times New Roman" w:hAnsi="Times New Roman"/>
        </w:rPr>
      </w:pPr>
      <w:r w:rsidRPr="00B04DB7">
        <w:rPr>
          <w:rFonts w:ascii="Times New Roman" w:hint="eastAsia"/>
        </w:rPr>
        <w:t>（一）《企业法人营业执照》（复印件盖红章）；</w:t>
      </w:r>
    </w:p>
    <w:p w:rsidR="00D35B42" w:rsidRPr="00B04DB7" w:rsidRDefault="00D35B42" w:rsidP="00A92FA2">
      <w:pPr>
        <w:pStyle w:val="a5"/>
        <w:spacing w:before="0" w:beforeAutospacing="0" w:after="0" w:afterAutospacing="0"/>
        <w:rPr>
          <w:rFonts w:ascii="Times New Roman" w:hAnsi="Times New Roman"/>
        </w:rPr>
      </w:pPr>
      <w:r w:rsidRPr="00B04DB7">
        <w:rPr>
          <w:rFonts w:ascii="Times New Roman" w:hint="eastAsia"/>
        </w:rPr>
        <w:t>（二）《税务登记证》（复印件盖红章）；</w:t>
      </w:r>
    </w:p>
    <w:p w:rsidR="00D35B42" w:rsidRPr="00B04DB7" w:rsidRDefault="00D35B42" w:rsidP="00A92FA2">
      <w:pPr>
        <w:pStyle w:val="a5"/>
        <w:spacing w:before="0" w:beforeAutospacing="0" w:after="0" w:afterAutospacing="0"/>
        <w:rPr>
          <w:rFonts w:ascii="Times New Roman" w:hAnsi="Times New Roman"/>
        </w:rPr>
      </w:pPr>
      <w:r w:rsidRPr="00B04DB7">
        <w:rPr>
          <w:rFonts w:ascii="Times New Roman" w:hint="eastAsia"/>
        </w:rPr>
        <w:t>（三）《印刷经营许可证》（复印件盖红章）；</w:t>
      </w:r>
    </w:p>
    <w:p w:rsidR="00D35B42" w:rsidRPr="00B04DB7" w:rsidRDefault="00D35B42" w:rsidP="00A92FA2">
      <w:pPr>
        <w:pStyle w:val="a5"/>
        <w:spacing w:before="0" w:beforeAutospacing="0" w:after="0" w:afterAutospacing="0"/>
        <w:rPr>
          <w:rFonts w:ascii="Times New Roman" w:hAnsi="Times New Roman"/>
        </w:rPr>
      </w:pPr>
      <w:r w:rsidRPr="00B04DB7">
        <w:rPr>
          <w:rFonts w:ascii="Times New Roman" w:hint="eastAsia"/>
        </w:rPr>
        <w:t>（四）《出版物印刷经营许可证》（复印件盖红章）；</w:t>
      </w:r>
    </w:p>
    <w:p w:rsidR="00D35B42" w:rsidRPr="00B04DB7" w:rsidRDefault="00D35B42" w:rsidP="00A92FA2">
      <w:pPr>
        <w:pStyle w:val="a5"/>
        <w:spacing w:before="0" w:beforeAutospacing="0" w:after="0" w:afterAutospacing="0"/>
        <w:rPr>
          <w:rFonts w:ascii="Times New Roman" w:hAnsi="Times New Roman"/>
        </w:rPr>
      </w:pPr>
      <w:r w:rsidRPr="00B04DB7">
        <w:rPr>
          <w:rFonts w:ascii="Times New Roman" w:hint="eastAsia"/>
        </w:rPr>
        <w:t>（五）法人代表授权书（原件），以及被委托人身份证复印件；</w:t>
      </w:r>
    </w:p>
    <w:p w:rsidR="00D35B42" w:rsidRPr="00B04DB7" w:rsidRDefault="00D35B42" w:rsidP="00A92FA2">
      <w:pPr>
        <w:pStyle w:val="a5"/>
        <w:spacing w:before="0" w:beforeAutospacing="0" w:after="0" w:afterAutospacing="0"/>
        <w:rPr>
          <w:rFonts w:ascii="Times New Roman" w:hAnsi="Times New Roman"/>
        </w:rPr>
      </w:pPr>
      <w:r w:rsidRPr="00B04DB7">
        <w:rPr>
          <w:rFonts w:ascii="Times New Roman" w:hint="eastAsia"/>
        </w:rPr>
        <w:t>（六）投标单位近三年来经营经历、经营业绩，至少提供</w:t>
      </w:r>
      <w:r w:rsidRPr="00B04DB7">
        <w:rPr>
          <w:rFonts w:ascii="Times New Roman" w:hAnsi="Times New Roman"/>
        </w:rPr>
        <w:t>2</w:t>
      </w:r>
      <w:r w:rsidRPr="00B04DB7">
        <w:rPr>
          <w:rFonts w:ascii="Times New Roman" w:hint="eastAsia"/>
        </w:rPr>
        <w:t>份中标合同复印件；</w:t>
      </w:r>
    </w:p>
    <w:p w:rsidR="00D35B42" w:rsidRPr="00B04DB7" w:rsidRDefault="00D35B42" w:rsidP="00A92FA2">
      <w:pPr>
        <w:pStyle w:val="a5"/>
        <w:spacing w:before="0" w:beforeAutospacing="0" w:after="0" w:afterAutospacing="0"/>
        <w:rPr>
          <w:rFonts w:ascii="Times New Roman" w:hAnsi="Times New Roman"/>
        </w:rPr>
      </w:pPr>
      <w:r w:rsidRPr="00B04DB7">
        <w:rPr>
          <w:rFonts w:ascii="Times New Roman" w:hint="eastAsia"/>
        </w:rPr>
        <w:t>（七）投标书正本一份，副本二份；</w:t>
      </w:r>
    </w:p>
    <w:p w:rsidR="00D35B42" w:rsidRPr="00B04DB7" w:rsidRDefault="00D35B42" w:rsidP="00A92FA2">
      <w:pPr>
        <w:pStyle w:val="a5"/>
        <w:spacing w:before="0" w:beforeAutospacing="0" w:after="0" w:afterAutospacing="0"/>
        <w:rPr>
          <w:rFonts w:ascii="Times New Roman" w:hAnsi="Times New Roman"/>
        </w:rPr>
      </w:pPr>
      <w:r w:rsidRPr="00B04DB7">
        <w:rPr>
          <w:rFonts w:ascii="Times New Roman" w:hint="eastAsia"/>
        </w:rPr>
        <w:t>（八）如承担同类期刊排版、印刷服务，请提供样刊。</w:t>
      </w:r>
    </w:p>
    <w:p w:rsidR="00D35B42" w:rsidRPr="00B04DB7" w:rsidRDefault="00D35B42" w:rsidP="00A92FA2">
      <w:pPr>
        <w:rPr>
          <w:color w:val="000000"/>
          <w:kern w:val="0"/>
          <w:sz w:val="24"/>
        </w:rPr>
      </w:pPr>
      <w:r w:rsidRPr="00B04DB7">
        <w:rPr>
          <w:rFonts w:hAnsi="宋体" w:hint="eastAsia"/>
          <w:color w:val="000000"/>
          <w:kern w:val="0"/>
          <w:sz w:val="24"/>
        </w:rPr>
        <w:t>四、服务要求</w:t>
      </w:r>
    </w:p>
    <w:p w:rsidR="00D35B42" w:rsidRPr="00B04DB7" w:rsidRDefault="00D35B42" w:rsidP="00A92FA2">
      <w:pPr>
        <w:rPr>
          <w:sz w:val="24"/>
        </w:rPr>
      </w:pPr>
      <w:r w:rsidRPr="00B04DB7">
        <w:rPr>
          <w:rFonts w:hint="eastAsia"/>
          <w:sz w:val="24"/>
        </w:rPr>
        <w:t>（一）排版：均为电子文稿往来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3260"/>
        <w:gridCol w:w="3311"/>
      </w:tblGrid>
      <w:tr w:rsidR="00D35B42" w:rsidRPr="00B04DB7" w:rsidTr="00A73535">
        <w:tc>
          <w:tcPr>
            <w:tcW w:w="1951" w:type="dxa"/>
          </w:tcPr>
          <w:p w:rsidR="00D35B42" w:rsidRPr="00B04DB7" w:rsidRDefault="00D35B42" w:rsidP="00A92FA2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《南京医科大学学报（自然科学版）》</w:t>
            </w:r>
          </w:p>
        </w:tc>
        <w:tc>
          <w:tcPr>
            <w:tcW w:w="3311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《南京医科大学学报（社会科学版）》</w:t>
            </w:r>
          </w:p>
        </w:tc>
      </w:tr>
      <w:tr w:rsidR="00D35B42" w:rsidRPr="00B04DB7" w:rsidTr="00A73535">
        <w:tc>
          <w:tcPr>
            <w:tcW w:w="1951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首批稿件交付后</w:t>
            </w:r>
          </w:p>
        </w:tc>
        <w:tc>
          <w:tcPr>
            <w:tcW w:w="3260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sz w:val="24"/>
              </w:rPr>
              <w:t>5</w:t>
            </w:r>
            <w:r w:rsidRPr="00B04DB7">
              <w:rPr>
                <w:rFonts w:hint="eastAsia"/>
                <w:sz w:val="24"/>
              </w:rPr>
              <w:t>个工作日以内完成排版</w:t>
            </w:r>
          </w:p>
        </w:tc>
        <w:tc>
          <w:tcPr>
            <w:tcW w:w="3311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sz w:val="24"/>
              </w:rPr>
              <w:t>3</w:t>
            </w:r>
            <w:r w:rsidRPr="00B04DB7">
              <w:rPr>
                <w:rFonts w:hint="eastAsia"/>
                <w:sz w:val="24"/>
              </w:rPr>
              <w:t>个工作日以内完成排版</w:t>
            </w:r>
          </w:p>
        </w:tc>
      </w:tr>
      <w:tr w:rsidR="00D35B42" w:rsidRPr="00B04DB7" w:rsidTr="00A73535">
        <w:tc>
          <w:tcPr>
            <w:tcW w:w="1951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一校</w:t>
            </w:r>
          </w:p>
        </w:tc>
        <w:tc>
          <w:tcPr>
            <w:tcW w:w="3260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sz w:val="24"/>
              </w:rPr>
              <w:t>4</w:t>
            </w:r>
            <w:r w:rsidRPr="00B04DB7">
              <w:rPr>
                <w:rFonts w:hint="eastAsia"/>
                <w:sz w:val="24"/>
              </w:rPr>
              <w:t>个工作日以内完成排版</w:t>
            </w:r>
          </w:p>
        </w:tc>
        <w:tc>
          <w:tcPr>
            <w:tcW w:w="3311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sz w:val="24"/>
              </w:rPr>
              <w:t>2</w:t>
            </w:r>
            <w:r w:rsidRPr="00B04DB7">
              <w:rPr>
                <w:rFonts w:hint="eastAsia"/>
                <w:sz w:val="24"/>
              </w:rPr>
              <w:t>个工作日以内完成排版</w:t>
            </w:r>
          </w:p>
        </w:tc>
      </w:tr>
      <w:tr w:rsidR="00D35B42" w:rsidRPr="00B04DB7" w:rsidTr="00A73535">
        <w:tc>
          <w:tcPr>
            <w:tcW w:w="1951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二校</w:t>
            </w:r>
          </w:p>
        </w:tc>
        <w:tc>
          <w:tcPr>
            <w:tcW w:w="3260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sz w:val="24"/>
              </w:rPr>
              <w:t>3</w:t>
            </w:r>
            <w:r w:rsidRPr="00B04DB7">
              <w:rPr>
                <w:rFonts w:hint="eastAsia"/>
                <w:sz w:val="24"/>
              </w:rPr>
              <w:t>个工作日以内完成排版</w:t>
            </w:r>
          </w:p>
        </w:tc>
        <w:tc>
          <w:tcPr>
            <w:tcW w:w="3311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sz w:val="24"/>
              </w:rPr>
              <w:t>2</w:t>
            </w:r>
            <w:r w:rsidRPr="00B04DB7">
              <w:rPr>
                <w:rFonts w:hint="eastAsia"/>
                <w:sz w:val="24"/>
              </w:rPr>
              <w:t>个工作日以内完成排版</w:t>
            </w:r>
          </w:p>
        </w:tc>
      </w:tr>
      <w:tr w:rsidR="00D35B42" w:rsidRPr="00B04DB7" w:rsidTr="00A73535">
        <w:tc>
          <w:tcPr>
            <w:tcW w:w="1951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三校</w:t>
            </w:r>
          </w:p>
        </w:tc>
        <w:tc>
          <w:tcPr>
            <w:tcW w:w="3260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sz w:val="24"/>
              </w:rPr>
              <w:t>2</w:t>
            </w:r>
            <w:r w:rsidRPr="00B04DB7">
              <w:rPr>
                <w:rFonts w:hint="eastAsia"/>
                <w:sz w:val="24"/>
              </w:rPr>
              <w:t>个工作日以内完成排版，出彩页</w:t>
            </w:r>
          </w:p>
        </w:tc>
        <w:tc>
          <w:tcPr>
            <w:tcW w:w="3311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sz w:val="24"/>
              </w:rPr>
              <w:t>2</w:t>
            </w:r>
            <w:r w:rsidRPr="00B04DB7">
              <w:rPr>
                <w:rFonts w:hint="eastAsia"/>
                <w:sz w:val="24"/>
              </w:rPr>
              <w:t>个工作日以内完成排版</w:t>
            </w:r>
          </w:p>
        </w:tc>
      </w:tr>
      <w:tr w:rsidR="00D35B42" w:rsidRPr="00B04DB7" w:rsidTr="002138BD">
        <w:tc>
          <w:tcPr>
            <w:tcW w:w="1951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定稿</w:t>
            </w:r>
          </w:p>
        </w:tc>
        <w:tc>
          <w:tcPr>
            <w:tcW w:w="6571" w:type="dxa"/>
            <w:gridSpan w:val="2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Ansi="宋体" w:hint="eastAsia"/>
                <w:sz w:val="24"/>
              </w:rPr>
              <w:t>提供彩色样刊</w:t>
            </w:r>
            <w:r w:rsidRPr="00B04DB7">
              <w:rPr>
                <w:sz w:val="24"/>
              </w:rPr>
              <w:t>1</w:t>
            </w:r>
            <w:r w:rsidRPr="00B04DB7">
              <w:rPr>
                <w:rFonts w:hAnsi="宋体" w:hint="eastAsia"/>
                <w:sz w:val="24"/>
              </w:rPr>
              <w:t>份</w:t>
            </w:r>
          </w:p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Ansi="宋体" w:hint="eastAsia"/>
                <w:sz w:val="24"/>
              </w:rPr>
              <w:t>整期文稿的电子版，包括</w:t>
            </w:r>
            <w:r w:rsidRPr="00B04DB7">
              <w:rPr>
                <w:sz w:val="24"/>
              </w:rPr>
              <w:t>word/</w:t>
            </w:r>
            <w:r w:rsidRPr="00B04DB7">
              <w:rPr>
                <w:rFonts w:hAnsi="宋体" w:hint="eastAsia"/>
                <w:sz w:val="24"/>
              </w:rPr>
              <w:t>期、</w:t>
            </w:r>
            <w:r w:rsidRPr="00B04DB7">
              <w:rPr>
                <w:sz w:val="24"/>
              </w:rPr>
              <w:t>PDF/</w:t>
            </w:r>
            <w:r w:rsidRPr="00B04DB7">
              <w:rPr>
                <w:rFonts w:hAnsi="宋体" w:hint="eastAsia"/>
                <w:sz w:val="24"/>
              </w:rPr>
              <w:t>篇</w:t>
            </w:r>
          </w:p>
        </w:tc>
      </w:tr>
    </w:tbl>
    <w:p w:rsidR="00D35B42" w:rsidRPr="00B04DB7" w:rsidRDefault="00D35B42" w:rsidP="00A92FA2">
      <w:pPr>
        <w:rPr>
          <w:sz w:val="24"/>
        </w:rPr>
      </w:pPr>
    </w:p>
    <w:p w:rsidR="00D35B42" w:rsidRPr="00B04DB7" w:rsidRDefault="00D35B42" w:rsidP="00A92FA2">
      <w:pPr>
        <w:rPr>
          <w:sz w:val="24"/>
        </w:rPr>
      </w:pPr>
      <w:r w:rsidRPr="00B04DB7">
        <w:rPr>
          <w:rFonts w:hint="eastAsia"/>
          <w:sz w:val="24"/>
        </w:rPr>
        <w:t>（二）印刷：排版定稿后</w:t>
      </w:r>
      <w:r w:rsidRPr="00B04DB7">
        <w:rPr>
          <w:sz w:val="24"/>
        </w:rPr>
        <w:t>5</w:t>
      </w:r>
      <w:r w:rsidRPr="00B04DB7">
        <w:rPr>
          <w:rFonts w:hint="eastAsia"/>
          <w:sz w:val="24"/>
        </w:rPr>
        <w:t>个工作日内完成印刷，交付成品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992"/>
        <w:gridCol w:w="3260"/>
        <w:gridCol w:w="3311"/>
      </w:tblGrid>
      <w:tr w:rsidR="00D35B42" w:rsidRPr="00B04DB7" w:rsidTr="00A73535">
        <w:tc>
          <w:tcPr>
            <w:tcW w:w="1951" w:type="dxa"/>
            <w:gridSpan w:val="2"/>
          </w:tcPr>
          <w:p w:rsidR="00D35B42" w:rsidRPr="00B04DB7" w:rsidRDefault="00D35B42" w:rsidP="00A92FA2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《南京医科大学学报（自然科学版）》</w:t>
            </w:r>
          </w:p>
        </w:tc>
        <w:tc>
          <w:tcPr>
            <w:tcW w:w="3311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《南京医科大学学报（社会科学版）》</w:t>
            </w:r>
          </w:p>
        </w:tc>
      </w:tr>
      <w:tr w:rsidR="00D35B42" w:rsidRPr="00B04DB7" w:rsidTr="00A73535">
        <w:tc>
          <w:tcPr>
            <w:tcW w:w="1951" w:type="dxa"/>
            <w:gridSpan w:val="2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开本</w:t>
            </w:r>
            <w:r w:rsidR="001541CA">
              <w:rPr>
                <w:rFonts w:hint="eastAsia"/>
                <w:sz w:val="24"/>
              </w:rPr>
              <w:t>及尺寸</w:t>
            </w:r>
          </w:p>
        </w:tc>
        <w:tc>
          <w:tcPr>
            <w:tcW w:w="6571" w:type="dxa"/>
            <w:gridSpan w:val="2"/>
          </w:tcPr>
          <w:p w:rsidR="00D35B42" w:rsidRPr="00B04DB7" w:rsidRDefault="00D35B42" w:rsidP="001541CA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大</w:t>
            </w:r>
            <w:r w:rsidRPr="00B04DB7">
              <w:rPr>
                <w:sz w:val="24"/>
              </w:rPr>
              <w:t>16</w:t>
            </w:r>
            <w:r w:rsidRPr="00B04DB7">
              <w:rPr>
                <w:rFonts w:hint="eastAsia"/>
                <w:sz w:val="24"/>
              </w:rPr>
              <w:t>开</w:t>
            </w:r>
            <w:r w:rsidR="001541CA">
              <w:rPr>
                <w:rFonts w:hint="eastAsia"/>
                <w:sz w:val="24"/>
              </w:rPr>
              <w:t>，</w:t>
            </w:r>
            <w:r w:rsidR="001541CA">
              <w:rPr>
                <w:rFonts w:hint="eastAsia"/>
                <w:sz w:val="24"/>
              </w:rPr>
              <w:t xml:space="preserve"> 210</w:t>
            </w:r>
            <w:r w:rsidR="00E604EA">
              <w:rPr>
                <w:rFonts w:hint="eastAsia"/>
                <w:sz w:val="24"/>
              </w:rPr>
              <w:t xml:space="preserve"> mm</w:t>
            </w:r>
            <w:r w:rsidR="001541CA">
              <w:rPr>
                <w:rFonts w:hint="eastAsia"/>
                <w:sz w:val="24"/>
              </w:rPr>
              <w:t>×</w:t>
            </w:r>
            <w:r w:rsidR="001541CA">
              <w:rPr>
                <w:rFonts w:hint="eastAsia"/>
                <w:sz w:val="24"/>
              </w:rPr>
              <w:t>297</w:t>
            </w:r>
            <w:r w:rsidR="00E604EA">
              <w:rPr>
                <w:rFonts w:hint="eastAsia"/>
                <w:sz w:val="24"/>
              </w:rPr>
              <w:t xml:space="preserve"> mm</w:t>
            </w:r>
          </w:p>
        </w:tc>
      </w:tr>
      <w:tr w:rsidR="00D35B42" w:rsidRPr="00B04DB7" w:rsidTr="00A73535">
        <w:tc>
          <w:tcPr>
            <w:tcW w:w="1951" w:type="dxa"/>
            <w:gridSpan w:val="2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印数</w:t>
            </w:r>
          </w:p>
        </w:tc>
        <w:tc>
          <w:tcPr>
            <w:tcW w:w="3260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sz w:val="24"/>
              </w:rPr>
              <w:t>1000</w:t>
            </w:r>
            <w:r w:rsidRPr="00B04DB7">
              <w:rPr>
                <w:rFonts w:hAnsi="宋体" w:hint="eastAsia"/>
                <w:sz w:val="24"/>
              </w:rPr>
              <w:t>本</w:t>
            </w:r>
            <w:r w:rsidRPr="00B04DB7">
              <w:rPr>
                <w:sz w:val="24"/>
              </w:rPr>
              <w:t>/</w:t>
            </w:r>
            <w:r w:rsidRPr="00B04DB7">
              <w:rPr>
                <w:rFonts w:hAnsi="宋体" w:hint="eastAsia"/>
                <w:sz w:val="24"/>
              </w:rPr>
              <w:t>期</w:t>
            </w:r>
          </w:p>
        </w:tc>
        <w:tc>
          <w:tcPr>
            <w:tcW w:w="3311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sz w:val="24"/>
              </w:rPr>
              <w:t>800</w:t>
            </w:r>
            <w:r w:rsidRPr="00B04DB7">
              <w:rPr>
                <w:rFonts w:hAnsi="宋体" w:hint="eastAsia"/>
                <w:sz w:val="24"/>
              </w:rPr>
              <w:t>本</w:t>
            </w:r>
            <w:r w:rsidRPr="00B04DB7">
              <w:rPr>
                <w:sz w:val="24"/>
              </w:rPr>
              <w:t>/</w:t>
            </w:r>
            <w:r w:rsidRPr="00B04DB7">
              <w:rPr>
                <w:rFonts w:hAnsi="宋体" w:hint="eastAsia"/>
                <w:sz w:val="24"/>
              </w:rPr>
              <w:t>期</w:t>
            </w:r>
          </w:p>
        </w:tc>
      </w:tr>
      <w:tr w:rsidR="00D35B42" w:rsidRPr="00B04DB7" w:rsidTr="00A73535">
        <w:tc>
          <w:tcPr>
            <w:tcW w:w="1951" w:type="dxa"/>
            <w:gridSpan w:val="2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刊期</w:t>
            </w:r>
          </w:p>
        </w:tc>
        <w:tc>
          <w:tcPr>
            <w:tcW w:w="3260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Ansi="宋体" w:hint="eastAsia"/>
                <w:sz w:val="24"/>
              </w:rPr>
              <w:t>月刊</w:t>
            </w:r>
          </w:p>
        </w:tc>
        <w:tc>
          <w:tcPr>
            <w:tcW w:w="3311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Ansi="宋体" w:hint="eastAsia"/>
                <w:sz w:val="24"/>
              </w:rPr>
              <w:t>双月刊</w:t>
            </w:r>
          </w:p>
        </w:tc>
      </w:tr>
      <w:tr w:rsidR="00D35B42" w:rsidRPr="00B04DB7" w:rsidTr="00A73535">
        <w:tc>
          <w:tcPr>
            <w:tcW w:w="959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内芯</w:t>
            </w:r>
          </w:p>
        </w:tc>
        <w:tc>
          <w:tcPr>
            <w:tcW w:w="992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页码</w:t>
            </w:r>
          </w:p>
        </w:tc>
        <w:tc>
          <w:tcPr>
            <w:tcW w:w="3260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sz w:val="24"/>
              </w:rPr>
              <w:t>128</w:t>
            </w:r>
            <w:r w:rsidRPr="00B04DB7">
              <w:rPr>
                <w:rFonts w:hAnsi="宋体" w:hint="eastAsia"/>
                <w:sz w:val="24"/>
              </w:rPr>
              <w:t>页正文</w:t>
            </w:r>
            <w:r w:rsidRPr="00B04DB7">
              <w:rPr>
                <w:sz w:val="24"/>
              </w:rPr>
              <w:t>+4</w:t>
            </w:r>
            <w:r w:rsidRPr="00B04DB7">
              <w:rPr>
                <w:rFonts w:hAnsi="宋体" w:hint="eastAsia"/>
                <w:sz w:val="24"/>
              </w:rPr>
              <w:t>页目录</w:t>
            </w:r>
          </w:p>
        </w:tc>
        <w:tc>
          <w:tcPr>
            <w:tcW w:w="3311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sz w:val="24"/>
              </w:rPr>
              <w:t>80</w:t>
            </w:r>
            <w:r w:rsidRPr="00B04DB7">
              <w:rPr>
                <w:rFonts w:hAnsi="宋体" w:hint="eastAsia"/>
                <w:sz w:val="24"/>
              </w:rPr>
              <w:t>页正文</w:t>
            </w:r>
            <w:r w:rsidRPr="00B04DB7">
              <w:rPr>
                <w:sz w:val="24"/>
              </w:rPr>
              <w:t>+4</w:t>
            </w:r>
            <w:r w:rsidRPr="00B04DB7">
              <w:rPr>
                <w:rFonts w:hAnsi="宋体" w:hint="eastAsia"/>
                <w:sz w:val="24"/>
              </w:rPr>
              <w:t>页目录</w:t>
            </w:r>
          </w:p>
        </w:tc>
      </w:tr>
      <w:tr w:rsidR="00D35B42" w:rsidRPr="00B04DB7" w:rsidTr="00A73535">
        <w:tc>
          <w:tcPr>
            <w:tcW w:w="959" w:type="dxa"/>
          </w:tcPr>
          <w:p w:rsidR="00D35B42" w:rsidRPr="00B04DB7" w:rsidRDefault="00D35B42" w:rsidP="00A92FA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彩版</w:t>
            </w:r>
          </w:p>
        </w:tc>
        <w:tc>
          <w:tcPr>
            <w:tcW w:w="3260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sz w:val="24"/>
              </w:rPr>
              <w:t>20</w:t>
            </w:r>
            <w:r w:rsidRPr="00B04DB7">
              <w:rPr>
                <w:rFonts w:hAnsi="宋体" w:hint="eastAsia"/>
                <w:sz w:val="24"/>
              </w:rPr>
              <w:t>～</w:t>
            </w:r>
            <w:r w:rsidRPr="00B04DB7">
              <w:rPr>
                <w:sz w:val="24"/>
              </w:rPr>
              <w:t>25</w:t>
            </w:r>
            <w:r w:rsidRPr="00B04DB7">
              <w:rPr>
                <w:rFonts w:hAnsi="宋体" w:hint="eastAsia"/>
                <w:sz w:val="24"/>
              </w:rPr>
              <w:t>个</w:t>
            </w:r>
          </w:p>
        </w:tc>
        <w:tc>
          <w:tcPr>
            <w:tcW w:w="3311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sz w:val="24"/>
              </w:rPr>
              <w:t>0</w:t>
            </w:r>
            <w:r w:rsidRPr="00B04DB7">
              <w:rPr>
                <w:rFonts w:hAnsi="宋体" w:hint="eastAsia"/>
                <w:sz w:val="24"/>
              </w:rPr>
              <w:t>～</w:t>
            </w:r>
            <w:r w:rsidRPr="00B04DB7">
              <w:rPr>
                <w:sz w:val="24"/>
              </w:rPr>
              <w:t>1</w:t>
            </w:r>
            <w:r w:rsidRPr="00B04DB7">
              <w:rPr>
                <w:rFonts w:hAnsi="宋体" w:hint="eastAsia"/>
                <w:sz w:val="24"/>
              </w:rPr>
              <w:t>个</w:t>
            </w:r>
          </w:p>
        </w:tc>
      </w:tr>
      <w:tr w:rsidR="00D35B42" w:rsidRPr="00B04DB7" w:rsidTr="00A73535">
        <w:tc>
          <w:tcPr>
            <w:tcW w:w="959" w:type="dxa"/>
          </w:tcPr>
          <w:p w:rsidR="00D35B42" w:rsidRPr="00B04DB7" w:rsidRDefault="00D35B42" w:rsidP="00A92FA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纸张</w:t>
            </w:r>
          </w:p>
        </w:tc>
        <w:tc>
          <w:tcPr>
            <w:tcW w:w="6571" w:type="dxa"/>
            <w:gridSpan w:val="2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sz w:val="24"/>
              </w:rPr>
              <w:t>80</w:t>
            </w:r>
            <w:r w:rsidR="00E604EA">
              <w:rPr>
                <w:rFonts w:hint="eastAsia"/>
                <w:sz w:val="24"/>
              </w:rPr>
              <w:t xml:space="preserve"> </w:t>
            </w:r>
            <w:r w:rsidRPr="00B04DB7">
              <w:rPr>
                <w:sz w:val="24"/>
              </w:rPr>
              <w:t>g</w:t>
            </w:r>
            <w:r w:rsidRPr="00B04DB7">
              <w:rPr>
                <w:rFonts w:hAnsi="宋体" w:hint="eastAsia"/>
                <w:sz w:val="24"/>
              </w:rPr>
              <w:t>及以上规格</w:t>
            </w:r>
            <w:r>
              <w:rPr>
                <w:rFonts w:hint="eastAsia"/>
                <w:sz w:val="24"/>
              </w:rPr>
              <w:t>，</w:t>
            </w:r>
            <w:r w:rsidRPr="00B04DB7">
              <w:rPr>
                <w:rFonts w:hAnsi="宋体" w:hint="eastAsia"/>
                <w:sz w:val="24"/>
              </w:rPr>
              <w:t>哑粉</w:t>
            </w:r>
          </w:p>
        </w:tc>
      </w:tr>
      <w:tr w:rsidR="00D35B42" w:rsidRPr="00B04DB7" w:rsidTr="00A73535">
        <w:tc>
          <w:tcPr>
            <w:tcW w:w="959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封面</w:t>
            </w:r>
          </w:p>
        </w:tc>
        <w:tc>
          <w:tcPr>
            <w:tcW w:w="992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彩</w:t>
            </w:r>
            <w:r w:rsidRPr="00B04DB7">
              <w:rPr>
                <w:sz w:val="24"/>
              </w:rPr>
              <w:t>/</w:t>
            </w:r>
            <w:r w:rsidRPr="00B04DB7">
              <w:rPr>
                <w:rFonts w:hint="eastAsia"/>
                <w:sz w:val="24"/>
              </w:rPr>
              <w:t>黑</w:t>
            </w:r>
          </w:p>
        </w:tc>
        <w:tc>
          <w:tcPr>
            <w:tcW w:w="6571" w:type="dxa"/>
            <w:gridSpan w:val="2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Ansi="宋体" w:hint="eastAsia"/>
                <w:sz w:val="24"/>
              </w:rPr>
              <w:t>封面、封三、封四为彩色，封二黑白</w:t>
            </w:r>
          </w:p>
        </w:tc>
      </w:tr>
      <w:tr w:rsidR="00D35B42" w:rsidRPr="00B04DB7" w:rsidTr="00A73535">
        <w:tc>
          <w:tcPr>
            <w:tcW w:w="959" w:type="dxa"/>
          </w:tcPr>
          <w:p w:rsidR="00D35B42" w:rsidRPr="00B04DB7" w:rsidRDefault="00D35B42" w:rsidP="00A92FA2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纸张</w:t>
            </w:r>
          </w:p>
        </w:tc>
        <w:tc>
          <w:tcPr>
            <w:tcW w:w="6571" w:type="dxa"/>
            <w:gridSpan w:val="2"/>
          </w:tcPr>
          <w:p w:rsidR="00D35B42" w:rsidRPr="00B04DB7" w:rsidRDefault="00D35B42" w:rsidP="001541CA">
            <w:pPr>
              <w:rPr>
                <w:sz w:val="24"/>
              </w:rPr>
            </w:pPr>
            <w:r w:rsidRPr="00B04DB7">
              <w:rPr>
                <w:sz w:val="24"/>
              </w:rPr>
              <w:t>15</w:t>
            </w:r>
            <w:r w:rsidR="001541CA">
              <w:rPr>
                <w:rFonts w:hint="eastAsia"/>
                <w:sz w:val="24"/>
              </w:rPr>
              <w:t>7</w:t>
            </w:r>
            <w:r w:rsidR="00E604EA">
              <w:rPr>
                <w:rFonts w:hint="eastAsia"/>
                <w:sz w:val="24"/>
              </w:rPr>
              <w:t xml:space="preserve"> </w:t>
            </w:r>
            <w:r w:rsidRPr="00B04DB7">
              <w:rPr>
                <w:sz w:val="24"/>
              </w:rPr>
              <w:t>g</w:t>
            </w:r>
            <w:r w:rsidRPr="00B04DB7">
              <w:rPr>
                <w:rFonts w:hAnsi="宋体" w:hint="eastAsia"/>
                <w:sz w:val="24"/>
              </w:rPr>
              <w:t>及以上规格，哑粉或铜板，覆亚膜</w:t>
            </w:r>
          </w:p>
        </w:tc>
      </w:tr>
      <w:tr w:rsidR="00D35B42" w:rsidRPr="00B04DB7" w:rsidTr="00A73535">
        <w:tc>
          <w:tcPr>
            <w:tcW w:w="1951" w:type="dxa"/>
            <w:gridSpan w:val="2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质量</w:t>
            </w:r>
          </w:p>
        </w:tc>
        <w:tc>
          <w:tcPr>
            <w:tcW w:w="6571" w:type="dxa"/>
            <w:gridSpan w:val="2"/>
          </w:tcPr>
          <w:p w:rsidR="00D35B42" w:rsidRPr="00B04DB7" w:rsidRDefault="00D35B42" w:rsidP="00A92FA2">
            <w:pPr>
              <w:rPr>
                <w:sz w:val="24"/>
              </w:rPr>
            </w:pPr>
            <w:r w:rsidRPr="00B04DB7">
              <w:rPr>
                <w:rFonts w:hint="eastAsia"/>
                <w:sz w:val="24"/>
              </w:rPr>
              <w:t>合格品</w:t>
            </w:r>
            <w:r>
              <w:rPr>
                <w:rFonts w:hint="eastAsia"/>
                <w:sz w:val="24"/>
              </w:rPr>
              <w:t>及</w:t>
            </w:r>
            <w:r w:rsidRPr="00B04DB7">
              <w:rPr>
                <w:rFonts w:hint="eastAsia"/>
                <w:sz w:val="24"/>
              </w:rPr>
              <w:t>以上</w:t>
            </w:r>
          </w:p>
        </w:tc>
      </w:tr>
    </w:tbl>
    <w:p w:rsidR="00D35B42" w:rsidRPr="00B04DB7" w:rsidRDefault="00D35B42" w:rsidP="00A92FA2">
      <w:pPr>
        <w:rPr>
          <w:sz w:val="24"/>
        </w:rPr>
      </w:pPr>
    </w:p>
    <w:p w:rsidR="00D35B42" w:rsidRPr="00B04DB7" w:rsidRDefault="00D35B42" w:rsidP="00A92FA2">
      <w:pPr>
        <w:rPr>
          <w:sz w:val="24"/>
        </w:rPr>
      </w:pPr>
      <w:r w:rsidRPr="00B04DB7">
        <w:rPr>
          <w:rFonts w:hAnsi="宋体" w:hint="eastAsia"/>
          <w:sz w:val="24"/>
        </w:rPr>
        <w:t>（三）发行</w:t>
      </w:r>
    </w:p>
    <w:p w:rsidR="00D35B42" w:rsidRPr="001B28C4" w:rsidRDefault="00D35B42" w:rsidP="00A92FA2">
      <w:pPr>
        <w:ind w:firstLineChars="200" w:firstLine="480"/>
        <w:rPr>
          <w:sz w:val="24"/>
        </w:rPr>
      </w:pPr>
      <w:r w:rsidRPr="00B04DB7">
        <w:rPr>
          <w:rFonts w:hAnsi="宋体" w:hint="eastAsia"/>
          <w:sz w:val="24"/>
        </w:rPr>
        <w:t>每期印刷完成后，及时送指定数量的杂志到编辑部（与当期责任编辑沟通）；</w:t>
      </w:r>
      <w:r w:rsidRPr="001B28C4">
        <w:rPr>
          <w:sz w:val="24"/>
        </w:rPr>
        <w:t>3</w:t>
      </w:r>
      <w:r w:rsidRPr="001B28C4">
        <w:rPr>
          <w:rFonts w:hAnsi="宋体" w:hint="eastAsia"/>
          <w:sz w:val="24"/>
        </w:rPr>
        <w:t>个工作日内按当期责任编辑提供的名单地址目录进行邮寄；</w:t>
      </w:r>
      <w:r w:rsidRPr="001B28C4">
        <w:rPr>
          <w:sz w:val="24"/>
        </w:rPr>
        <w:t>3</w:t>
      </w:r>
      <w:r w:rsidRPr="001B28C4">
        <w:rPr>
          <w:rFonts w:hAnsi="宋体" w:hint="eastAsia"/>
          <w:sz w:val="24"/>
        </w:rPr>
        <w:t>个工作日内打包邮发杂志，送邮局指定地点。</w:t>
      </w:r>
    </w:p>
    <w:p w:rsidR="00D35B42" w:rsidRPr="001B28C4" w:rsidRDefault="00D35B42" w:rsidP="00A92FA2">
      <w:pPr>
        <w:pStyle w:val="a5"/>
        <w:spacing w:before="0" w:beforeAutospacing="0" w:after="0" w:afterAutospacing="0"/>
        <w:rPr>
          <w:rFonts w:ascii="Times New Roman" w:hAnsi="Times New Roman"/>
          <w:color w:val="auto"/>
        </w:rPr>
      </w:pPr>
      <w:r w:rsidRPr="001B28C4">
        <w:rPr>
          <w:rFonts w:ascii="Times New Roman" w:hint="eastAsia"/>
          <w:color w:val="auto"/>
        </w:rPr>
        <w:t>五、报价要求</w:t>
      </w:r>
    </w:p>
    <w:p w:rsidR="00D35B42" w:rsidRPr="001B28C4" w:rsidRDefault="00D35B42" w:rsidP="00A92FA2">
      <w:pPr>
        <w:pStyle w:val="a5"/>
        <w:spacing w:before="0" w:beforeAutospacing="0" w:after="0" w:afterAutospacing="0"/>
        <w:ind w:firstLineChars="200" w:firstLine="480"/>
        <w:rPr>
          <w:rFonts w:ascii="Times New Roman"/>
          <w:color w:val="auto"/>
        </w:rPr>
      </w:pPr>
      <w:r w:rsidRPr="001B28C4">
        <w:rPr>
          <w:rFonts w:ascii="Times New Roman" w:hint="eastAsia"/>
          <w:color w:val="auto"/>
        </w:rPr>
        <w:t>投标方必须在做出服务承诺的同时，明确排版价格、印刷价格，以及优惠折扣率或优惠办法。报价采用一次性报价。</w:t>
      </w:r>
    </w:p>
    <w:p w:rsidR="00D35B42" w:rsidRPr="001B28C4" w:rsidRDefault="00D35B42" w:rsidP="00A92FA2">
      <w:pPr>
        <w:pStyle w:val="a5"/>
        <w:spacing w:before="0" w:beforeAutospacing="0" w:after="0" w:afterAutospacing="0"/>
        <w:rPr>
          <w:rFonts w:ascii="Times New Roman"/>
          <w:color w:val="auto"/>
        </w:rPr>
      </w:pPr>
      <w:r w:rsidRPr="001B28C4">
        <w:rPr>
          <w:rFonts w:ascii="Times New Roman" w:hint="eastAsia"/>
          <w:color w:val="auto"/>
        </w:rPr>
        <w:t>六、评标办法</w:t>
      </w:r>
    </w:p>
    <w:p w:rsidR="00D35B42" w:rsidRPr="001B28C4" w:rsidRDefault="00D35B42" w:rsidP="00A92FA2">
      <w:pPr>
        <w:pStyle w:val="a5"/>
        <w:spacing w:before="0" w:beforeAutospacing="0" w:after="0" w:afterAutospacing="0"/>
        <w:ind w:firstLineChars="200" w:firstLine="480"/>
        <w:rPr>
          <w:rFonts w:ascii="Times New Roman" w:hAnsi="Times New Roman"/>
          <w:color w:val="auto"/>
        </w:rPr>
      </w:pPr>
      <w:r w:rsidRPr="001B28C4">
        <w:rPr>
          <w:rFonts w:hint="eastAsia"/>
          <w:color w:val="auto"/>
        </w:rPr>
        <w:t>我校招投标工作小组将结合投标单位资质、服务承诺、实力、信誉、业绩、优惠折扣率等综合因素进行评定，确定中标单位</w:t>
      </w:r>
      <w:r w:rsidR="005F4AC3">
        <w:rPr>
          <w:rFonts w:hint="eastAsia"/>
          <w:color w:val="auto"/>
        </w:rPr>
        <w:t>。</w:t>
      </w:r>
    </w:p>
    <w:p w:rsidR="00D35B42" w:rsidRPr="001B28C4" w:rsidRDefault="00D35B42" w:rsidP="00A92FA2">
      <w:pPr>
        <w:pStyle w:val="a5"/>
        <w:spacing w:before="0" w:beforeAutospacing="0" w:after="0" w:afterAutospacing="0"/>
        <w:rPr>
          <w:rFonts w:ascii="Times New Roman"/>
          <w:color w:val="auto"/>
        </w:rPr>
      </w:pPr>
      <w:r w:rsidRPr="001B28C4">
        <w:rPr>
          <w:rFonts w:ascii="Times New Roman" w:hint="eastAsia"/>
          <w:color w:val="auto"/>
        </w:rPr>
        <w:t>七、付款方式</w:t>
      </w:r>
    </w:p>
    <w:p w:rsidR="00D35B42" w:rsidRPr="001B28C4" w:rsidRDefault="00D35B42" w:rsidP="00A92FA2">
      <w:pPr>
        <w:pStyle w:val="a5"/>
        <w:spacing w:before="0" w:beforeAutospacing="0" w:after="0" w:afterAutospacing="0"/>
        <w:ind w:firstLineChars="200" w:firstLine="480"/>
        <w:rPr>
          <w:rFonts w:ascii="Times New Roman" w:hAnsi="Times New Roman"/>
          <w:color w:val="auto"/>
        </w:rPr>
      </w:pPr>
      <w:r w:rsidRPr="001B28C4">
        <w:rPr>
          <w:rFonts w:ascii="Times New Roman" w:hint="eastAsia"/>
          <w:color w:val="auto"/>
        </w:rPr>
        <w:t>期刊出版后，需先提供正式发票及相关合同后付款。特殊付款方式可协商，需在标书中注明，否则为认同编辑部付款方式。</w:t>
      </w:r>
    </w:p>
    <w:p w:rsidR="00D35B42" w:rsidRPr="001B28C4" w:rsidRDefault="00D35B42" w:rsidP="00A92FA2">
      <w:pPr>
        <w:rPr>
          <w:sz w:val="24"/>
        </w:rPr>
      </w:pPr>
      <w:r w:rsidRPr="001B28C4">
        <w:rPr>
          <w:rFonts w:hAnsi="宋体" w:hint="eastAsia"/>
          <w:sz w:val="24"/>
        </w:rPr>
        <w:t>八、质保措施</w:t>
      </w:r>
    </w:p>
    <w:p w:rsidR="00D35B42" w:rsidRPr="001B28C4" w:rsidRDefault="00D35B42" w:rsidP="00A92FA2">
      <w:pPr>
        <w:ind w:firstLineChars="200" w:firstLine="480"/>
        <w:rPr>
          <w:sz w:val="24"/>
        </w:rPr>
      </w:pPr>
      <w:r w:rsidRPr="001B28C4">
        <w:rPr>
          <w:rFonts w:hAnsi="宋体" w:hint="eastAsia"/>
          <w:sz w:val="24"/>
        </w:rPr>
        <w:t>印刷企业应根据印刷内容保质保量完成，因印刷企业自身原因造成的错版、错印、严重色差、纸张瑕疵等印刷质量问题，由中标方免费重印，若由此引起招标方合同纠纷造成损失，印刷企业承担连带责任，如严重违反质保措施的将取消中标资格。</w:t>
      </w:r>
    </w:p>
    <w:p w:rsidR="00D35B42" w:rsidRPr="001B28C4" w:rsidRDefault="00D35B42" w:rsidP="00A92FA2">
      <w:pPr>
        <w:pStyle w:val="a5"/>
        <w:spacing w:before="0" w:beforeAutospacing="0" w:after="0" w:afterAutospacing="0"/>
        <w:rPr>
          <w:rFonts w:ascii="Times New Roman" w:hAnsi="Times New Roman"/>
          <w:color w:val="auto"/>
        </w:rPr>
      </w:pPr>
      <w:r w:rsidRPr="001B28C4">
        <w:rPr>
          <w:rFonts w:ascii="Times New Roman" w:hint="eastAsia"/>
          <w:color w:val="auto"/>
        </w:rPr>
        <w:t>九、投标</w:t>
      </w:r>
      <w:r w:rsidR="005F4AC3">
        <w:rPr>
          <w:rFonts w:ascii="Times New Roman" w:hint="eastAsia"/>
          <w:color w:val="auto"/>
        </w:rPr>
        <w:t>、开标</w:t>
      </w:r>
      <w:r w:rsidRPr="001B28C4">
        <w:rPr>
          <w:rFonts w:ascii="Times New Roman" w:hint="eastAsia"/>
          <w:color w:val="auto"/>
        </w:rPr>
        <w:t>时间及地点</w:t>
      </w:r>
      <w:r w:rsidRPr="001B28C4">
        <w:rPr>
          <w:rFonts w:ascii="Times New Roman" w:hAnsi="Times New Roman"/>
          <w:color w:val="auto"/>
        </w:rPr>
        <w:t xml:space="preserve"> </w:t>
      </w:r>
    </w:p>
    <w:p w:rsidR="00D35B42" w:rsidRPr="001B28C4" w:rsidRDefault="00D35B42" w:rsidP="00A92FA2">
      <w:pPr>
        <w:widowControl/>
        <w:ind w:firstLineChars="200" w:firstLine="480"/>
        <w:jc w:val="left"/>
        <w:rPr>
          <w:kern w:val="0"/>
          <w:sz w:val="24"/>
        </w:rPr>
      </w:pPr>
      <w:r w:rsidRPr="001B28C4">
        <w:rPr>
          <w:rFonts w:hAnsi="宋体" w:hint="eastAsia"/>
          <w:kern w:val="0"/>
          <w:sz w:val="24"/>
        </w:rPr>
        <w:t>投标人请于</w:t>
      </w:r>
      <w:r w:rsidRPr="001B28C4">
        <w:rPr>
          <w:kern w:val="0"/>
          <w:sz w:val="24"/>
        </w:rPr>
        <w:t>2016</w:t>
      </w:r>
      <w:r w:rsidRPr="001B28C4">
        <w:rPr>
          <w:rFonts w:hAnsi="宋体" w:hint="eastAsia"/>
          <w:kern w:val="0"/>
          <w:sz w:val="24"/>
        </w:rPr>
        <w:t>年</w:t>
      </w:r>
      <w:r w:rsidRPr="001B28C4">
        <w:rPr>
          <w:kern w:val="0"/>
          <w:sz w:val="24"/>
        </w:rPr>
        <w:t>10</w:t>
      </w:r>
      <w:r w:rsidRPr="001B28C4">
        <w:rPr>
          <w:rFonts w:hAnsi="宋体" w:hint="eastAsia"/>
          <w:kern w:val="0"/>
          <w:sz w:val="24"/>
        </w:rPr>
        <w:t>月</w:t>
      </w:r>
      <w:r w:rsidRPr="001B28C4">
        <w:rPr>
          <w:kern w:val="0"/>
          <w:sz w:val="24"/>
        </w:rPr>
        <w:t>24</w:t>
      </w:r>
      <w:r w:rsidRPr="001B28C4">
        <w:rPr>
          <w:rFonts w:hAnsi="宋体" w:hint="eastAsia"/>
          <w:kern w:val="0"/>
          <w:sz w:val="24"/>
        </w:rPr>
        <w:t>日</w:t>
      </w:r>
      <w:r w:rsidRPr="001B28C4">
        <w:rPr>
          <w:kern w:val="0"/>
          <w:sz w:val="24"/>
        </w:rPr>
        <w:t>—11</w:t>
      </w:r>
      <w:r w:rsidRPr="001B28C4">
        <w:rPr>
          <w:rFonts w:hAnsi="宋体" w:hint="eastAsia"/>
          <w:kern w:val="0"/>
          <w:sz w:val="24"/>
        </w:rPr>
        <w:t>月</w:t>
      </w:r>
      <w:r w:rsidR="005F4AC3">
        <w:rPr>
          <w:rFonts w:hint="eastAsia"/>
          <w:kern w:val="0"/>
          <w:sz w:val="24"/>
        </w:rPr>
        <w:t>1</w:t>
      </w:r>
      <w:r w:rsidR="002B437E">
        <w:rPr>
          <w:rFonts w:hint="eastAsia"/>
          <w:kern w:val="0"/>
          <w:sz w:val="24"/>
        </w:rPr>
        <w:t>5</w:t>
      </w:r>
      <w:r w:rsidRPr="001B28C4">
        <w:rPr>
          <w:rFonts w:hAnsi="宋体" w:hint="eastAsia"/>
          <w:kern w:val="0"/>
          <w:sz w:val="24"/>
        </w:rPr>
        <w:t>日</w:t>
      </w:r>
      <w:r w:rsidRPr="001B28C4">
        <w:rPr>
          <w:kern w:val="0"/>
          <w:sz w:val="24"/>
        </w:rPr>
        <w:t>9</w:t>
      </w:r>
      <w:r w:rsidRPr="001B28C4">
        <w:rPr>
          <w:rFonts w:hAnsi="宋体" w:hint="eastAsia"/>
          <w:kern w:val="0"/>
          <w:sz w:val="24"/>
        </w:rPr>
        <w:t>：</w:t>
      </w:r>
      <w:r w:rsidRPr="001B28C4">
        <w:rPr>
          <w:kern w:val="0"/>
          <w:sz w:val="24"/>
        </w:rPr>
        <w:t>00</w:t>
      </w:r>
      <w:r w:rsidRPr="001B28C4">
        <w:rPr>
          <w:rFonts w:hAnsi="宋体" w:hint="eastAsia"/>
          <w:kern w:val="0"/>
          <w:sz w:val="24"/>
        </w:rPr>
        <w:t>至</w:t>
      </w:r>
      <w:r w:rsidRPr="001B28C4">
        <w:t>16</w:t>
      </w:r>
      <w:r w:rsidRPr="001B28C4">
        <w:rPr>
          <w:rFonts w:hAnsi="宋体" w:hint="eastAsia"/>
          <w:kern w:val="0"/>
          <w:sz w:val="24"/>
        </w:rPr>
        <w:t>：</w:t>
      </w:r>
      <w:r w:rsidRPr="001B28C4">
        <w:rPr>
          <w:kern w:val="0"/>
          <w:sz w:val="24"/>
        </w:rPr>
        <w:t>00</w:t>
      </w:r>
      <w:r w:rsidRPr="001B28C4">
        <w:rPr>
          <w:rFonts w:hAnsi="宋体" w:hint="eastAsia"/>
          <w:kern w:val="0"/>
          <w:sz w:val="24"/>
        </w:rPr>
        <w:t>（工作日时间）提交标书。密封并盖上单位公章及法人代表印章。</w:t>
      </w:r>
    </w:p>
    <w:p w:rsidR="005F4AC3" w:rsidRPr="001B28C4" w:rsidRDefault="005F4AC3" w:rsidP="00A92FA2">
      <w:pPr>
        <w:pStyle w:val="a5"/>
        <w:spacing w:before="0" w:beforeAutospacing="0" w:after="0" w:afterAutospacing="0"/>
        <w:ind w:firstLineChars="200" w:firstLine="480"/>
        <w:rPr>
          <w:rFonts w:ascii="Times New Roman" w:hAnsi="Times New Roman"/>
          <w:color w:val="auto"/>
        </w:rPr>
      </w:pPr>
      <w:bookmarkStart w:id="0" w:name="_GoBack"/>
      <w:bookmarkEnd w:id="0"/>
      <w:r>
        <w:rPr>
          <w:rFonts w:ascii="Times New Roman" w:hAnsi="Times New Roman" w:hint="eastAsia"/>
          <w:color w:val="auto"/>
        </w:rPr>
        <w:t>开标时间：</w:t>
      </w:r>
      <w:r>
        <w:rPr>
          <w:rFonts w:ascii="Times New Roman" w:hAnsi="Times New Roman" w:hint="eastAsia"/>
          <w:color w:val="auto"/>
        </w:rPr>
        <w:t>2016</w:t>
      </w:r>
      <w:r>
        <w:rPr>
          <w:rFonts w:ascii="Times New Roman" w:hAnsi="Times New Roman" w:hint="eastAsia"/>
          <w:color w:val="auto"/>
        </w:rPr>
        <w:t>年</w:t>
      </w:r>
      <w:r>
        <w:rPr>
          <w:rFonts w:ascii="Times New Roman" w:hAnsi="Times New Roman" w:hint="eastAsia"/>
          <w:color w:val="auto"/>
        </w:rPr>
        <w:t>11</w:t>
      </w:r>
      <w:r>
        <w:rPr>
          <w:rFonts w:ascii="Times New Roman" w:hAnsi="Times New Roman" w:hint="eastAsia"/>
          <w:color w:val="auto"/>
        </w:rPr>
        <w:t>月</w:t>
      </w:r>
      <w:r>
        <w:rPr>
          <w:rFonts w:ascii="Times New Roman" w:hAnsi="Times New Roman" w:hint="eastAsia"/>
          <w:color w:val="auto"/>
        </w:rPr>
        <w:t>16</w:t>
      </w:r>
      <w:r>
        <w:rPr>
          <w:rFonts w:ascii="Times New Roman" w:hAnsi="Times New Roman" w:hint="eastAsia"/>
          <w:color w:val="auto"/>
        </w:rPr>
        <w:t>日</w:t>
      </w:r>
      <w:r>
        <w:rPr>
          <w:rFonts w:ascii="Times New Roman" w:hAnsi="Times New Roman" w:hint="eastAsia"/>
          <w:color w:val="auto"/>
        </w:rPr>
        <w:t>14</w:t>
      </w:r>
      <w:r>
        <w:rPr>
          <w:rFonts w:ascii="Times New Roman" w:hAnsi="Times New Roman" w:hint="eastAsia"/>
          <w:color w:val="auto"/>
        </w:rPr>
        <w:t>点</w:t>
      </w:r>
    </w:p>
    <w:p w:rsidR="00D35B42" w:rsidRPr="001B28C4" w:rsidRDefault="00D35B42" w:rsidP="00A92FA2">
      <w:pPr>
        <w:widowControl/>
        <w:ind w:firstLineChars="200" w:firstLine="480"/>
        <w:jc w:val="left"/>
        <w:rPr>
          <w:kern w:val="0"/>
          <w:sz w:val="24"/>
        </w:rPr>
      </w:pPr>
      <w:r w:rsidRPr="001B28C4">
        <w:rPr>
          <w:rFonts w:hAnsi="宋体" w:hint="eastAsia"/>
          <w:kern w:val="0"/>
          <w:sz w:val="24"/>
        </w:rPr>
        <w:t>投标书送交：南京医科大学学报编辑部</w:t>
      </w:r>
    </w:p>
    <w:p w:rsidR="00D35B42" w:rsidRPr="001B28C4" w:rsidRDefault="00D35B42" w:rsidP="00A92FA2">
      <w:pPr>
        <w:widowControl/>
        <w:ind w:firstLineChars="200" w:firstLine="480"/>
        <w:jc w:val="left"/>
        <w:rPr>
          <w:kern w:val="0"/>
          <w:sz w:val="24"/>
        </w:rPr>
      </w:pPr>
      <w:r w:rsidRPr="001B28C4">
        <w:rPr>
          <w:rFonts w:hAnsi="宋体" w:hint="eastAsia"/>
          <w:kern w:val="0"/>
          <w:sz w:val="24"/>
        </w:rPr>
        <w:t>地址：南京市江宁区龙眠大道</w:t>
      </w:r>
      <w:r w:rsidRPr="001B28C4">
        <w:rPr>
          <w:kern w:val="0"/>
          <w:sz w:val="24"/>
        </w:rPr>
        <w:t>101</w:t>
      </w:r>
      <w:r w:rsidRPr="001B28C4">
        <w:rPr>
          <w:rFonts w:hAnsi="宋体" w:hint="eastAsia"/>
          <w:kern w:val="0"/>
          <w:sz w:val="24"/>
        </w:rPr>
        <w:t>号</w:t>
      </w:r>
      <w:r w:rsidR="00D50BFA" w:rsidRPr="001B28C4">
        <w:rPr>
          <w:rFonts w:hAnsi="宋体" w:hint="eastAsia"/>
          <w:kern w:val="0"/>
          <w:sz w:val="24"/>
        </w:rPr>
        <w:t>德馨楼</w:t>
      </w:r>
      <w:r w:rsidR="00D50BFA" w:rsidRPr="001B28C4">
        <w:rPr>
          <w:kern w:val="0"/>
          <w:sz w:val="24"/>
        </w:rPr>
        <w:t>B317</w:t>
      </w:r>
    </w:p>
    <w:p w:rsidR="00D35B42" w:rsidRPr="001B28C4" w:rsidRDefault="00D35B42" w:rsidP="00A92FA2">
      <w:pPr>
        <w:widowControl/>
        <w:ind w:firstLineChars="200" w:firstLine="480"/>
        <w:jc w:val="left"/>
        <w:rPr>
          <w:kern w:val="0"/>
          <w:sz w:val="24"/>
        </w:rPr>
      </w:pPr>
      <w:r w:rsidRPr="001B28C4">
        <w:rPr>
          <w:rFonts w:hAnsi="宋体" w:hint="eastAsia"/>
          <w:kern w:val="0"/>
          <w:sz w:val="24"/>
        </w:rPr>
        <w:t>邮政编码：</w:t>
      </w:r>
      <w:r w:rsidRPr="001B28C4">
        <w:rPr>
          <w:kern w:val="0"/>
          <w:sz w:val="24"/>
        </w:rPr>
        <w:t xml:space="preserve">211166 </w:t>
      </w:r>
    </w:p>
    <w:p w:rsidR="00D35B42" w:rsidRDefault="00D35B42" w:rsidP="00A92FA2">
      <w:pPr>
        <w:pStyle w:val="a5"/>
        <w:spacing w:before="0" w:beforeAutospacing="0" w:after="0" w:afterAutospacing="0"/>
        <w:ind w:firstLineChars="200" w:firstLine="480"/>
        <w:rPr>
          <w:rFonts w:ascii="Times New Roman" w:hAnsi="Times New Roman"/>
          <w:color w:val="auto"/>
        </w:rPr>
      </w:pPr>
      <w:r w:rsidRPr="001B28C4">
        <w:rPr>
          <w:rFonts w:ascii="Times New Roman" w:hint="eastAsia"/>
          <w:color w:val="auto"/>
        </w:rPr>
        <w:t>联系人及联系电话：接雅俐</w:t>
      </w:r>
      <w:r w:rsidR="005F4AC3">
        <w:rPr>
          <w:rFonts w:ascii="Times New Roman" w:hAnsi="Times New Roman" w:hint="eastAsia"/>
          <w:color w:val="auto"/>
        </w:rPr>
        <w:t>，</w:t>
      </w:r>
      <w:r w:rsidRPr="001B28C4">
        <w:rPr>
          <w:rFonts w:ascii="Times New Roman" w:hAnsi="Times New Roman"/>
          <w:color w:val="auto"/>
        </w:rPr>
        <w:t>025-86869293</w:t>
      </w:r>
    </w:p>
    <w:p w:rsidR="00D35B42" w:rsidRPr="001B28C4" w:rsidRDefault="00D35B42" w:rsidP="00A92FA2">
      <w:pPr>
        <w:widowControl/>
        <w:jc w:val="left"/>
        <w:rPr>
          <w:rFonts w:hAnsi="宋体"/>
          <w:kern w:val="0"/>
          <w:sz w:val="24"/>
        </w:rPr>
      </w:pPr>
      <w:r w:rsidRPr="001B28C4">
        <w:rPr>
          <w:rFonts w:hAnsi="宋体" w:hint="eastAsia"/>
          <w:kern w:val="0"/>
          <w:sz w:val="24"/>
        </w:rPr>
        <w:t>八、注意事项：</w:t>
      </w:r>
    </w:p>
    <w:p w:rsidR="00D35B42" w:rsidRPr="001B28C4" w:rsidRDefault="00D35B42" w:rsidP="00A92FA2">
      <w:pPr>
        <w:widowControl/>
        <w:jc w:val="left"/>
        <w:rPr>
          <w:rFonts w:hAnsi="宋体"/>
          <w:kern w:val="0"/>
          <w:sz w:val="24"/>
        </w:rPr>
      </w:pPr>
      <w:r w:rsidRPr="001B28C4">
        <w:rPr>
          <w:rFonts w:hAnsi="宋体" w:hint="eastAsia"/>
          <w:kern w:val="0"/>
          <w:sz w:val="24"/>
        </w:rPr>
        <w:t>（一）投标单位应在标书中明确编辑部提出的上述服务要求。如中标，必须对上述服务要求作出</w:t>
      </w:r>
      <w:r w:rsidRPr="001B28C4">
        <w:rPr>
          <w:rFonts w:ascii="宋体" w:hAnsi="宋体" w:hint="eastAsia"/>
          <w:sz w:val="24"/>
        </w:rPr>
        <w:t>质量、服务承诺书</w:t>
      </w:r>
      <w:r w:rsidRPr="001B28C4">
        <w:rPr>
          <w:rFonts w:hAnsi="宋体" w:hint="eastAsia"/>
          <w:kern w:val="0"/>
          <w:sz w:val="24"/>
        </w:rPr>
        <w:t>。也可在标书中作进一步补充</w:t>
      </w:r>
      <w:r w:rsidRPr="001B28C4">
        <w:rPr>
          <w:rFonts w:hint="eastAsia"/>
          <w:kern w:val="0"/>
          <w:sz w:val="24"/>
        </w:rPr>
        <w:t>，</w:t>
      </w:r>
      <w:r w:rsidRPr="001B28C4">
        <w:rPr>
          <w:rFonts w:hAnsi="宋体" w:hint="eastAsia"/>
          <w:kern w:val="0"/>
          <w:sz w:val="24"/>
        </w:rPr>
        <w:t>增加其他服务内容，供议标时参考。不符合以上相关条款的标书将作废标处理。</w:t>
      </w:r>
    </w:p>
    <w:p w:rsidR="00D35B42" w:rsidRPr="001B28C4" w:rsidRDefault="00D35B42" w:rsidP="00A92FA2">
      <w:pPr>
        <w:widowControl/>
        <w:jc w:val="left"/>
        <w:rPr>
          <w:rFonts w:hAnsi="宋体"/>
          <w:kern w:val="0"/>
          <w:sz w:val="24"/>
        </w:rPr>
      </w:pPr>
      <w:r w:rsidRPr="001B28C4">
        <w:rPr>
          <w:rFonts w:hAnsi="宋体" w:hint="eastAsia"/>
          <w:kern w:val="0"/>
          <w:sz w:val="24"/>
        </w:rPr>
        <w:t>（二）投标单位投标文件须装袋密封并加盖单位骑缝章。</w:t>
      </w:r>
    </w:p>
    <w:p w:rsidR="00D35B42" w:rsidRPr="00581864" w:rsidRDefault="00D35B42" w:rsidP="00A92FA2">
      <w:pPr>
        <w:widowControl/>
        <w:jc w:val="left"/>
        <w:rPr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>（三）</w:t>
      </w:r>
      <w:r w:rsidRPr="00B04DB7">
        <w:rPr>
          <w:rFonts w:hAnsi="宋体" w:hint="eastAsia"/>
          <w:color w:val="000000"/>
          <w:kern w:val="0"/>
          <w:sz w:val="24"/>
        </w:rPr>
        <w:t>投标人必须严格遵守招投标的有关法规，一经发现投标人有违法违规行为，一律取消其投标或中标资格，并保留追究其法律责任的权利。</w:t>
      </w:r>
    </w:p>
    <w:p w:rsidR="00D35B42" w:rsidRPr="00581864" w:rsidRDefault="00D35B42" w:rsidP="00A92FA2">
      <w:pPr>
        <w:tabs>
          <w:tab w:val="num" w:pos="720"/>
          <w:tab w:val="left" w:pos="900"/>
        </w:tabs>
        <w:ind w:leftChars="176" w:left="850" w:hangingChars="200" w:hanging="480"/>
        <w:rPr>
          <w:color w:val="000000"/>
          <w:kern w:val="0"/>
          <w:sz w:val="24"/>
        </w:rPr>
      </w:pPr>
    </w:p>
    <w:p w:rsidR="00D35B42" w:rsidRPr="00B04DB7" w:rsidRDefault="00D35B42" w:rsidP="001541CA">
      <w:pPr>
        <w:spacing w:beforeLines="50" w:afterLines="50"/>
        <w:jc w:val="center"/>
        <w:rPr>
          <w:color w:val="000000"/>
          <w:kern w:val="0"/>
          <w:sz w:val="24"/>
        </w:rPr>
      </w:pPr>
    </w:p>
    <w:p w:rsidR="00D35B42" w:rsidRPr="00B04DB7" w:rsidRDefault="00D35B42" w:rsidP="001541CA">
      <w:pPr>
        <w:spacing w:beforeLines="50" w:afterLines="50"/>
        <w:jc w:val="center"/>
        <w:rPr>
          <w:color w:val="000000"/>
          <w:kern w:val="0"/>
          <w:sz w:val="24"/>
        </w:rPr>
      </w:pPr>
      <w:r w:rsidRPr="00B04DB7">
        <w:rPr>
          <w:color w:val="000000"/>
          <w:kern w:val="0"/>
          <w:sz w:val="24"/>
        </w:rPr>
        <w:t xml:space="preserve">                                                  </w:t>
      </w:r>
      <w:r w:rsidRPr="00B04DB7">
        <w:rPr>
          <w:rFonts w:hAnsi="宋体" w:hint="eastAsia"/>
          <w:color w:val="000000"/>
          <w:kern w:val="0"/>
          <w:sz w:val="24"/>
        </w:rPr>
        <w:t>南京医科大学</w:t>
      </w:r>
    </w:p>
    <w:p w:rsidR="00D35B42" w:rsidRPr="00B04DB7" w:rsidRDefault="00D35B42" w:rsidP="00E20248">
      <w:pPr>
        <w:spacing w:beforeLines="50" w:afterLines="50"/>
        <w:jc w:val="center"/>
        <w:rPr>
          <w:color w:val="000000"/>
          <w:kern w:val="0"/>
          <w:sz w:val="24"/>
        </w:rPr>
      </w:pPr>
      <w:r w:rsidRPr="00B04DB7">
        <w:rPr>
          <w:color w:val="000000"/>
          <w:kern w:val="0"/>
          <w:sz w:val="24"/>
        </w:rPr>
        <w:t xml:space="preserve">                                                  2016</w:t>
      </w:r>
      <w:r>
        <w:rPr>
          <w:color w:val="000000"/>
          <w:kern w:val="0"/>
          <w:sz w:val="24"/>
        </w:rPr>
        <w:t>.10.2</w:t>
      </w:r>
      <w:r w:rsidR="00D50BFA">
        <w:rPr>
          <w:rFonts w:hint="eastAsia"/>
          <w:color w:val="000000"/>
          <w:kern w:val="0"/>
          <w:sz w:val="24"/>
        </w:rPr>
        <w:t>1</w:t>
      </w:r>
    </w:p>
    <w:sectPr w:rsidR="00D35B42" w:rsidRPr="00B04DB7" w:rsidSect="00BD077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F0B" w:rsidRDefault="00244F0B" w:rsidP="003241CA">
      <w:r>
        <w:separator/>
      </w:r>
    </w:p>
  </w:endnote>
  <w:endnote w:type="continuationSeparator" w:id="1">
    <w:p w:rsidR="00244F0B" w:rsidRDefault="00244F0B" w:rsidP="00324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F0B" w:rsidRDefault="00244F0B" w:rsidP="003241CA">
      <w:r>
        <w:separator/>
      </w:r>
    </w:p>
  </w:footnote>
  <w:footnote w:type="continuationSeparator" w:id="1">
    <w:p w:rsidR="00244F0B" w:rsidRDefault="00244F0B" w:rsidP="003241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B42" w:rsidRDefault="00D35B42" w:rsidP="00264765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A658D"/>
    <w:multiLevelType w:val="hybridMultilevel"/>
    <w:tmpl w:val="72269684"/>
    <w:lvl w:ilvl="0" w:tplc="5DB2EE74">
      <w:start w:val="3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2B867037"/>
    <w:multiLevelType w:val="hybridMultilevel"/>
    <w:tmpl w:val="78EC5756"/>
    <w:lvl w:ilvl="0" w:tplc="D83C212A">
      <w:start w:val="1"/>
      <w:numFmt w:val="decimal"/>
      <w:lvlText w:val="[%1]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36AB074B"/>
    <w:multiLevelType w:val="hybridMultilevel"/>
    <w:tmpl w:val="CF044D18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43FC6947"/>
    <w:multiLevelType w:val="hybridMultilevel"/>
    <w:tmpl w:val="FDF67ADE"/>
    <w:lvl w:ilvl="0" w:tplc="0680A0DA">
      <w:start w:val="1"/>
      <w:numFmt w:val="japaneseCounting"/>
      <w:lvlText w:val="%1、"/>
      <w:lvlJc w:val="left"/>
      <w:pPr>
        <w:ind w:left="936" w:hanging="51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  <w:rPr>
        <w:rFonts w:cs="Times New Roman"/>
      </w:rPr>
    </w:lvl>
  </w:abstractNum>
  <w:abstractNum w:abstractNumId="4">
    <w:nsid w:val="671F5EAA"/>
    <w:multiLevelType w:val="hybridMultilevel"/>
    <w:tmpl w:val="E64815F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79020C97"/>
    <w:multiLevelType w:val="hybridMultilevel"/>
    <w:tmpl w:val="47F01608"/>
    <w:lvl w:ilvl="0" w:tplc="D83C212A">
      <w:start w:val="1"/>
      <w:numFmt w:val="decimal"/>
      <w:lvlText w:val="[%1]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1CA"/>
    <w:rsid w:val="00012665"/>
    <w:rsid w:val="00024AD3"/>
    <w:rsid w:val="000C0358"/>
    <w:rsid w:val="000C63C4"/>
    <w:rsid w:val="000F2AFF"/>
    <w:rsid w:val="0010049C"/>
    <w:rsid w:val="001541CA"/>
    <w:rsid w:val="0019293F"/>
    <w:rsid w:val="001B28C4"/>
    <w:rsid w:val="001B7BB8"/>
    <w:rsid w:val="00200C97"/>
    <w:rsid w:val="002138BD"/>
    <w:rsid w:val="00244F0B"/>
    <w:rsid w:val="002609FE"/>
    <w:rsid w:val="00264765"/>
    <w:rsid w:val="002B437E"/>
    <w:rsid w:val="0031351D"/>
    <w:rsid w:val="003241CA"/>
    <w:rsid w:val="00334E6D"/>
    <w:rsid w:val="00341823"/>
    <w:rsid w:val="003804DB"/>
    <w:rsid w:val="003D1DAB"/>
    <w:rsid w:val="003E1151"/>
    <w:rsid w:val="003E7FFD"/>
    <w:rsid w:val="00401F47"/>
    <w:rsid w:val="00446370"/>
    <w:rsid w:val="0044649D"/>
    <w:rsid w:val="00455E93"/>
    <w:rsid w:val="004B6124"/>
    <w:rsid w:val="004C340E"/>
    <w:rsid w:val="005666EB"/>
    <w:rsid w:val="00581864"/>
    <w:rsid w:val="0058701A"/>
    <w:rsid w:val="005A2035"/>
    <w:rsid w:val="005F4AC3"/>
    <w:rsid w:val="00605C74"/>
    <w:rsid w:val="006126DA"/>
    <w:rsid w:val="00673D31"/>
    <w:rsid w:val="006848A0"/>
    <w:rsid w:val="006870F9"/>
    <w:rsid w:val="006907DF"/>
    <w:rsid w:val="006B5E9A"/>
    <w:rsid w:val="006F4B82"/>
    <w:rsid w:val="006F6839"/>
    <w:rsid w:val="007417E3"/>
    <w:rsid w:val="007C7ED9"/>
    <w:rsid w:val="007E3220"/>
    <w:rsid w:val="007F2B3B"/>
    <w:rsid w:val="00835B2B"/>
    <w:rsid w:val="008B191F"/>
    <w:rsid w:val="00937A5F"/>
    <w:rsid w:val="00950655"/>
    <w:rsid w:val="00961121"/>
    <w:rsid w:val="00965D50"/>
    <w:rsid w:val="009B793C"/>
    <w:rsid w:val="009F5706"/>
    <w:rsid w:val="00A07208"/>
    <w:rsid w:val="00A15F62"/>
    <w:rsid w:val="00A73535"/>
    <w:rsid w:val="00A811FA"/>
    <w:rsid w:val="00A91C00"/>
    <w:rsid w:val="00A92FA2"/>
    <w:rsid w:val="00AC2A1A"/>
    <w:rsid w:val="00AD7C12"/>
    <w:rsid w:val="00AE2B5B"/>
    <w:rsid w:val="00AE5A4E"/>
    <w:rsid w:val="00B04DB7"/>
    <w:rsid w:val="00B2435E"/>
    <w:rsid w:val="00BD077C"/>
    <w:rsid w:val="00BE1DFC"/>
    <w:rsid w:val="00C3571F"/>
    <w:rsid w:val="00C817C7"/>
    <w:rsid w:val="00CB6C71"/>
    <w:rsid w:val="00D32D5C"/>
    <w:rsid w:val="00D35B42"/>
    <w:rsid w:val="00D50BFA"/>
    <w:rsid w:val="00D62D00"/>
    <w:rsid w:val="00D66F64"/>
    <w:rsid w:val="00D733F1"/>
    <w:rsid w:val="00D77269"/>
    <w:rsid w:val="00DA48C3"/>
    <w:rsid w:val="00DE0A62"/>
    <w:rsid w:val="00E01230"/>
    <w:rsid w:val="00E20248"/>
    <w:rsid w:val="00E472EC"/>
    <w:rsid w:val="00E604EA"/>
    <w:rsid w:val="00E6276A"/>
    <w:rsid w:val="00E91875"/>
    <w:rsid w:val="00E977E6"/>
    <w:rsid w:val="00F97590"/>
    <w:rsid w:val="00FB3D19"/>
    <w:rsid w:val="00FD7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C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24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3241C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3241C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3241CA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0C0358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a6">
    <w:name w:val="Table Grid"/>
    <w:basedOn w:val="a1"/>
    <w:uiPriority w:val="99"/>
    <w:locked/>
    <w:rsid w:val="009F57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9F5706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265</Words>
  <Characters>1513</Characters>
  <Application>Microsoft Office Word</Application>
  <DocSecurity>0</DocSecurity>
  <Lines>12</Lines>
  <Paragraphs>3</Paragraphs>
  <ScaleCrop>false</ScaleCrop>
  <Company>China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12</cp:revision>
  <dcterms:created xsi:type="dcterms:W3CDTF">2016-10-20T03:31:00Z</dcterms:created>
  <dcterms:modified xsi:type="dcterms:W3CDTF">2016-10-24T02:08:00Z</dcterms:modified>
</cp:coreProperties>
</file>