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067D" w:rsidRPr="0011219F" w:rsidRDefault="006D450B" w:rsidP="0084067D">
      <w:pPr>
        <w:spacing w:line="360" w:lineRule="auto"/>
        <w:jc w:val="center"/>
        <w:rPr>
          <w:rFonts w:ascii="宋体" w:hAnsi="宋体"/>
          <w:bCs/>
          <w:sz w:val="28"/>
          <w:szCs w:val="28"/>
        </w:rPr>
      </w:pPr>
      <w:r w:rsidRPr="0011219F">
        <w:rPr>
          <w:rFonts w:ascii="宋体" w:hAnsi="宋体" w:hint="eastAsia"/>
          <w:bCs/>
          <w:sz w:val="28"/>
          <w:szCs w:val="28"/>
        </w:rPr>
        <w:t>南京医科大学</w:t>
      </w:r>
      <w:r w:rsidR="0084067D" w:rsidRPr="0011219F">
        <w:rPr>
          <w:rFonts w:ascii="宋体" w:hAnsi="宋体" w:hint="eastAsia"/>
          <w:bCs/>
          <w:sz w:val="28"/>
          <w:szCs w:val="28"/>
        </w:rPr>
        <w:t>档案数字化加工</w:t>
      </w:r>
      <w:r w:rsidR="00297C69" w:rsidRPr="0011219F">
        <w:rPr>
          <w:rFonts w:ascii="宋体" w:hAnsi="宋体" w:hint="eastAsia"/>
          <w:bCs/>
          <w:sz w:val="28"/>
          <w:szCs w:val="28"/>
        </w:rPr>
        <w:t>招标文件</w:t>
      </w:r>
    </w:p>
    <w:p w:rsidR="0011219F" w:rsidRDefault="0011219F" w:rsidP="0011219F">
      <w:pPr>
        <w:spacing w:line="600" w:lineRule="exact"/>
        <w:jc w:val="center"/>
        <w:rPr>
          <w:rFonts w:ascii="宋体" w:hAnsi="宋体" w:cs="宋体"/>
          <w:kern w:val="1"/>
          <w:sz w:val="28"/>
          <w:szCs w:val="28"/>
        </w:rPr>
      </w:pPr>
      <w:r>
        <w:rPr>
          <w:rFonts w:ascii="宋体" w:hAnsi="宋体" w:cs="宋体"/>
          <w:kern w:val="1"/>
          <w:sz w:val="28"/>
          <w:szCs w:val="28"/>
        </w:rPr>
        <w:t>招标书编号：NJMU-201</w:t>
      </w:r>
      <w:r>
        <w:rPr>
          <w:rFonts w:ascii="宋体" w:hAnsi="宋体" w:cs="宋体" w:hint="eastAsia"/>
          <w:kern w:val="1"/>
          <w:sz w:val="28"/>
          <w:szCs w:val="28"/>
        </w:rPr>
        <w:t>80712-1</w:t>
      </w:r>
    </w:p>
    <w:p w:rsidR="00491C77" w:rsidRPr="0011219F" w:rsidRDefault="00491C77" w:rsidP="0084067D">
      <w:pPr>
        <w:spacing w:line="360" w:lineRule="auto"/>
        <w:jc w:val="center"/>
        <w:rPr>
          <w:rFonts w:ascii="宋体" w:hAnsi="宋体"/>
          <w:bCs/>
          <w:sz w:val="24"/>
        </w:rPr>
      </w:pPr>
    </w:p>
    <w:p w:rsidR="0084067D" w:rsidRPr="00851AD3" w:rsidRDefault="0084067D" w:rsidP="00851AD3">
      <w:pPr>
        <w:spacing w:line="360" w:lineRule="auto"/>
        <w:ind w:firstLineChars="200" w:firstLine="480"/>
        <w:rPr>
          <w:rFonts w:ascii="宋体" w:hAnsi="宋体"/>
          <w:bCs/>
          <w:sz w:val="24"/>
        </w:rPr>
      </w:pPr>
      <w:r w:rsidRPr="00851AD3">
        <w:rPr>
          <w:rFonts w:ascii="宋体" w:hAnsi="宋体" w:hint="eastAsia"/>
          <w:bCs/>
          <w:sz w:val="24"/>
        </w:rPr>
        <w:t>一、项目概况</w:t>
      </w:r>
    </w:p>
    <w:p w:rsidR="0084067D" w:rsidRPr="00851AD3" w:rsidRDefault="0084067D" w:rsidP="00851AD3">
      <w:pPr>
        <w:spacing w:line="360" w:lineRule="auto"/>
        <w:ind w:firstLineChars="200" w:firstLine="480"/>
        <w:rPr>
          <w:rFonts w:ascii="宋体" w:hAnsi="宋体"/>
          <w:bCs/>
          <w:sz w:val="24"/>
        </w:rPr>
      </w:pPr>
      <w:r w:rsidRPr="00851AD3">
        <w:rPr>
          <w:rFonts w:ascii="宋体" w:hAnsi="宋体" w:hint="eastAsia"/>
          <w:bCs/>
          <w:sz w:val="24"/>
        </w:rPr>
        <w:t xml:space="preserve">（一）项目概述 </w:t>
      </w:r>
    </w:p>
    <w:p w:rsidR="0084067D" w:rsidRPr="00851AD3" w:rsidRDefault="0084067D" w:rsidP="00851AD3">
      <w:pPr>
        <w:spacing w:line="360" w:lineRule="auto"/>
        <w:ind w:firstLineChars="200" w:firstLine="480"/>
        <w:rPr>
          <w:rFonts w:ascii="宋体" w:hAnsi="宋体"/>
          <w:bCs/>
          <w:sz w:val="24"/>
        </w:rPr>
      </w:pPr>
      <w:r w:rsidRPr="00851AD3">
        <w:rPr>
          <w:rFonts w:ascii="宋体" w:hAnsi="宋体" w:hint="eastAsia"/>
          <w:bCs/>
          <w:sz w:val="24"/>
        </w:rPr>
        <w:t>本项目内容主要是对我校档案馆</w:t>
      </w:r>
      <w:r w:rsidR="00CB5E43">
        <w:rPr>
          <w:rFonts w:ascii="宋体" w:hAnsi="宋体" w:hint="eastAsia"/>
          <w:bCs/>
          <w:sz w:val="24"/>
        </w:rPr>
        <w:t>、校史馆</w:t>
      </w:r>
      <w:r w:rsidRPr="00851AD3">
        <w:rPr>
          <w:rFonts w:ascii="宋体" w:hAnsi="宋体" w:hint="eastAsia"/>
          <w:bCs/>
          <w:sz w:val="24"/>
        </w:rPr>
        <w:t>馆藏档案进行数字化加工，中标单位提供档案扫描加工平台和相关硬件设备；我方提供场地，由中标单位负责对档案馆</w:t>
      </w:r>
      <w:r w:rsidR="00CB5E43">
        <w:rPr>
          <w:rFonts w:ascii="宋体" w:hAnsi="宋体" w:hint="eastAsia"/>
          <w:bCs/>
          <w:sz w:val="24"/>
        </w:rPr>
        <w:t>、校史馆</w:t>
      </w:r>
      <w:r w:rsidRPr="00851AD3">
        <w:rPr>
          <w:rFonts w:ascii="宋体" w:hAnsi="宋体" w:hint="eastAsia"/>
          <w:bCs/>
          <w:sz w:val="24"/>
        </w:rPr>
        <w:t>馆藏档案进行数字化扫描。按</w:t>
      </w:r>
      <w:r w:rsidR="00CB5E43">
        <w:rPr>
          <w:rFonts w:ascii="宋体" w:hAnsi="宋体" w:hint="eastAsia"/>
          <w:bCs/>
          <w:sz w:val="24"/>
        </w:rPr>
        <w:t>单价</w:t>
      </w:r>
      <w:r w:rsidR="008D6659" w:rsidRPr="00851AD3">
        <w:rPr>
          <w:rFonts w:ascii="宋体" w:hAnsi="宋体" w:hint="eastAsia"/>
          <w:bCs/>
          <w:sz w:val="24"/>
        </w:rPr>
        <w:t>进行报</w:t>
      </w:r>
      <w:r w:rsidR="00CB5E43">
        <w:rPr>
          <w:rFonts w:ascii="宋体" w:hAnsi="宋体" w:hint="eastAsia"/>
          <w:bCs/>
          <w:sz w:val="24"/>
        </w:rPr>
        <w:t>价，按实际建库数量</w:t>
      </w:r>
      <w:r w:rsidRPr="00851AD3">
        <w:rPr>
          <w:rFonts w:ascii="宋体" w:hAnsi="宋体" w:hint="eastAsia"/>
          <w:bCs/>
          <w:sz w:val="24"/>
        </w:rPr>
        <w:t>结算。</w:t>
      </w:r>
    </w:p>
    <w:p w:rsidR="0084067D" w:rsidRPr="00851AD3" w:rsidRDefault="004E0CCB" w:rsidP="00851AD3">
      <w:pPr>
        <w:spacing w:line="360" w:lineRule="auto"/>
        <w:ind w:firstLineChars="200" w:firstLine="480"/>
        <w:rPr>
          <w:rFonts w:ascii="宋体" w:hAnsi="宋体"/>
          <w:bCs/>
          <w:sz w:val="24"/>
        </w:rPr>
      </w:pPr>
      <w:r w:rsidRPr="00851AD3">
        <w:rPr>
          <w:rFonts w:ascii="宋体" w:hAnsi="宋体" w:hint="eastAsia"/>
          <w:bCs/>
          <w:sz w:val="24"/>
        </w:rPr>
        <w:t>数字化加工内容</w:t>
      </w:r>
      <w:r w:rsidR="0084067D" w:rsidRPr="00851AD3">
        <w:rPr>
          <w:rFonts w:ascii="宋体" w:hAnsi="宋体" w:hint="eastAsia"/>
          <w:bCs/>
          <w:sz w:val="24"/>
        </w:rPr>
        <w:t>：</w:t>
      </w:r>
    </w:p>
    <w:tbl>
      <w:tblPr>
        <w:tblpPr w:leftFromText="180" w:rightFromText="180" w:vertAnchor="text" w:horzAnchor="margin" w:tblpXSpec="center" w:tblpY="76"/>
        <w:tblOverlap w:val="never"/>
        <w:tblW w:w="32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147"/>
        <w:gridCol w:w="3111"/>
        <w:gridCol w:w="1152"/>
      </w:tblGrid>
      <w:tr w:rsidR="00793DA7" w:rsidRPr="00D650EB" w:rsidTr="009506E7">
        <w:trPr>
          <w:trHeight w:val="315"/>
        </w:trPr>
        <w:tc>
          <w:tcPr>
            <w:tcW w:w="1060" w:type="pct"/>
            <w:vAlign w:val="center"/>
          </w:tcPr>
          <w:p w:rsidR="00793DA7" w:rsidRPr="00AA6C40" w:rsidRDefault="00793DA7" w:rsidP="009B0832">
            <w:pPr>
              <w:spacing w:line="360" w:lineRule="auto"/>
              <w:ind w:firstLine="5"/>
              <w:jc w:val="center"/>
              <w:rPr>
                <w:rFonts w:eastAsiaTheme="minorEastAsia" w:hAnsi="宋体" w:cs="Arial"/>
                <w:szCs w:val="22"/>
              </w:rPr>
            </w:pPr>
            <w:r w:rsidRPr="00AA6C40">
              <w:rPr>
                <w:rFonts w:eastAsiaTheme="minorEastAsia" w:hAnsi="宋体" w:cs="Arial" w:hint="eastAsia"/>
                <w:szCs w:val="22"/>
              </w:rPr>
              <w:t>序号</w:t>
            </w:r>
          </w:p>
        </w:tc>
        <w:tc>
          <w:tcPr>
            <w:tcW w:w="2875" w:type="pct"/>
            <w:vAlign w:val="center"/>
          </w:tcPr>
          <w:p w:rsidR="00793DA7" w:rsidRPr="00D650EB" w:rsidRDefault="00793DA7" w:rsidP="009B0832">
            <w:pPr>
              <w:spacing w:line="360" w:lineRule="auto"/>
              <w:ind w:firstLine="495"/>
              <w:jc w:val="center"/>
              <w:rPr>
                <w:rFonts w:eastAsiaTheme="minorEastAsia" w:hAnsi="宋体" w:cs="Arial"/>
                <w:szCs w:val="22"/>
              </w:rPr>
            </w:pPr>
            <w:r w:rsidRPr="00D650EB">
              <w:rPr>
                <w:rFonts w:eastAsiaTheme="minorEastAsia" w:hAnsi="宋体" w:cs="Arial" w:hint="eastAsia"/>
                <w:szCs w:val="22"/>
              </w:rPr>
              <w:t>工作内容</w:t>
            </w:r>
          </w:p>
        </w:tc>
        <w:tc>
          <w:tcPr>
            <w:tcW w:w="1065" w:type="pct"/>
            <w:tcMar>
              <w:top w:w="0" w:type="dxa"/>
              <w:left w:w="108" w:type="dxa"/>
              <w:bottom w:w="0" w:type="dxa"/>
              <w:right w:w="108" w:type="dxa"/>
            </w:tcMar>
            <w:vAlign w:val="center"/>
          </w:tcPr>
          <w:p w:rsidR="00793DA7" w:rsidRPr="00D650EB" w:rsidRDefault="00793DA7" w:rsidP="009B0832">
            <w:pPr>
              <w:spacing w:line="360" w:lineRule="auto"/>
              <w:ind w:firstLine="34"/>
              <w:jc w:val="center"/>
              <w:rPr>
                <w:rFonts w:eastAsiaTheme="minorEastAsia" w:hAnsi="宋体" w:cs="Arial"/>
                <w:szCs w:val="22"/>
              </w:rPr>
            </w:pPr>
            <w:r w:rsidRPr="00D650EB">
              <w:rPr>
                <w:rFonts w:eastAsiaTheme="minorEastAsia" w:hAnsi="宋体" w:cs="Arial" w:hint="eastAsia"/>
                <w:szCs w:val="22"/>
              </w:rPr>
              <w:t>单位</w:t>
            </w:r>
          </w:p>
        </w:tc>
      </w:tr>
      <w:tr w:rsidR="00793DA7" w:rsidRPr="00D650EB" w:rsidTr="009506E7">
        <w:trPr>
          <w:cantSplit/>
          <w:trHeight w:val="284"/>
        </w:trPr>
        <w:tc>
          <w:tcPr>
            <w:tcW w:w="1060" w:type="pct"/>
            <w:vAlign w:val="center"/>
          </w:tcPr>
          <w:p w:rsidR="00793DA7" w:rsidRPr="00AA6C40" w:rsidRDefault="00793DA7" w:rsidP="009B0832">
            <w:pPr>
              <w:spacing w:line="360" w:lineRule="auto"/>
              <w:ind w:firstLine="5"/>
              <w:jc w:val="center"/>
              <w:rPr>
                <w:rFonts w:eastAsiaTheme="minorEastAsia" w:hAnsi="宋体" w:cs="Arial"/>
                <w:szCs w:val="22"/>
              </w:rPr>
            </w:pPr>
            <w:r w:rsidRPr="00AA6C40">
              <w:rPr>
                <w:rFonts w:eastAsiaTheme="minorEastAsia" w:hAnsi="宋体" w:cs="Arial" w:hint="eastAsia"/>
                <w:szCs w:val="22"/>
              </w:rPr>
              <w:t>1</w:t>
            </w:r>
          </w:p>
        </w:tc>
        <w:tc>
          <w:tcPr>
            <w:tcW w:w="2875" w:type="pct"/>
            <w:vAlign w:val="center"/>
          </w:tcPr>
          <w:p w:rsidR="00793DA7" w:rsidRPr="00D650EB" w:rsidRDefault="00793DA7" w:rsidP="009B0832">
            <w:pPr>
              <w:spacing w:line="360" w:lineRule="auto"/>
              <w:ind w:firstLine="495"/>
              <w:jc w:val="center"/>
              <w:rPr>
                <w:rFonts w:eastAsiaTheme="minorEastAsia" w:hAnsi="宋体" w:cs="Arial"/>
                <w:szCs w:val="22"/>
              </w:rPr>
            </w:pPr>
            <w:r w:rsidRPr="00D650EB">
              <w:rPr>
                <w:rFonts w:eastAsiaTheme="minorEastAsia" w:hAnsi="宋体" w:cs="Arial" w:hint="eastAsia"/>
                <w:szCs w:val="22"/>
              </w:rPr>
              <w:t>A4</w:t>
            </w:r>
            <w:r w:rsidRPr="00D650EB">
              <w:rPr>
                <w:rFonts w:eastAsiaTheme="minorEastAsia" w:hAnsi="宋体" w:cs="Arial" w:hint="eastAsia"/>
                <w:szCs w:val="22"/>
              </w:rPr>
              <w:t>扫描</w:t>
            </w:r>
          </w:p>
        </w:tc>
        <w:tc>
          <w:tcPr>
            <w:tcW w:w="1065" w:type="pct"/>
            <w:tcMar>
              <w:top w:w="0" w:type="dxa"/>
              <w:left w:w="108" w:type="dxa"/>
              <w:bottom w:w="0" w:type="dxa"/>
              <w:right w:w="108" w:type="dxa"/>
            </w:tcMar>
            <w:vAlign w:val="center"/>
          </w:tcPr>
          <w:p w:rsidR="00793DA7" w:rsidRPr="00D650EB" w:rsidRDefault="00793DA7" w:rsidP="009B0832">
            <w:pPr>
              <w:spacing w:line="360" w:lineRule="auto"/>
              <w:ind w:firstLine="34"/>
              <w:jc w:val="center"/>
              <w:rPr>
                <w:rFonts w:eastAsiaTheme="minorEastAsia" w:hAnsi="宋体" w:cs="Arial"/>
                <w:szCs w:val="22"/>
              </w:rPr>
            </w:pPr>
            <w:r w:rsidRPr="00D650EB">
              <w:rPr>
                <w:rFonts w:eastAsiaTheme="minorEastAsia" w:hAnsi="宋体" w:cs="Arial" w:hint="eastAsia"/>
                <w:szCs w:val="22"/>
              </w:rPr>
              <w:t>页</w:t>
            </w:r>
          </w:p>
        </w:tc>
      </w:tr>
      <w:tr w:rsidR="00793DA7" w:rsidRPr="00D650EB" w:rsidTr="009506E7">
        <w:trPr>
          <w:cantSplit/>
          <w:trHeight w:val="284"/>
        </w:trPr>
        <w:tc>
          <w:tcPr>
            <w:tcW w:w="1060" w:type="pct"/>
            <w:vAlign w:val="center"/>
          </w:tcPr>
          <w:p w:rsidR="00793DA7" w:rsidRPr="00AA6C40" w:rsidRDefault="0011219F" w:rsidP="009B0832">
            <w:pPr>
              <w:spacing w:line="360" w:lineRule="auto"/>
              <w:ind w:firstLine="5"/>
              <w:jc w:val="center"/>
              <w:rPr>
                <w:rFonts w:eastAsiaTheme="minorEastAsia" w:hAnsi="宋体" w:cs="Arial"/>
                <w:szCs w:val="22"/>
              </w:rPr>
            </w:pPr>
            <w:r>
              <w:rPr>
                <w:rFonts w:eastAsiaTheme="minorEastAsia" w:hAnsi="宋体" w:cs="Arial" w:hint="eastAsia"/>
                <w:szCs w:val="22"/>
              </w:rPr>
              <w:t>2</w:t>
            </w:r>
          </w:p>
        </w:tc>
        <w:tc>
          <w:tcPr>
            <w:tcW w:w="2875" w:type="pct"/>
            <w:vAlign w:val="center"/>
          </w:tcPr>
          <w:p w:rsidR="00793DA7" w:rsidRPr="00D650EB" w:rsidRDefault="00793DA7" w:rsidP="009B0832">
            <w:pPr>
              <w:spacing w:line="360" w:lineRule="auto"/>
              <w:ind w:firstLine="495"/>
              <w:jc w:val="center"/>
              <w:rPr>
                <w:rFonts w:eastAsiaTheme="minorEastAsia" w:hAnsi="宋体" w:cs="Arial"/>
                <w:szCs w:val="22"/>
              </w:rPr>
            </w:pPr>
            <w:r w:rsidRPr="00D650EB">
              <w:rPr>
                <w:rFonts w:eastAsiaTheme="minorEastAsia" w:hAnsi="宋体" w:cs="Arial"/>
                <w:szCs w:val="22"/>
              </w:rPr>
              <w:t>A3</w:t>
            </w:r>
            <w:r w:rsidRPr="00D650EB">
              <w:rPr>
                <w:rFonts w:eastAsiaTheme="minorEastAsia" w:hAnsi="宋体" w:cs="Arial"/>
                <w:szCs w:val="22"/>
              </w:rPr>
              <w:t>扫描</w:t>
            </w:r>
          </w:p>
        </w:tc>
        <w:tc>
          <w:tcPr>
            <w:tcW w:w="1065" w:type="pct"/>
            <w:tcMar>
              <w:top w:w="0" w:type="dxa"/>
              <w:left w:w="108" w:type="dxa"/>
              <w:bottom w:w="0" w:type="dxa"/>
              <w:right w:w="108" w:type="dxa"/>
            </w:tcMar>
            <w:vAlign w:val="center"/>
          </w:tcPr>
          <w:p w:rsidR="00793DA7" w:rsidRPr="00D650EB" w:rsidRDefault="00793DA7" w:rsidP="009B0832">
            <w:pPr>
              <w:spacing w:line="360" w:lineRule="auto"/>
              <w:ind w:firstLine="34"/>
              <w:jc w:val="center"/>
              <w:rPr>
                <w:rFonts w:eastAsiaTheme="minorEastAsia" w:hAnsi="宋体" w:cs="Arial"/>
                <w:szCs w:val="22"/>
              </w:rPr>
            </w:pPr>
            <w:r w:rsidRPr="00D650EB">
              <w:rPr>
                <w:rFonts w:eastAsiaTheme="minorEastAsia" w:hAnsi="宋体" w:cs="Arial" w:hint="eastAsia"/>
                <w:szCs w:val="22"/>
              </w:rPr>
              <w:t>页</w:t>
            </w:r>
          </w:p>
        </w:tc>
      </w:tr>
      <w:tr w:rsidR="00793DA7" w:rsidRPr="00D650EB" w:rsidTr="009506E7">
        <w:trPr>
          <w:cantSplit/>
          <w:trHeight w:val="284"/>
        </w:trPr>
        <w:tc>
          <w:tcPr>
            <w:tcW w:w="1060" w:type="pct"/>
            <w:vAlign w:val="center"/>
          </w:tcPr>
          <w:p w:rsidR="00793DA7" w:rsidRPr="00AA6C40" w:rsidRDefault="0011219F" w:rsidP="009B0832">
            <w:pPr>
              <w:spacing w:line="360" w:lineRule="auto"/>
              <w:ind w:firstLine="5"/>
              <w:jc w:val="center"/>
              <w:rPr>
                <w:rFonts w:eastAsiaTheme="minorEastAsia" w:hAnsi="宋体" w:cs="Arial"/>
                <w:szCs w:val="22"/>
              </w:rPr>
            </w:pPr>
            <w:r>
              <w:rPr>
                <w:rFonts w:eastAsiaTheme="minorEastAsia" w:hAnsi="宋体" w:cs="Arial" w:hint="eastAsia"/>
                <w:szCs w:val="22"/>
              </w:rPr>
              <w:t>3</w:t>
            </w:r>
          </w:p>
        </w:tc>
        <w:tc>
          <w:tcPr>
            <w:tcW w:w="2875" w:type="pct"/>
            <w:vAlign w:val="center"/>
          </w:tcPr>
          <w:p w:rsidR="00793DA7" w:rsidRPr="00D650EB" w:rsidRDefault="00793DA7" w:rsidP="009B0832">
            <w:pPr>
              <w:spacing w:line="360" w:lineRule="auto"/>
              <w:ind w:firstLine="495"/>
              <w:jc w:val="center"/>
              <w:rPr>
                <w:rFonts w:eastAsiaTheme="minorEastAsia" w:hAnsi="宋体" w:cs="Arial"/>
                <w:szCs w:val="22"/>
              </w:rPr>
            </w:pPr>
            <w:r w:rsidRPr="00D650EB">
              <w:rPr>
                <w:rFonts w:eastAsiaTheme="minorEastAsia" w:hAnsi="宋体" w:cs="Arial" w:hint="eastAsia"/>
                <w:szCs w:val="22"/>
              </w:rPr>
              <w:t>目录录入</w:t>
            </w:r>
          </w:p>
        </w:tc>
        <w:tc>
          <w:tcPr>
            <w:tcW w:w="1065" w:type="pct"/>
            <w:tcMar>
              <w:top w:w="0" w:type="dxa"/>
              <w:left w:w="108" w:type="dxa"/>
              <w:bottom w:w="0" w:type="dxa"/>
              <w:right w:w="108" w:type="dxa"/>
            </w:tcMar>
            <w:vAlign w:val="center"/>
          </w:tcPr>
          <w:p w:rsidR="00793DA7" w:rsidRPr="00D650EB" w:rsidRDefault="00793DA7" w:rsidP="009B0832">
            <w:pPr>
              <w:spacing w:line="360" w:lineRule="auto"/>
              <w:ind w:firstLine="34"/>
              <w:jc w:val="center"/>
              <w:rPr>
                <w:rFonts w:eastAsiaTheme="minorEastAsia" w:hAnsi="宋体" w:cs="Arial"/>
                <w:szCs w:val="22"/>
              </w:rPr>
            </w:pPr>
            <w:r w:rsidRPr="00D650EB">
              <w:rPr>
                <w:rFonts w:eastAsiaTheme="minorEastAsia" w:hAnsi="宋体" w:cs="Arial" w:hint="eastAsia"/>
                <w:szCs w:val="22"/>
              </w:rPr>
              <w:t>条</w:t>
            </w:r>
          </w:p>
        </w:tc>
      </w:tr>
      <w:tr w:rsidR="00D650EB" w:rsidRPr="00AA6C40" w:rsidTr="009506E7">
        <w:trPr>
          <w:cantSplit/>
          <w:trHeight w:val="284"/>
        </w:trPr>
        <w:tc>
          <w:tcPr>
            <w:tcW w:w="1060" w:type="pct"/>
            <w:vAlign w:val="center"/>
          </w:tcPr>
          <w:p w:rsidR="00D650EB" w:rsidRPr="00AA6C40" w:rsidRDefault="0011219F" w:rsidP="009B0832">
            <w:pPr>
              <w:spacing w:line="360" w:lineRule="auto"/>
              <w:ind w:firstLine="5"/>
              <w:jc w:val="center"/>
              <w:rPr>
                <w:rFonts w:eastAsiaTheme="minorEastAsia" w:hAnsi="宋体" w:cs="Arial"/>
                <w:szCs w:val="22"/>
              </w:rPr>
            </w:pPr>
            <w:r>
              <w:rPr>
                <w:rFonts w:eastAsiaTheme="minorEastAsia" w:hAnsi="宋体" w:cs="Arial" w:hint="eastAsia"/>
                <w:szCs w:val="22"/>
              </w:rPr>
              <w:t>4</w:t>
            </w:r>
          </w:p>
        </w:tc>
        <w:tc>
          <w:tcPr>
            <w:tcW w:w="2875" w:type="pct"/>
            <w:vAlign w:val="center"/>
          </w:tcPr>
          <w:p w:rsidR="00D650EB" w:rsidRDefault="00D650EB" w:rsidP="009B0832">
            <w:pPr>
              <w:spacing w:line="360" w:lineRule="auto"/>
              <w:ind w:firstLine="495"/>
              <w:jc w:val="center"/>
              <w:rPr>
                <w:rFonts w:eastAsiaTheme="minorEastAsia" w:hAnsi="宋体" w:cs="Arial"/>
                <w:szCs w:val="22"/>
              </w:rPr>
            </w:pPr>
            <w:r>
              <w:rPr>
                <w:rFonts w:eastAsiaTheme="minorEastAsia" w:hAnsi="宋体" w:cs="Arial" w:hint="eastAsia"/>
                <w:szCs w:val="22"/>
              </w:rPr>
              <w:t>图纸扫描</w:t>
            </w:r>
          </w:p>
        </w:tc>
        <w:tc>
          <w:tcPr>
            <w:tcW w:w="1065" w:type="pct"/>
            <w:tcMar>
              <w:top w:w="0" w:type="dxa"/>
              <w:left w:w="108" w:type="dxa"/>
              <w:bottom w:w="0" w:type="dxa"/>
              <w:right w:w="108" w:type="dxa"/>
            </w:tcMar>
            <w:vAlign w:val="center"/>
          </w:tcPr>
          <w:p w:rsidR="00D650EB" w:rsidRPr="00AA6C40" w:rsidRDefault="00D650EB" w:rsidP="009B0832">
            <w:pPr>
              <w:spacing w:line="360" w:lineRule="auto"/>
              <w:ind w:firstLine="34"/>
              <w:jc w:val="center"/>
              <w:rPr>
                <w:rFonts w:eastAsiaTheme="minorEastAsia" w:hAnsi="宋体" w:cs="Arial"/>
                <w:szCs w:val="22"/>
              </w:rPr>
            </w:pPr>
            <w:r>
              <w:rPr>
                <w:rFonts w:eastAsiaTheme="minorEastAsia" w:hAnsi="宋体" w:cs="Arial" w:hint="eastAsia"/>
                <w:szCs w:val="22"/>
              </w:rPr>
              <w:t>页</w:t>
            </w:r>
          </w:p>
        </w:tc>
      </w:tr>
      <w:tr w:rsidR="00D650EB" w:rsidRPr="00AA6C40" w:rsidTr="009506E7">
        <w:trPr>
          <w:cantSplit/>
          <w:trHeight w:val="284"/>
        </w:trPr>
        <w:tc>
          <w:tcPr>
            <w:tcW w:w="1060" w:type="pct"/>
            <w:vAlign w:val="center"/>
          </w:tcPr>
          <w:p w:rsidR="00D650EB" w:rsidRDefault="0011219F" w:rsidP="009B0832">
            <w:pPr>
              <w:spacing w:line="360" w:lineRule="auto"/>
              <w:ind w:firstLine="5"/>
              <w:jc w:val="center"/>
              <w:rPr>
                <w:rFonts w:eastAsiaTheme="minorEastAsia" w:hAnsi="宋体" w:cs="Arial"/>
                <w:szCs w:val="22"/>
              </w:rPr>
            </w:pPr>
            <w:r>
              <w:rPr>
                <w:rFonts w:eastAsiaTheme="minorEastAsia" w:hAnsi="宋体" w:cs="Arial" w:hint="eastAsia"/>
                <w:szCs w:val="22"/>
              </w:rPr>
              <w:t>5</w:t>
            </w:r>
          </w:p>
        </w:tc>
        <w:tc>
          <w:tcPr>
            <w:tcW w:w="2875" w:type="pct"/>
            <w:vAlign w:val="center"/>
          </w:tcPr>
          <w:p w:rsidR="00D650EB" w:rsidRDefault="00D650EB" w:rsidP="009B0832">
            <w:pPr>
              <w:spacing w:line="360" w:lineRule="auto"/>
              <w:ind w:firstLine="495"/>
              <w:jc w:val="center"/>
              <w:rPr>
                <w:rFonts w:eastAsiaTheme="minorEastAsia" w:hAnsi="宋体" w:cs="Arial"/>
                <w:szCs w:val="22"/>
              </w:rPr>
            </w:pPr>
            <w:r>
              <w:rPr>
                <w:rFonts w:eastAsiaTheme="minorEastAsia" w:hAnsi="宋体" w:cs="Arial" w:hint="eastAsia"/>
                <w:szCs w:val="22"/>
              </w:rPr>
              <w:t>照片扫描</w:t>
            </w:r>
          </w:p>
        </w:tc>
        <w:tc>
          <w:tcPr>
            <w:tcW w:w="1065" w:type="pct"/>
            <w:tcMar>
              <w:top w:w="0" w:type="dxa"/>
              <w:left w:w="108" w:type="dxa"/>
              <w:bottom w:w="0" w:type="dxa"/>
              <w:right w:w="108" w:type="dxa"/>
            </w:tcMar>
            <w:vAlign w:val="center"/>
          </w:tcPr>
          <w:p w:rsidR="00D650EB" w:rsidRDefault="00D650EB" w:rsidP="009B0832">
            <w:pPr>
              <w:spacing w:line="360" w:lineRule="auto"/>
              <w:ind w:firstLine="34"/>
              <w:jc w:val="center"/>
              <w:rPr>
                <w:rFonts w:eastAsiaTheme="minorEastAsia" w:hAnsi="宋体" w:cs="Arial"/>
                <w:szCs w:val="22"/>
              </w:rPr>
            </w:pPr>
            <w:r>
              <w:rPr>
                <w:rFonts w:eastAsiaTheme="minorEastAsia" w:hAnsi="宋体" w:cs="Arial" w:hint="eastAsia"/>
                <w:szCs w:val="22"/>
              </w:rPr>
              <w:t>张</w:t>
            </w:r>
          </w:p>
        </w:tc>
      </w:tr>
      <w:tr w:rsidR="00D650EB" w:rsidRPr="00AA6C40" w:rsidTr="009506E7">
        <w:trPr>
          <w:cantSplit/>
          <w:trHeight w:val="284"/>
        </w:trPr>
        <w:tc>
          <w:tcPr>
            <w:tcW w:w="1060" w:type="pct"/>
            <w:vAlign w:val="center"/>
          </w:tcPr>
          <w:p w:rsidR="00D650EB" w:rsidRDefault="0011219F" w:rsidP="009B0832">
            <w:pPr>
              <w:spacing w:line="360" w:lineRule="auto"/>
              <w:ind w:firstLine="5"/>
              <w:jc w:val="center"/>
              <w:rPr>
                <w:rFonts w:eastAsiaTheme="minorEastAsia" w:hAnsi="宋体" w:cs="Arial"/>
                <w:szCs w:val="22"/>
              </w:rPr>
            </w:pPr>
            <w:r>
              <w:rPr>
                <w:rFonts w:eastAsiaTheme="minorEastAsia" w:hAnsi="宋体" w:cs="Arial" w:hint="eastAsia"/>
                <w:szCs w:val="22"/>
              </w:rPr>
              <w:t>6</w:t>
            </w:r>
          </w:p>
        </w:tc>
        <w:tc>
          <w:tcPr>
            <w:tcW w:w="2875" w:type="pct"/>
            <w:vAlign w:val="center"/>
          </w:tcPr>
          <w:p w:rsidR="00D650EB" w:rsidRDefault="00D650EB" w:rsidP="009B0832">
            <w:pPr>
              <w:spacing w:line="360" w:lineRule="auto"/>
              <w:ind w:firstLine="495"/>
              <w:jc w:val="center"/>
              <w:rPr>
                <w:rFonts w:eastAsiaTheme="minorEastAsia" w:hAnsi="宋体" w:cs="Arial"/>
                <w:szCs w:val="22"/>
              </w:rPr>
            </w:pPr>
            <w:r>
              <w:rPr>
                <w:rFonts w:eastAsiaTheme="minorEastAsia" w:hAnsi="宋体" w:cs="Arial" w:hint="eastAsia"/>
                <w:szCs w:val="22"/>
              </w:rPr>
              <w:t>学籍卡扫描</w:t>
            </w:r>
          </w:p>
        </w:tc>
        <w:tc>
          <w:tcPr>
            <w:tcW w:w="1065" w:type="pct"/>
            <w:tcMar>
              <w:top w:w="0" w:type="dxa"/>
              <w:left w:w="108" w:type="dxa"/>
              <w:bottom w:w="0" w:type="dxa"/>
              <w:right w:w="108" w:type="dxa"/>
            </w:tcMar>
            <w:vAlign w:val="center"/>
          </w:tcPr>
          <w:p w:rsidR="00D650EB" w:rsidRDefault="00D650EB" w:rsidP="009B0832">
            <w:pPr>
              <w:spacing w:line="360" w:lineRule="auto"/>
              <w:ind w:firstLine="34"/>
              <w:jc w:val="center"/>
              <w:rPr>
                <w:rFonts w:eastAsiaTheme="minorEastAsia" w:hAnsi="宋体" w:cs="Arial"/>
                <w:szCs w:val="22"/>
              </w:rPr>
            </w:pPr>
            <w:r>
              <w:rPr>
                <w:rFonts w:eastAsiaTheme="minorEastAsia" w:hAnsi="宋体" w:cs="Arial" w:hint="eastAsia"/>
                <w:szCs w:val="22"/>
              </w:rPr>
              <w:t>页</w:t>
            </w:r>
          </w:p>
        </w:tc>
      </w:tr>
      <w:tr w:rsidR="00D650EB" w:rsidRPr="00AA6C40" w:rsidTr="009506E7">
        <w:trPr>
          <w:cantSplit/>
          <w:trHeight w:val="284"/>
        </w:trPr>
        <w:tc>
          <w:tcPr>
            <w:tcW w:w="1060" w:type="pct"/>
            <w:vAlign w:val="center"/>
          </w:tcPr>
          <w:p w:rsidR="00D650EB" w:rsidRDefault="0011219F" w:rsidP="009B0832">
            <w:pPr>
              <w:spacing w:line="360" w:lineRule="auto"/>
              <w:ind w:firstLine="5"/>
              <w:jc w:val="center"/>
              <w:rPr>
                <w:rFonts w:eastAsiaTheme="minorEastAsia" w:hAnsi="宋体" w:cs="Arial"/>
                <w:szCs w:val="22"/>
              </w:rPr>
            </w:pPr>
            <w:r>
              <w:rPr>
                <w:rFonts w:eastAsiaTheme="minorEastAsia" w:hAnsi="宋体" w:cs="Arial" w:hint="eastAsia"/>
                <w:szCs w:val="22"/>
              </w:rPr>
              <w:t>7</w:t>
            </w:r>
          </w:p>
        </w:tc>
        <w:tc>
          <w:tcPr>
            <w:tcW w:w="2875" w:type="pct"/>
            <w:vAlign w:val="center"/>
          </w:tcPr>
          <w:p w:rsidR="00D650EB" w:rsidRDefault="00D650EB" w:rsidP="009B0832">
            <w:pPr>
              <w:spacing w:line="360" w:lineRule="auto"/>
              <w:ind w:firstLine="495"/>
              <w:jc w:val="center"/>
              <w:rPr>
                <w:rFonts w:eastAsiaTheme="minorEastAsia" w:hAnsi="宋体" w:cs="Arial"/>
                <w:szCs w:val="22"/>
              </w:rPr>
            </w:pPr>
            <w:r>
              <w:rPr>
                <w:rFonts w:eastAsiaTheme="minorEastAsia" w:hAnsi="宋体" w:cs="Arial" w:hint="eastAsia"/>
                <w:szCs w:val="22"/>
              </w:rPr>
              <w:t>数据处理</w:t>
            </w:r>
          </w:p>
        </w:tc>
        <w:tc>
          <w:tcPr>
            <w:tcW w:w="1065" w:type="pct"/>
            <w:tcMar>
              <w:top w:w="0" w:type="dxa"/>
              <w:left w:w="108" w:type="dxa"/>
              <w:bottom w:w="0" w:type="dxa"/>
              <w:right w:w="108" w:type="dxa"/>
            </w:tcMar>
            <w:vAlign w:val="center"/>
          </w:tcPr>
          <w:p w:rsidR="00D650EB" w:rsidRDefault="00D650EB" w:rsidP="009B0832">
            <w:pPr>
              <w:spacing w:line="360" w:lineRule="auto"/>
              <w:ind w:firstLine="34"/>
              <w:jc w:val="center"/>
              <w:rPr>
                <w:rFonts w:eastAsiaTheme="minorEastAsia" w:hAnsi="宋体" w:cs="Arial"/>
                <w:szCs w:val="22"/>
              </w:rPr>
            </w:pPr>
            <w:r>
              <w:rPr>
                <w:rFonts w:eastAsiaTheme="minorEastAsia" w:hAnsi="宋体" w:cs="Arial" w:hint="eastAsia"/>
                <w:szCs w:val="22"/>
              </w:rPr>
              <w:t>天</w:t>
            </w:r>
          </w:p>
        </w:tc>
      </w:tr>
    </w:tbl>
    <w:p w:rsidR="00793DA7" w:rsidRDefault="00793DA7" w:rsidP="00851AD3">
      <w:pPr>
        <w:spacing w:line="360" w:lineRule="auto"/>
        <w:ind w:firstLineChars="200" w:firstLine="480"/>
        <w:rPr>
          <w:rFonts w:ascii="宋体" w:hAnsi="宋体"/>
          <w:bCs/>
          <w:sz w:val="24"/>
        </w:rPr>
      </w:pPr>
    </w:p>
    <w:p w:rsidR="00793DA7" w:rsidRDefault="00793DA7" w:rsidP="00851AD3">
      <w:pPr>
        <w:spacing w:line="360" w:lineRule="auto"/>
        <w:ind w:firstLineChars="200" w:firstLine="480"/>
        <w:rPr>
          <w:rFonts w:ascii="宋体" w:hAnsi="宋体"/>
          <w:bCs/>
          <w:sz w:val="24"/>
        </w:rPr>
      </w:pPr>
    </w:p>
    <w:p w:rsidR="00793DA7" w:rsidRDefault="00793DA7" w:rsidP="00851AD3">
      <w:pPr>
        <w:spacing w:line="360" w:lineRule="auto"/>
        <w:ind w:firstLineChars="200" w:firstLine="480"/>
        <w:rPr>
          <w:rFonts w:ascii="宋体" w:hAnsi="宋体"/>
          <w:bCs/>
          <w:sz w:val="24"/>
        </w:rPr>
      </w:pPr>
    </w:p>
    <w:p w:rsidR="00793DA7" w:rsidRDefault="00793DA7" w:rsidP="00851AD3">
      <w:pPr>
        <w:spacing w:line="360" w:lineRule="auto"/>
        <w:ind w:firstLineChars="200" w:firstLine="480"/>
        <w:rPr>
          <w:rFonts w:ascii="宋体" w:hAnsi="宋体"/>
          <w:bCs/>
          <w:sz w:val="24"/>
        </w:rPr>
      </w:pPr>
    </w:p>
    <w:p w:rsidR="00793DA7" w:rsidRDefault="00793DA7" w:rsidP="00851AD3">
      <w:pPr>
        <w:spacing w:line="360" w:lineRule="auto"/>
        <w:ind w:firstLineChars="200" w:firstLine="480"/>
        <w:rPr>
          <w:rFonts w:ascii="宋体" w:hAnsi="宋体"/>
          <w:bCs/>
          <w:sz w:val="24"/>
        </w:rPr>
      </w:pPr>
    </w:p>
    <w:p w:rsidR="00793DA7" w:rsidRDefault="00793DA7" w:rsidP="00851AD3">
      <w:pPr>
        <w:spacing w:line="360" w:lineRule="auto"/>
        <w:ind w:firstLineChars="200" w:firstLine="480"/>
        <w:rPr>
          <w:rFonts w:ascii="宋体" w:hAnsi="宋体"/>
          <w:bCs/>
          <w:sz w:val="24"/>
        </w:rPr>
      </w:pPr>
    </w:p>
    <w:p w:rsidR="00793DA7" w:rsidRDefault="00793DA7" w:rsidP="00851AD3">
      <w:pPr>
        <w:spacing w:line="360" w:lineRule="auto"/>
        <w:ind w:firstLineChars="200" w:firstLine="480"/>
        <w:rPr>
          <w:rFonts w:ascii="宋体" w:hAnsi="宋体"/>
          <w:bCs/>
          <w:sz w:val="24"/>
        </w:rPr>
      </w:pPr>
    </w:p>
    <w:p w:rsidR="00793DA7" w:rsidRDefault="00793DA7" w:rsidP="00851AD3">
      <w:pPr>
        <w:spacing w:line="360" w:lineRule="auto"/>
        <w:ind w:firstLineChars="200" w:firstLine="480"/>
        <w:rPr>
          <w:rFonts w:ascii="宋体" w:hAnsi="宋体"/>
          <w:bCs/>
          <w:sz w:val="24"/>
        </w:rPr>
      </w:pPr>
    </w:p>
    <w:p w:rsidR="00793DA7" w:rsidRDefault="00793DA7" w:rsidP="00851AD3">
      <w:pPr>
        <w:spacing w:line="360" w:lineRule="auto"/>
        <w:ind w:firstLineChars="200" w:firstLine="480"/>
        <w:rPr>
          <w:rFonts w:ascii="宋体" w:hAnsi="宋体"/>
          <w:bCs/>
          <w:sz w:val="24"/>
        </w:rPr>
      </w:pPr>
    </w:p>
    <w:p w:rsidR="0011219F" w:rsidRDefault="0011219F" w:rsidP="00851AD3">
      <w:pPr>
        <w:spacing w:line="360" w:lineRule="auto"/>
        <w:ind w:firstLineChars="200" w:firstLine="480"/>
        <w:rPr>
          <w:rFonts w:ascii="宋体" w:hAnsi="宋体"/>
          <w:bCs/>
          <w:sz w:val="24"/>
        </w:rPr>
      </w:pPr>
    </w:p>
    <w:p w:rsidR="0011219F" w:rsidRDefault="0011219F" w:rsidP="00851AD3">
      <w:pPr>
        <w:spacing w:line="360" w:lineRule="auto"/>
        <w:ind w:firstLineChars="200" w:firstLine="480"/>
        <w:rPr>
          <w:rFonts w:ascii="宋体" w:hAnsi="宋体"/>
          <w:bCs/>
          <w:sz w:val="24"/>
        </w:rPr>
      </w:pPr>
    </w:p>
    <w:p w:rsidR="0011219F" w:rsidRDefault="0011219F" w:rsidP="00851AD3">
      <w:pPr>
        <w:spacing w:line="360" w:lineRule="auto"/>
        <w:ind w:firstLineChars="200" w:firstLine="480"/>
        <w:rPr>
          <w:rFonts w:ascii="宋体" w:hAnsi="宋体"/>
          <w:bCs/>
          <w:sz w:val="24"/>
        </w:rPr>
      </w:pPr>
    </w:p>
    <w:p w:rsidR="0084067D" w:rsidRPr="00851AD3" w:rsidRDefault="0084067D" w:rsidP="00851AD3">
      <w:pPr>
        <w:spacing w:line="360" w:lineRule="auto"/>
        <w:ind w:firstLineChars="200" w:firstLine="480"/>
        <w:rPr>
          <w:rFonts w:ascii="宋体" w:hAnsi="宋体"/>
          <w:bCs/>
          <w:sz w:val="24"/>
        </w:rPr>
      </w:pPr>
      <w:r w:rsidRPr="00851AD3">
        <w:rPr>
          <w:rFonts w:ascii="宋体" w:hAnsi="宋体" w:hint="eastAsia"/>
          <w:bCs/>
          <w:sz w:val="24"/>
        </w:rPr>
        <w:t>（二）加工规范与相关技术要求</w:t>
      </w:r>
    </w:p>
    <w:p w:rsidR="0084067D" w:rsidRPr="00851AD3" w:rsidRDefault="0084067D" w:rsidP="00851AD3">
      <w:pPr>
        <w:spacing w:line="360" w:lineRule="auto"/>
        <w:ind w:firstLineChars="200" w:firstLine="480"/>
        <w:rPr>
          <w:rFonts w:ascii="宋体" w:hAnsi="宋体"/>
          <w:bCs/>
          <w:sz w:val="24"/>
        </w:rPr>
      </w:pPr>
      <w:r w:rsidRPr="00851AD3">
        <w:rPr>
          <w:rFonts w:ascii="宋体" w:hAnsi="宋体" w:hint="eastAsia"/>
          <w:bCs/>
          <w:sz w:val="24"/>
        </w:rPr>
        <w:t>1、纸质档案数字化加工包括：前期检查、整理、排序、登记、修复、扫描、制作、质检、档案目录完善、校验、档案装订、数据挂接、备份等；</w:t>
      </w:r>
    </w:p>
    <w:p w:rsidR="0084067D" w:rsidRPr="00851AD3" w:rsidRDefault="0084067D" w:rsidP="00851AD3">
      <w:pPr>
        <w:spacing w:line="360" w:lineRule="auto"/>
        <w:ind w:firstLineChars="200" w:firstLine="480"/>
        <w:rPr>
          <w:rFonts w:ascii="宋体" w:hAnsi="宋体"/>
          <w:bCs/>
          <w:sz w:val="24"/>
        </w:rPr>
      </w:pPr>
      <w:r w:rsidRPr="00851AD3">
        <w:rPr>
          <w:rFonts w:ascii="宋体" w:hAnsi="宋体" w:hint="eastAsia"/>
          <w:bCs/>
          <w:sz w:val="24"/>
        </w:rPr>
        <w:t>2、严格遵守并达到各项行业标准：</w:t>
      </w:r>
      <w:r w:rsidRPr="00851AD3">
        <w:rPr>
          <w:rFonts w:ascii="宋体"/>
          <w:sz w:val="24"/>
        </w:rPr>
        <w:t>参照国际标准化组织2005年12月颁布的国际标准《ISO19005-1文件管理-电子文件长期保存格式 第一部分PDF的使用（PDF/A-1）》的要求</w:t>
      </w:r>
      <w:r w:rsidRPr="00851AD3">
        <w:rPr>
          <w:rFonts w:ascii="宋体" w:hint="eastAsia"/>
          <w:sz w:val="24"/>
        </w:rPr>
        <w:t>，</w:t>
      </w:r>
      <w:r w:rsidRPr="00851AD3">
        <w:rPr>
          <w:rFonts w:ascii="宋体" w:hAnsi="宋体" w:hint="eastAsia"/>
          <w:bCs/>
          <w:sz w:val="24"/>
        </w:rPr>
        <w:t>严格按照《中华人民共和国行业标准（DA/T31—2005）纸质档案数字化技术规范》中相关技术标准执行，保证档案扫描图像与原件一致、整洁、清晰。</w:t>
      </w:r>
    </w:p>
    <w:p w:rsidR="0084067D" w:rsidRPr="00851AD3" w:rsidRDefault="0084067D" w:rsidP="00851AD3">
      <w:pPr>
        <w:spacing w:line="360" w:lineRule="auto"/>
        <w:ind w:firstLineChars="200" w:firstLine="480"/>
        <w:rPr>
          <w:rFonts w:ascii="宋体" w:hAnsi="宋体"/>
          <w:bCs/>
          <w:sz w:val="24"/>
        </w:rPr>
      </w:pPr>
      <w:r w:rsidRPr="00851AD3">
        <w:rPr>
          <w:rFonts w:ascii="宋体" w:hAnsi="宋体" w:hint="eastAsia"/>
          <w:bCs/>
          <w:sz w:val="24"/>
        </w:rPr>
        <w:lastRenderedPageBreak/>
        <w:t>3、确保在扫描过程中不对档案原件造成二次损伤，保证档案扫描图像与原件一致、整洁、清晰。做好档案资料原件、复印件鉴别相关工作。</w:t>
      </w:r>
    </w:p>
    <w:p w:rsidR="0084067D" w:rsidRPr="00851AD3" w:rsidRDefault="0084067D" w:rsidP="00851AD3">
      <w:pPr>
        <w:spacing w:line="360" w:lineRule="auto"/>
        <w:ind w:firstLineChars="200" w:firstLine="480"/>
        <w:rPr>
          <w:rFonts w:ascii="宋体" w:hAnsi="宋体"/>
          <w:bCs/>
          <w:sz w:val="24"/>
        </w:rPr>
      </w:pPr>
      <w:r w:rsidRPr="00851AD3">
        <w:rPr>
          <w:rFonts w:ascii="宋体" w:hAnsi="宋体" w:hint="eastAsia"/>
          <w:bCs/>
          <w:sz w:val="24"/>
        </w:rPr>
        <w:t xml:space="preserve">4、扫描要求 </w:t>
      </w:r>
    </w:p>
    <w:p w:rsidR="0084067D" w:rsidRPr="00851AD3" w:rsidRDefault="0084067D" w:rsidP="00851AD3">
      <w:pPr>
        <w:spacing w:line="360" w:lineRule="auto"/>
        <w:ind w:firstLineChars="150" w:firstLine="360"/>
        <w:rPr>
          <w:rFonts w:ascii="宋体" w:hAnsi="宋体"/>
          <w:bCs/>
          <w:sz w:val="24"/>
        </w:rPr>
      </w:pPr>
      <w:r w:rsidRPr="00851AD3">
        <w:rPr>
          <w:rFonts w:ascii="宋体" w:hAnsi="宋体" w:hint="eastAsia"/>
          <w:bCs/>
          <w:sz w:val="24"/>
        </w:rPr>
        <w:t>（1）提供两套数据，一套JPG格式；一套双层PDF格式。</w:t>
      </w:r>
    </w:p>
    <w:p w:rsidR="0084067D" w:rsidRPr="00851AD3" w:rsidRDefault="0084067D" w:rsidP="00851AD3">
      <w:pPr>
        <w:spacing w:line="360" w:lineRule="auto"/>
        <w:ind w:firstLineChars="150" w:firstLine="360"/>
        <w:rPr>
          <w:rFonts w:ascii="宋体" w:hAnsi="宋体"/>
          <w:bCs/>
          <w:sz w:val="24"/>
        </w:rPr>
      </w:pPr>
      <w:r w:rsidRPr="00851AD3">
        <w:rPr>
          <w:rFonts w:ascii="宋体" w:hAnsi="宋体" w:hint="eastAsia"/>
          <w:bCs/>
          <w:sz w:val="24"/>
        </w:rPr>
        <w:t>（2）对同一档案编号的文件及其附件进行合并，生成一个文件，不乱序，不混档，文件以档案编号进行命名，按目录号/案卷号/档号进行存储，与目录进行挂接。</w:t>
      </w:r>
    </w:p>
    <w:p w:rsidR="0084067D" w:rsidRPr="00851AD3" w:rsidRDefault="0084067D" w:rsidP="00851AD3">
      <w:pPr>
        <w:spacing w:line="360" w:lineRule="auto"/>
        <w:ind w:firstLineChars="150" w:firstLine="360"/>
        <w:rPr>
          <w:rFonts w:ascii="宋体" w:hAnsi="宋体"/>
          <w:bCs/>
          <w:sz w:val="24"/>
        </w:rPr>
      </w:pPr>
      <w:r w:rsidRPr="00851AD3">
        <w:rPr>
          <w:rFonts w:ascii="宋体" w:hAnsi="宋体" w:hint="eastAsia"/>
          <w:bCs/>
          <w:sz w:val="24"/>
        </w:rPr>
        <w:t>（3）普通文本按≥3</w:t>
      </w:r>
      <w:r w:rsidRPr="00851AD3">
        <w:rPr>
          <w:rFonts w:ascii="宋体" w:hAnsi="宋体"/>
          <w:bCs/>
          <w:sz w:val="24"/>
        </w:rPr>
        <w:t>00dpiRGB</w:t>
      </w:r>
      <w:r w:rsidRPr="00851AD3">
        <w:rPr>
          <w:rFonts w:ascii="宋体" w:hAnsi="宋体" w:hint="eastAsia"/>
          <w:bCs/>
          <w:sz w:val="24"/>
        </w:rPr>
        <w:t>真彩色扫描，每个文件合成一个PDF文档；印刷体文书档案要求制作成双层PDF文件；扫描后图像没有明显的墨迹；图像缩放100%。照片扫描像素为600dpi以上；工程图纸、校报≥3</w:t>
      </w:r>
      <w:r w:rsidRPr="00851AD3">
        <w:rPr>
          <w:rFonts w:ascii="宋体" w:hAnsi="宋体"/>
          <w:bCs/>
          <w:sz w:val="24"/>
        </w:rPr>
        <w:t>00dpiRGB</w:t>
      </w:r>
      <w:r w:rsidRPr="00851AD3">
        <w:rPr>
          <w:rFonts w:ascii="宋体" w:hAnsi="宋体" w:hint="eastAsia"/>
          <w:bCs/>
          <w:sz w:val="24"/>
        </w:rPr>
        <w:t>真彩色进行扫描；录像带数字化转存视频格式为MPEG2（8M码流）文件，不得出现由于数字化引起的马赛克、黑屏等现象。</w:t>
      </w:r>
    </w:p>
    <w:p w:rsidR="0084067D" w:rsidRPr="00851AD3" w:rsidRDefault="0084067D" w:rsidP="00851AD3">
      <w:pPr>
        <w:spacing w:line="360" w:lineRule="auto"/>
        <w:ind w:firstLineChars="150" w:firstLine="360"/>
        <w:rPr>
          <w:rFonts w:ascii="宋体" w:hAnsi="宋体"/>
          <w:bCs/>
          <w:sz w:val="24"/>
        </w:rPr>
      </w:pPr>
      <w:r w:rsidRPr="00851AD3">
        <w:rPr>
          <w:rFonts w:ascii="宋体" w:hAnsi="宋体" w:hint="eastAsia"/>
          <w:bCs/>
          <w:sz w:val="24"/>
        </w:rPr>
        <w:t>（4）对扫描的图片进行加工裁减、去边、去污等技术处理，不留文字版面外的暗影、无干扰信息。</w:t>
      </w:r>
    </w:p>
    <w:p w:rsidR="0084067D" w:rsidRPr="00851AD3" w:rsidRDefault="0084067D" w:rsidP="00851AD3">
      <w:pPr>
        <w:spacing w:line="360" w:lineRule="auto"/>
        <w:ind w:firstLineChars="150" w:firstLine="360"/>
        <w:rPr>
          <w:rFonts w:ascii="宋体" w:hAnsi="宋体"/>
          <w:bCs/>
          <w:sz w:val="24"/>
        </w:rPr>
      </w:pPr>
      <w:r w:rsidRPr="00851AD3">
        <w:rPr>
          <w:rFonts w:ascii="宋体" w:hAnsi="宋体" w:hint="eastAsia"/>
          <w:bCs/>
          <w:sz w:val="24"/>
        </w:rPr>
        <w:t xml:space="preserve">（5）对出现偏斜的图像进行纠偏处理，电子图片的倾斜度不得超出1度，不允许有折叠或缺损，保持图像的完整，图片端正、无扭曲。 </w:t>
      </w:r>
    </w:p>
    <w:p w:rsidR="0084067D" w:rsidRPr="00851AD3" w:rsidRDefault="0084067D" w:rsidP="00851AD3">
      <w:pPr>
        <w:spacing w:line="360" w:lineRule="auto"/>
        <w:ind w:firstLineChars="200" w:firstLine="480"/>
        <w:rPr>
          <w:rFonts w:ascii="宋体" w:hAnsi="宋体"/>
          <w:bCs/>
          <w:sz w:val="24"/>
        </w:rPr>
      </w:pPr>
      <w:r w:rsidRPr="00851AD3">
        <w:rPr>
          <w:rFonts w:ascii="宋体" w:hAnsi="宋体" w:hint="eastAsia"/>
          <w:bCs/>
          <w:sz w:val="24"/>
        </w:rPr>
        <w:t>5、</w:t>
      </w:r>
      <w:r w:rsidRPr="00851AD3">
        <w:rPr>
          <w:rFonts w:ascii="宋体" w:hAnsi="宋体"/>
          <w:bCs/>
          <w:sz w:val="24"/>
        </w:rPr>
        <w:t>光盘刻录</w:t>
      </w:r>
      <w:r w:rsidRPr="00851AD3">
        <w:rPr>
          <w:rFonts w:ascii="宋体" w:hAnsi="宋体" w:hint="eastAsia"/>
          <w:bCs/>
          <w:sz w:val="24"/>
        </w:rPr>
        <w:t>：将JPG、PDF、</w:t>
      </w:r>
      <w:r w:rsidRPr="00851AD3">
        <w:rPr>
          <w:rFonts w:ascii="宋体" w:hAnsi="宋体"/>
          <w:bCs/>
          <w:sz w:val="24"/>
        </w:rPr>
        <w:t>MPGE</w:t>
      </w:r>
      <w:r w:rsidRPr="00851AD3">
        <w:rPr>
          <w:rFonts w:ascii="宋体" w:hAnsi="宋体" w:hint="eastAsia"/>
          <w:bCs/>
          <w:sz w:val="24"/>
        </w:rPr>
        <w:t>格式的图象数据和目录数据刻录DVD光盘两套（具体要求见《中央档案馆档案数字化数据接收基本要求（暂行）》），并对光盘编目。光盘要求为名牌金盘，费用计入中标方总费用。</w:t>
      </w:r>
    </w:p>
    <w:p w:rsidR="0084067D" w:rsidRPr="00851AD3" w:rsidRDefault="0084067D" w:rsidP="00851AD3">
      <w:pPr>
        <w:spacing w:line="360" w:lineRule="auto"/>
        <w:ind w:firstLineChars="200" w:firstLine="480"/>
        <w:rPr>
          <w:rFonts w:ascii="宋体" w:hAnsi="宋体"/>
          <w:bCs/>
          <w:sz w:val="24"/>
        </w:rPr>
      </w:pPr>
      <w:r w:rsidRPr="00851AD3">
        <w:rPr>
          <w:rFonts w:ascii="宋体" w:hAnsi="宋体" w:hint="eastAsia"/>
          <w:bCs/>
          <w:sz w:val="24"/>
        </w:rPr>
        <w:t>6、档案扫描完成后，要进行细致认真的装订。档案装订应尽可能地按照原来的装订孔进行穿线装订，尽量不要新打孔装订，力求保护原件（按国家一级档案馆的规范和要求进行整理和馆藏）。</w:t>
      </w:r>
    </w:p>
    <w:p w:rsidR="0084067D" w:rsidRPr="00851AD3" w:rsidRDefault="0084067D" w:rsidP="00851AD3">
      <w:pPr>
        <w:spacing w:line="360" w:lineRule="auto"/>
        <w:ind w:firstLineChars="200" w:firstLine="480"/>
        <w:rPr>
          <w:rFonts w:ascii="宋体" w:hAnsi="宋体"/>
          <w:bCs/>
          <w:sz w:val="24"/>
        </w:rPr>
      </w:pPr>
      <w:r w:rsidRPr="00851AD3">
        <w:rPr>
          <w:rFonts w:ascii="宋体" w:hAnsi="宋体" w:hint="eastAsia"/>
          <w:bCs/>
          <w:sz w:val="24"/>
        </w:rPr>
        <w:t>7、扫描人员严格遵守档案管理的相关规定及档案部门的相关制度，认真做好扫描档案的保密和保护工作。</w:t>
      </w:r>
    </w:p>
    <w:p w:rsidR="0084067D" w:rsidRPr="00851AD3" w:rsidRDefault="0084067D" w:rsidP="00851AD3">
      <w:pPr>
        <w:spacing w:line="360" w:lineRule="auto"/>
        <w:ind w:firstLineChars="200" w:firstLine="480"/>
        <w:rPr>
          <w:rFonts w:ascii="宋体" w:hAnsi="宋体"/>
          <w:bCs/>
          <w:sz w:val="24"/>
        </w:rPr>
      </w:pPr>
      <w:r w:rsidRPr="00851AD3">
        <w:rPr>
          <w:rFonts w:ascii="宋体" w:hAnsi="宋体" w:hint="eastAsia"/>
          <w:bCs/>
          <w:sz w:val="24"/>
        </w:rPr>
        <w:t>8、中标方自带全部工程设备,自觉遵守档案馆相关的管理规章；档案馆提供工作场所。</w:t>
      </w:r>
    </w:p>
    <w:p w:rsidR="0084067D" w:rsidRPr="00851AD3" w:rsidRDefault="0084067D" w:rsidP="00851AD3">
      <w:pPr>
        <w:spacing w:line="360" w:lineRule="auto"/>
        <w:ind w:firstLineChars="200" w:firstLine="480"/>
        <w:rPr>
          <w:rFonts w:ascii="宋体" w:hAnsi="宋体"/>
          <w:bCs/>
          <w:sz w:val="24"/>
        </w:rPr>
      </w:pPr>
      <w:r w:rsidRPr="00851AD3">
        <w:rPr>
          <w:rFonts w:ascii="宋体" w:hAnsi="宋体" w:hint="eastAsia"/>
          <w:bCs/>
          <w:sz w:val="24"/>
        </w:rPr>
        <w:t>9、人员：档案数字化工作人员需达到</w:t>
      </w:r>
      <w:r w:rsidR="004F708B">
        <w:rPr>
          <w:rFonts w:ascii="宋体" w:hAnsi="宋体" w:hint="eastAsia"/>
          <w:bCs/>
          <w:sz w:val="24"/>
        </w:rPr>
        <w:t>4</w:t>
      </w:r>
      <w:r w:rsidRPr="00851AD3">
        <w:rPr>
          <w:rFonts w:ascii="宋体" w:hAnsi="宋体" w:hint="eastAsia"/>
          <w:bCs/>
          <w:sz w:val="24"/>
        </w:rPr>
        <w:t>人以上，均要有很高的纪律性和自觉性；中途不得随意更换工作人员（特殊情况除外），不可因为抢工期等原因而私自增加或减少人员。</w:t>
      </w:r>
    </w:p>
    <w:p w:rsidR="0084067D" w:rsidRPr="00851AD3" w:rsidRDefault="0084067D" w:rsidP="00851AD3">
      <w:pPr>
        <w:spacing w:line="360" w:lineRule="auto"/>
        <w:ind w:firstLineChars="200" w:firstLine="480"/>
        <w:rPr>
          <w:rFonts w:ascii="宋体" w:hAnsi="宋体"/>
          <w:bCs/>
          <w:sz w:val="24"/>
        </w:rPr>
      </w:pPr>
      <w:r w:rsidRPr="00851AD3">
        <w:rPr>
          <w:rFonts w:ascii="宋体" w:hAnsi="宋体" w:hint="eastAsia"/>
          <w:bCs/>
          <w:sz w:val="24"/>
        </w:rPr>
        <w:lastRenderedPageBreak/>
        <w:t>10、设备：初始提供本次项目的电脑和扫描仪要求性能完好（至少要配备</w:t>
      </w:r>
      <w:r w:rsidR="008D6659" w:rsidRPr="00851AD3">
        <w:rPr>
          <w:rFonts w:ascii="宋体" w:hAnsi="宋体"/>
          <w:bCs/>
          <w:sz w:val="24"/>
        </w:rPr>
        <w:t>3</w:t>
      </w:r>
      <w:r w:rsidRPr="00851AD3">
        <w:rPr>
          <w:rFonts w:ascii="宋体" w:hAnsi="宋体" w:hint="eastAsia"/>
          <w:bCs/>
          <w:sz w:val="24"/>
        </w:rPr>
        <w:t>台A3</w:t>
      </w:r>
      <w:r w:rsidR="008D6659" w:rsidRPr="00851AD3">
        <w:rPr>
          <w:rFonts w:ascii="宋体" w:hAnsi="宋体" w:hint="eastAsia"/>
          <w:bCs/>
          <w:sz w:val="24"/>
        </w:rPr>
        <w:t>高速扫描仪，一台</w:t>
      </w:r>
      <w:r w:rsidR="008D6659" w:rsidRPr="00851AD3">
        <w:rPr>
          <w:rFonts w:ascii="Arial" w:hAnsi="Arial" w:cs="Arial"/>
          <w:sz w:val="24"/>
        </w:rPr>
        <w:t>Contex</w:t>
      </w:r>
      <w:r w:rsidR="008D6659" w:rsidRPr="00851AD3">
        <w:rPr>
          <w:rFonts w:ascii="宋体" w:hAnsi="宋体" w:hint="eastAsia"/>
          <w:bCs/>
          <w:sz w:val="24"/>
        </w:rPr>
        <w:t>工程图纸扫描仪</w:t>
      </w:r>
      <w:r w:rsidRPr="00851AD3">
        <w:rPr>
          <w:rFonts w:ascii="宋体" w:hAnsi="宋体" w:hint="eastAsia"/>
          <w:bCs/>
          <w:sz w:val="24"/>
        </w:rPr>
        <w:t>，6台内存4G以上的高性能电脑），且设备只能作为本项目专用，不得将设备挪作他用或随意把不属本项目的资料带进工作场所进行操作。</w:t>
      </w:r>
    </w:p>
    <w:p w:rsidR="0084067D" w:rsidRPr="00851AD3" w:rsidRDefault="0084067D" w:rsidP="00851AD3">
      <w:pPr>
        <w:spacing w:line="360" w:lineRule="auto"/>
        <w:ind w:firstLineChars="200" w:firstLine="480"/>
        <w:rPr>
          <w:rFonts w:ascii="宋体" w:hAnsi="宋体"/>
          <w:bCs/>
          <w:sz w:val="24"/>
        </w:rPr>
      </w:pPr>
      <w:r w:rsidRPr="00851AD3">
        <w:rPr>
          <w:rFonts w:ascii="宋体" w:hAnsi="宋体" w:hint="eastAsia"/>
          <w:bCs/>
          <w:sz w:val="24"/>
        </w:rPr>
        <w:t xml:space="preserve">11、其他要求 </w:t>
      </w:r>
    </w:p>
    <w:p w:rsidR="0084067D" w:rsidRPr="00851AD3" w:rsidRDefault="0084067D" w:rsidP="00851AD3">
      <w:pPr>
        <w:spacing w:line="360" w:lineRule="auto"/>
        <w:ind w:firstLineChars="150" w:firstLine="360"/>
        <w:rPr>
          <w:rFonts w:ascii="宋体" w:hAnsi="宋体"/>
          <w:bCs/>
          <w:sz w:val="24"/>
        </w:rPr>
      </w:pPr>
      <w:r w:rsidRPr="00851AD3">
        <w:rPr>
          <w:rFonts w:ascii="宋体" w:hAnsi="宋体" w:hint="eastAsia"/>
          <w:bCs/>
          <w:sz w:val="24"/>
        </w:rPr>
        <w:t>（1）档案目录录入：对已有的卷内目录应按要求进行录入，并进行校对，确保准确，确保档号与题名的完整；检查出不合格情况及时返工重做；</w:t>
      </w:r>
    </w:p>
    <w:p w:rsidR="0084067D" w:rsidRPr="00851AD3" w:rsidRDefault="0084067D" w:rsidP="00851AD3">
      <w:pPr>
        <w:spacing w:line="360" w:lineRule="auto"/>
        <w:ind w:firstLineChars="150" w:firstLine="360"/>
        <w:rPr>
          <w:rFonts w:ascii="宋体" w:hAnsi="宋体"/>
          <w:bCs/>
          <w:sz w:val="24"/>
        </w:rPr>
      </w:pPr>
      <w:r w:rsidRPr="00851AD3">
        <w:rPr>
          <w:rFonts w:ascii="宋体" w:hAnsi="宋体" w:hint="eastAsia"/>
          <w:bCs/>
          <w:sz w:val="24"/>
        </w:rPr>
        <w:t>（2）纸质档案的整理要求：扫描前，对档案进行拆卷并整理，对不平整的档案进行平整处理，对错误的问题进行修正（如错码、漏码等）。扫描结束，须把档案恢复装订后按序上架，档案的页码不得出现错页、漏页、页次颠倒等现象，装订要符合国家相关装订标准；</w:t>
      </w:r>
    </w:p>
    <w:p w:rsidR="0084067D" w:rsidRPr="00851AD3" w:rsidRDefault="0084067D" w:rsidP="00851AD3">
      <w:pPr>
        <w:spacing w:line="360" w:lineRule="auto"/>
        <w:ind w:firstLineChars="150" w:firstLine="360"/>
        <w:rPr>
          <w:rFonts w:ascii="宋体" w:hAnsi="宋体"/>
          <w:bCs/>
          <w:sz w:val="24"/>
        </w:rPr>
      </w:pPr>
      <w:r w:rsidRPr="00851AD3">
        <w:rPr>
          <w:rFonts w:ascii="宋体" w:hAnsi="宋体" w:hint="eastAsia"/>
          <w:bCs/>
          <w:sz w:val="24"/>
        </w:rPr>
        <w:t>（3）纸张状况较差，过薄、过软或超厚的档案，应采用平板扫描方式，不得损坏纸质档案；</w:t>
      </w:r>
    </w:p>
    <w:p w:rsidR="0084067D" w:rsidRPr="00851AD3" w:rsidRDefault="0084067D" w:rsidP="00851AD3">
      <w:pPr>
        <w:spacing w:line="360" w:lineRule="auto"/>
        <w:ind w:firstLineChars="150" w:firstLine="360"/>
        <w:rPr>
          <w:rFonts w:ascii="宋体" w:hAnsi="宋体"/>
          <w:bCs/>
          <w:sz w:val="24"/>
        </w:rPr>
      </w:pPr>
      <w:r w:rsidRPr="00851AD3">
        <w:rPr>
          <w:rFonts w:ascii="宋体" w:hAnsi="宋体" w:hint="eastAsia"/>
          <w:bCs/>
          <w:sz w:val="24"/>
        </w:rPr>
        <w:t>（4）要求电子影像数据准确、索引数据准确并与纸质档案匹配；档案号命名符合规范；图片命名及组成符合招标单位档案管理软件要求；</w:t>
      </w:r>
    </w:p>
    <w:p w:rsidR="0084067D" w:rsidRPr="00851AD3" w:rsidRDefault="0084067D" w:rsidP="00851AD3">
      <w:pPr>
        <w:spacing w:line="360" w:lineRule="auto"/>
        <w:ind w:firstLineChars="150" w:firstLine="360"/>
        <w:rPr>
          <w:rFonts w:ascii="宋体" w:hAnsi="宋体"/>
          <w:bCs/>
          <w:sz w:val="24"/>
        </w:rPr>
      </w:pPr>
      <w:r w:rsidRPr="00851AD3">
        <w:rPr>
          <w:rFonts w:ascii="宋体" w:hAnsi="宋体" w:hint="eastAsia"/>
          <w:bCs/>
          <w:sz w:val="24"/>
        </w:rPr>
        <w:t>（5）中标单位必须保证档案内容与档案载体的安全，档案不得丢失、泄密、损坏，提交相应电子数据的备份；</w:t>
      </w:r>
    </w:p>
    <w:p w:rsidR="00B31F21" w:rsidRPr="00851AD3" w:rsidRDefault="0084067D" w:rsidP="00851AD3">
      <w:pPr>
        <w:spacing w:line="360" w:lineRule="auto"/>
        <w:ind w:firstLineChars="150" w:firstLine="360"/>
        <w:rPr>
          <w:rFonts w:ascii="宋体" w:hAnsi="宋体"/>
          <w:bCs/>
          <w:sz w:val="24"/>
        </w:rPr>
      </w:pPr>
      <w:r w:rsidRPr="00851AD3">
        <w:rPr>
          <w:rFonts w:ascii="宋体" w:hAnsi="宋体" w:hint="eastAsia"/>
          <w:bCs/>
          <w:sz w:val="24"/>
        </w:rPr>
        <w:t>（6）数据挂接：将扫描完成的电子档案数据进行核对，无误后将电子档案挂接至档案馆档案管理系统。通过每一份图像文件的文件名与档案目录数据库中该份文件的档案编号的一致性和唯一性，建立起一一对应的关联关系，为实现档案目录数据库与图像文件的批量挂接提供条件。做到目录与电子档案数据一一对应</w:t>
      </w:r>
      <w:r w:rsidR="00B31F21" w:rsidRPr="00851AD3">
        <w:rPr>
          <w:rFonts w:ascii="宋体" w:hAnsi="宋体" w:hint="eastAsia"/>
          <w:bCs/>
          <w:sz w:val="24"/>
        </w:rPr>
        <w:t>。</w:t>
      </w:r>
    </w:p>
    <w:p w:rsidR="00A4176C" w:rsidRPr="00851AD3" w:rsidRDefault="00A4176C" w:rsidP="00851AD3">
      <w:pPr>
        <w:spacing w:line="360" w:lineRule="auto"/>
        <w:ind w:firstLineChars="150" w:firstLine="360"/>
        <w:rPr>
          <w:rFonts w:ascii="宋体" w:hAnsi="宋体"/>
          <w:bCs/>
          <w:sz w:val="24"/>
        </w:rPr>
      </w:pPr>
      <w:r w:rsidRPr="00851AD3">
        <w:rPr>
          <w:rFonts w:ascii="宋体" w:hAnsi="宋体" w:hint="eastAsia"/>
          <w:bCs/>
          <w:sz w:val="24"/>
        </w:rPr>
        <w:t>（</w:t>
      </w:r>
      <w:r w:rsidRPr="00851AD3">
        <w:rPr>
          <w:rFonts w:ascii="宋体" w:hAnsi="宋体"/>
          <w:bCs/>
          <w:sz w:val="24"/>
        </w:rPr>
        <w:t>7</w:t>
      </w:r>
      <w:r w:rsidRPr="00851AD3">
        <w:rPr>
          <w:rFonts w:ascii="宋体" w:hAnsi="宋体" w:hint="eastAsia"/>
          <w:bCs/>
          <w:sz w:val="24"/>
        </w:rPr>
        <w:t>）数据校对整理：对原因的电子档案数据在系统中按规则进行校对和整理。</w:t>
      </w:r>
    </w:p>
    <w:p w:rsidR="0084067D" w:rsidRPr="00851AD3" w:rsidRDefault="0084067D" w:rsidP="00851AD3">
      <w:pPr>
        <w:spacing w:line="360" w:lineRule="auto"/>
        <w:ind w:firstLineChars="200" w:firstLine="480"/>
        <w:rPr>
          <w:rFonts w:ascii="宋体" w:hAnsi="宋体"/>
          <w:bCs/>
          <w:sz w:val="24"/>
        </w:rPr>
      </w:pPr>
      <w:r w:rsidRPr="00851AD3">
        <w:rPr>
          <w:rFonts w:ascii="宋体" w:hAnsi="宋体" w:hint="eastAsia"/>
          <w:bCs/>
          <w:sz w:val="24"/>
        </w:rPr>
        <w:t>二、招标基本要求</w:t>
      </w:r>
    </w:p>
    <w:p w:rsidR="0084067D" w:rsidRPr="00851AD3" w:rsidRDefault="0084067D" w:rsidP="00851AD3">
      <w:pPr>
        <w:spacing w:line="360" w:lineRule="auto"/>
        <w:ind w:firstLineChars="200" w:firstLine="480"/>
        <w:rPr>
          <w:rFonts w:ascii="宋体" w:hAnsi="宋体"/>
          <w:bCs/>
          <w:sz w:val="24"/>
        </w:rPr>
      </w:pPr>
      <w:r w:rsidRPr="00851AD3">
        <w:rPr>
          <w:rFonts w:ascii="宋体" w:hAnsi="宋体" w:hint="eastAsia"/>
          <w:bCs/>
          <w:sz w:val="24"/>
        </w:rPr>
        <w:t>1、无论投标结果如何，投标人自行承担所有参加投标有关的全部费用。</w:t>
      </w:r>
    </w:p>
    <w:p w:rsidR="0084067D" w:rsidRPr="00851AD3" w:rsidRDefault="0084067D" w:rsidP="00851AD3">
      <w:pPr>
        <w:spacing w:line="360" w:lineRule="auto"/>
        <w:ind w:firstLineChars="200" w:firstLine="480"/>
        <w:rPr>
          <w:rFonts w:ascii="宋体" w:hAnsi="宋体"/>
          <w:bCs/>
          <w:sz w:val="24"/>
        </w:rPr>
      </w:pPr>
      <w:r w:rsidRPr="00851AD3">
        <w:rPr>
          <w:rFonts w:ascii="宋体" w:hAnsi="宋体" w:hint="eastAsia"/>
          <w:bCs/>
          <w:sz w:val="24"/>
        </w:rPr>
        <w:t>2、本文件中的招标人为档案馆，亦称买方；投标人系指具备相应资质供货商，具有独立法人资格和工商部门颁发的营业执照、具有生产厂商的授权代理证书、具有本设备安装调试和软件开发的实施经验、技术力量及良好的信誉；中标人系指最后中标的投标人，亦称卖方。</w:t>
      </w:r>
    </w:p>
    <w:p w:rsidR="0084067D" w:rsidRPr="00851AD3" w:rsidRDefault="0084067D" w:rsidP="00851AD3">
      <w:pPr>
        <w:spacing w:line="360" w:lineRule="auto"/>
        <w:ind w:firstLineChars="200" w:firstLine="480"/>
        <w:rPr>
          <w:rFonts w:ascii="宋体" w:hAnsi="宋体"/>
          <w:bCs/>
          <w:sz w:val="24"/>
        </w:rPr>
      </w:pPr>
      <w:r w:rsidRPr="00851AD3">
        <w:rPr>
          <w:rFonts w:ascii="宋体" w:hAnsi="宋体" w:hint="eastAsia"/>
          <w:bCs/>
          <w:sz w:val="24"/>
        </w:rPr>
        <w:t>3、投标人应详阅招标文件中的所有条款、格式、表格、条件及规范。如果</w:t>
      </w:r>
      <w:r w:rsidRPr="00851AD3">
        <w:rPr>
          <w:rFonts w:ascii="宋体" w:hAnsi="宋体" w:hint="eastAsia"/>
          <w:bCs/>
          <w:sz w:val="24"/>
        </w:rPr>
        <w:lastRenderedPageBreak/>
        <w:t>不按招标文件要求提交投标文件和资料，其风险应由投标人自行承担，并根据有关条款规定，其投标文件被视为废标。</w:t>
      </w:r>
    </w:p>
    <w:p w:rsidR="0084067D" w:rsidRPr="00851AD3" w:rsidRDefault="0084067D" w:rsidP="00851AD3">
      <w:pPr>
        <w:spacing w:line="360" w:lineRule="auto"/>
        <w:ind w:firstLineChars="200" w:firstLine="480"/>
        <w:rPr>
          <w:rFonts w:ascii="宋体" w:hAnsi="宋体"/>
          <w:bCs/>
          <w:sz w:val="24"/>
        </w:rPr>
      </w:pPr>
      <w:r w:rsidRPr="00851AD3">
        <w:rPr>
          <w:rFonts w:ascii="宋体" w:hAnsi="宋体" w:hint="eastAsia"/>
          <w:bCs/>
          <w:sz w:val="24"/>
        </w:rPr>
        <w:t>4、投标人被视为充分熟悉本招标项目所在地的各种情况以及与履行合同有关一切其他情况，包括自然环境、气候条件、劳动力及公共设施等，本招标文件不再对上述情况进行描述。</w:t>
      </w:r>
    </w:p>
    <w:p w:rsidR="008D6659" w:rsidRPr="00851AD3" w:rsidRDefault="0084067D" w:rsidP="00851AD3">
      <w:pPr>
        <w:spacing w:line="360" w:lineRule="auto"/>
        <w:ind w:firstLineChars="200" w:firstLine="480"/>
        <w:rPr>
          <w:rFonts w:ascii="宋体" w:hAnsi="宋体"/>
          <w:bCs/>
          <w:sz w:val="24"/>
        </w:rPr>
      </w:pPr>
      <w:r w:rsidRPr="00851AD3">
        <w:rPr>
          <w:rFonts w:ascii="宋体" w:hAnsi="宋体" w:hint="eastAsia"/>
          <w:bCs/>
          <w:sz w:val="24"/>
        </w:rPr>
        <w:t>5、投标人须为具有提供本次采购服务的能力并有着良好的商业信誉和财务状况的中国境内独立法人</w:t>
      </w:r>
      <w:r w:rsidR="008D6659" w:rsidRPr="00851AD3">
        <w:rPr>
          <w:rFonts w:ascii="宋体" w:hAnsi="宋体" w:hint="eastAsia"/>
          <w:bCs/>
          <w:sz w:val="24"/>
        </w:rPr>
        <w:t>，无外资背景，在南京或江苏有分支机构（以注册信息为准）</w:t>
      </w:r>
      <w:r w:rsidRPr="00851AD3">
        <w:rPr>
          <w:rFonts w:ascii="宋体" w:hAnsi="宋体" w:hint="eastAsia"/>
          <w:bCs/>
          <w:sz w:val="24"/>
        </w:rPr>
        <w:t>。具备较强经济、技术、设备等实力和良好的社会信誉，公司注册资金</w:t>
      </w:r>
      <w:r w:rsidR="008D6659" w:rsidRPr="00851AD3">
        <w:rPr>
          <w:rFonts w:ascii="宋体" w:hAnsi="宋体"/>
          <w:bCs/>
          <w:sz w:val="24"/>
        </w:rPr>
        <w:t>1</w:t>
      </w:r>
      <w:r w:rsidR="008D6659" w:rsidRPr="00851AD3">
        <w:rPr>
          <w:rFonts w:ascii="宋体" w:hAnsi="宋体" w:hint="eastAsia"/>
          <w:bCs/>
          <w:sz w:val="24"/>
        </w:rPr>
        <w:t>0</w:t>
      </w:r>
      <w:r w:rsidRPr="00851AD3">
        <w:rPr>
          <w:rFonts w:ascii="宋体" w:hAnsi="宋体" w:hint="eastAsia"/>
          <w:bCs/>
          <w:sz w:val="24"/>
        </w:rPr>
        <w:t>0万元以上，具有相应规模的数字化加工和档案信息系统开发建设经验</w:t>
      </w:r>
      <w:r w:rsidR="008D6659" w:rsidRPr="00851AD3">
        <w:rPr>
          <w:rFonts w:ascii="宋体" w:hAnsi="宋体" w:hint="eastAsia"/>
          <w:bCs/>
          <w:sz w:val="24"/>
        </w:rPr>
        <w:t>；</w:t>
      </w:r>
    </w:p>
    <w:p w:rsidR="0084067D" w:rsidRPr="00851AD3" w:rsidRDefault="0084067D" w:rsidP="00851AD3">
      <w:pPr>
        <w:spacing w:line="360" w:lineRule="auto"/>
        <w:ind w:firstLineChars="200" w:firstLine="480"/>
        <w:rPr>
          <w:rFonts w:ascii="宋体" w:hAnsi="宋体"/>
          <w:bCs/>
          <w:sz w:val="24"/>
        </w:rPr>
      </w:pPr>
      <w:r w:rsidRPr="00851AD3">
        <w:rPr>
          <w:rFonts w:ascii="宋体" w:hAnsi="宋体" w:hint="eastAsia"/>
          <w:bCs/>
          <w:sz w:val="24"/>
        </w:rPr>
        <w:t>6、投标人应具有档案数字化加工必要的专业技术和相应的软硬件设备，</w:t>
      </w:r>
      <w:r w:rsidRPr="00851AD3">
        <w:rPr>
          <w:rFonts w:ascii="宋体" w:hAnsi="宋体"/>
          <w:bCs/>
          <w:sz w:val="24"/>
        </w:rPr>
        <w:t>具有高校档案数字化加工</w:t>
      </w:r>
      <w:r w:rsidRPr="00851AD3">
        <w:rPr>
          <w:rFonts w:ascii="宋体" w:hAnsi="宋体" w:hint="eastAsia"/>
          <w:bCs/>
          <w:sz w:val="24"/>
        </w:rPr>
        <w:t>规模较大项目</w:t>
      </w:r>
      <w:r w:rsidRPr="00851AD3">
        <w:rPr>
          <w:rFonts w:ascii="宋体" w:hAnsi="宋体"/>
          <w:bCs/>
          <w:sz w:val="24"/>
        </w:rPr>
        <w:t>的经验和业绩</w:t>
      </w:r>
      <w:r w:rsidRPr="00851AD3">
        <w:rPr>
          <w:rFonts w:ascii="宋体" w:hAnsi="宋体" w:hint="eastAsia"/>
          <w:bCs/>
          <w:sz w:val="24"/>
        </w:rPr>
        <w:t>，确保有稳定专业的档案扫描数字化加工服务队伍，明确主要参与人员的职责及任务，并附人员简历。</w:t>
      </w:r>
    </w:p>
    <w:p w:rsidR="0084067D" w:rsidRPr="00851AD3" w:rsidRDefault="0084067D" w:rsidP="00851AD3">
      <w:pPr>
        <w:tabs>
          <w:tab w:val="left" w:pos="540"/>
        </w:tabs>
        <w:spacing w:line="360" w:lineRule="auto"/>
        <w:ind w:firstLineChars="200" w:firstLine="480"/>
        <w:jc w:val="left"/>
        <w:rPr>
          <w:rFonts w:ascii="宋体" w:hAnsi="宋体"/>
          <w:bCs/>
          <w:sz w:val="24"/>
        </w:rPr>
      </w:pPr>
      <w:r w:rsidRPr="00851AD3">
        <w:rPr>
          <w:rFonts w:ascii="宋体" w:hAnsi="宋体" w:hint="eastAsia"/>
          <w:bCs/>
          <w:sz w:val="24"/>
        </w:rPr>
        <w:t>7、投标人根据对本项目的理解，提出相应的具体进度计划安排。在技术文件中明确提出纸质档案数字化加工作业流程，图像处理方法，设备及人员配置，质量控制及差错防范措施。</w:t>
      </w:r>
    </w:p>
    <w:p w:rsidR="0084067D" w:rsidRPr="00851AD3" w:rsidRDefault="0084067D" w:rsidP="00851AD3">
      <w:pPr>
        <w:tabs>
          <w:tab w:val="left" w:pos="851"/>
        </w:tabs>
        <w:spacing w:line="360" w:lineRule="auto"/>
        <w:ind w:firstLineChars="200" w:firstLine="480"/>
        <w:jc w:val="left"/>
        <w:rPr>
          <w:rFonts w:ascii="宋体" w:hAnsi="宋体"/>
          <w:bCs/>
          <w:sz w:val="24"/>
        </w:rPr>
      </w:pPr>
      <w:r w:rsidRPr="00851AD3">
        <w:rPr>
          <w:rFonts w:ascii="宋体" w:hAnsi="宋体" w:hint="eastAsia"/>
          <w:bCs/>
          <w:sz w:val="24"/>
        </w:rPr>
        <w:t>8、投标人须在投标方案中明确招标方需提供的加工场地及计算机网络环境等。投标人必须在投标文件中明确数字化加工现场的安全、保密、人员管理制度及措施。</w:t>
      </w:r>
    </w:p>
    <w:p w:rsidR="0084067D" w:rsidRPr="00851AD3" w:rsidRDefault="0084067D" w:rsidP="00851AD3">
      <w:pPr>
        <w:tabs>
          <w:tab w:val="left" w:pos="851"/>
        </w:tabs>
        <w:spacing w:line="360" w:lineRule="auto"/>
        <w:ind w:firstLineChars="200" w:firstLine="480"/>
        <w:jc w:val="left"/>
        <w:rPr>
          <w:rFonts w:ascii="宋体" w:hAnsi="宋体"/>
          <w:bCs/>
          <w:sz w:val="24"/>
        </w:rPr>
      </w:pPr>
      <w:r w:rsidRPr="00851AD3">
        <w:rPr>
          <w:rFonts w:ascii="宋体" w:hAnsi="宋体" w:hint="eastAsia"/>
          <w:bCs/>
          <w:sz w:val="24"/>
        </w:rPr>
        <w:t>9、质量保证期应由项目验收之日起十二个月。在质量保证期内，乙方应对由于档案扫描、图像处理、图像存储、目录建库、数据挂接、数据存储、二次软件开发等环节发生的任何缺陷而负责。出现上述情况，乙方应在3天之内，免费负责重新加工。</w:t>
      </w:r>
    </w:p>
    <w:p w:rsidR="0084067D" w:rsidRPr="00851AD3" w:rsidRDefault="0084067D" w:rsidP="00851AD3">
      <w:pPr>
        <w:tabs>
          <w:tab w:val="left" w:pos="851"/>
        </w:tabs>
        <w:spacing w:line="360" w:lineRule="auto"/>
        <w:ind w:firstLineChars="200" w:firstLine="480"/>
        <w:jc w:val="left"/>
        <w:rPr>
          <w:rFonts w:ascii="宋体" w:hAnsi="宋体"/>
          <w:bCs/>
          <w:sz w:val="24"/>
        </w:rPr>
      </w:pPr>
      <w:r w:rsidRPr="00851AD3">
        <w:rPr>
          <w:rFonts w:ascii="宋体" w:hAnsi="宋体" w:hint="eastAsia"/>
          <w:bCs/>
          <w:sz w:val="24"/>
        </w:rPr>
        <w:t>10、本次档案数字化项目实施过程中所涉及到的各类计算机、高速扫描仪辅助设备、所需的系统、软件和光盘等设备和相关耗材，都由中标单位自行解决，档案馆只负责提供制作场地、电源及需数字化处理的档案资料等。</w:t>
      </w:r>
    </w:p>
    <w:p w:rsidR="0084067D" w:rsidRPr="00851AD3" w:rsidRDefault="0084067D" w:rsidP="00851AD3">
      <w:pPr>
        <w:tabs>
          <w:tab w:val="left" w:pos="851"/>
        </w:tabs>
        <w:spacing w:line="360" w:lineRule="auto"/>
        <w:ind w:firstLineChars="200" w:firstLine="480"/>
        <w:jc w:val="left"/>
        <w:rPr>
          <w:rFonts w:ascii="宋体" w:hAnsi="宋体"/>
          <w:bCs/>
          <w:sz w:val="24"/>
        </w:rPr>
      </w:pPr>
      <w:r w:rsidRPr="00851AD3">
        <w:rPr>
          <w:rFonts w:ascii="宋体" w:hAnsi="宋体" w:hint="eastAsia"/>
          <w:bCs/>
          <w:sz w:val="24"/>
        </w:rPr>
        <w:t>11</w:t>
      </w:r>
      <w:r w:rsidRPr="004B092F">
        <w:rPr>
          <w:rFonts w:ascii="宋体" w:hAnsi="宋体" w:hint="eastAsia"/>
          <w:bCs/>
          <w:sz w:val="24"/>
        </w:rPr>
        <w:t>、于201</w:t>
      </w:r>
      <w:r w:rsidR="004B092F" w:rsidRPr="004B092F">
        <w:rPr>
          <w:rFonts w:ascii="宋体" w:hAnsi="宋体" w:hint="eastAsia"/>
          <w:bCs/>
          <w:sz w:val="24"/>
        </w:rPr>
        <w:t>8</w:t>
      </w:r>
      <w:r w:rsidRPr="004B092F">
        <w:rPr>
          <w:rFonts w:ascii="宋体" w:hAnsi="宋体" w:hint="eastAsia"/>
          <w:bCs/>
          <w:sz w:val="24"/>
        </w:rPr>
        <w:t>年12月底之前完成规定范围内的档案数字化工作 (寒暑假除外)。</w:t>
      </w:r>
    </w:p>
    <w:p w:rsidR="0084067D" w:rsidRPr="00851AD3" w:rsidRDefault="0084067D" w:rsidP="00851AD3">
      <w:pPr>
        <w:spacing w:line="360" w:lineRule="auto"/>
        <w:ind w:firstLineChars="200" w:firstLine="480"/>
        <w:rPr>
          <w:rFonts w:ascii="宋体" w:hAnsi="宋体"/>
          <w:bCs/>
          <w:sz w:val="24"/>
        </w:rPr>
      </w:pPr>
      <w:r w:rsidRPr="00851AD3">
        <w:rPr>
          <w:rFonts w:ascii="宋体" w:hAnsi="宋体" w:hint="eastAsia"/>
          <w:bCs/>
          <w:sz w:val="24"/>
        </w:rPr>
        <w:t>12、中标单位需与档案馆签订保证档案实体和档案信息安全的保密协议，不得截留和向第三方泄露所涉及的档案、资料的内容、信息及最终形成的各类数据，确保档案信息的安全保密，若有违反，依据《</w:t>
      </w:r>
      <w:r w:rsidRPr="00851AD3">
        <w:rPr>
          <w:rFonts w:ascii="宋体" w:hAnsi="宋体"/>
          <w:bCs/>
          <w:sz w:val="24"/>
        </w:rPr>
        <w:t>中华人民共和国档案法</w:t>
      </w:r>
      <w:r w:rsidRPr="00851AD3">
        <w:rPr>
          <w:rFonts w:ascii="宋体" w:hAnsi="宋体" w:hint="eastAsia"/>
          <w:bCs/>
          <w:sz w:val="24"/>
        </w:rPr>
        <w:t>》追究相关</w:t>
      </w:r>
      <w:r w:rsidRPr="00851AD3">
        <w:rPr>
          <w:rFonts w:ascii="宋体" w:hAnsi="宋体" w:hint="eastAsia"/>
          <w:bCs/>
          <w:sz w:val="24"/>
        </w:rPr>
        <w:lastRenderedPageBreak/>
        <w:t>法律责任。</w:t>
      </w:r>
    </w:p>
    <w:p w:rsidR="0084067D" w:rsidRPr="00851AD3" w:rsidRDefault="0084067D" w:rsidP="00851AD3">
      <w:pPr>
        <w:spacing w:line="360" w:lineRule="auto"/>
        <w:ind w:firstLineChars="191" w:firstLine="458"/>
        <w:rPr>
          <w:rFonts w:ascii="宋体" w:hAnsi="宋体"/>
          <w:bCs/>
          <w:sz w:val="24"/>
        </w:rPr>
      </w:pPr>
      <w:r w:rsidRPr="00851AD3">
        <w:rPr>
          <w:rFonts w:ascii="宋体" w:hAnsi="宋体" w:hint="eastAsia"/>
          <w:bCs/>
          <w:sz w:val="24"/>
        </w:rPr>
        <w:t>13、中标单位对于加工的产品出现数字化图片的遗漏或与要求不符，要及时的检查纠正并补上，对于移交后的数字化图像，若出现遗漏，所提交的光盘必须重刻，内部的文件排序必须按照原始纸质图纸文件的次序排放；加工方加工数字化图像，对于加工中所产生的错误或与要求不符，所产生的费用由加工方负责；加工方对于移交后的光盘的服务响应时间为2个工作日内到达现场，并及时的纠正和修改，修改后产品的提交期限不超过一周。</w:t>
      </w:r>
    </w:p>
    <w:p w:rsidR="003318E7" w:rsidRPr="00851AD3" w:rsidRDefault="001D1C05" w:rsidP="00851AD3">
      <w:pPr>
        <w:spacing w:line="360" w:lineRule="auto"/>
        <w:ind w:firstLineChars="196" w:firstLine="470"/>
        <w:rPr>
          <w:rFonts w:ascii="宋体" w:hAnsi="宋体"/>
          <w:bCs/>
          <w:sz w:val="24"/>
        </w:rPr>
      </w:pPr>
      <w:r w:rsidRPr="00851AD3">
        <w:rPr>
          <w:rFonts w:ascii="宋体" w:hAnsi="宋体" w:hint="eastAsia"/>
          <w:bCs/>
          <w:sz w:val="24"/>
        </w:rPr>
        <w:t>三</w:t>
      </w:r>
      <w:r w:rsidR="003318E7" w:rsidRPr="00851AD3">
        <w:rPr>
          <w:rFonts w:ascii="宋体" w:hAnsi="宋体" w:hint="eastAsia"/>
          <w:bCs/>
          <w:sz w:val="24"/>
        </w:rPr>
        <w:t>、标书的基本内容</w:t>
      </w:r>
    </w:p>
    <w:p w:rsidR="00F272DC" w:rsidRPr="00851AD3" w:rsidRDefault="00F272DC" w:rsidP="00851AD3">
      <w:pPr>
        <w:spacing w:line="360" w:lineRule="auto"/>
        <w:ind w:firstLineChars="200" w:firstLine="480"/>
        <w:rPr>
          <w:rFonts w:ascii="宋体" w:hAnsi="宋体"/>
          <w:bCs/>
          <w:sz w:val="24"/>
        </w:rPr>
      </w:pPr>
      <w:r w:rsidRPr="00851AD3">
        <w:rPr>
          <w:rFonts w:ascii="宋体" w:hAnsi="宋体" w:hint="eastAsia"/>
          <w:bCs/>
          <w:sz w:val="24"/>
        </w:rPr>
        <w:t>1、</w:t>
      </w:r>
      <w:r w:rsidRPr="00851AD3">
        <w:rPr>
          <w:rFonts w:ascii="宋体" w:hAnsi="宋体"/>
          <w:bCs/>
          <w:sz w:val="24"/>
        </w:rPr>
        <w:t>投标人应仔细阅读招标文件，了解招标文件的要求。在完全了解招标货物的技术规范和要求以及商务</w:t>
      </w:r>
      <w:r w:rsidRPr="00851AD3">
        <w:rPr>
          <w:rFonts w:ascii="宋体" w:hAnsi="宋体" w:hint="eastAsia"/>
          <w:bCs/>
          <w:sz w:val="24"/>
        </w:rPr>
        <w:t>条件后，编制投标文件。</w:t>
      </w:r>
    </w:p>
    <w:p w:rsidR="00F272DC" w:rsidRPr="00851AD3" w:rsidRDefault="00F272DC" w:rsidP="00851AD3">
      <w:pPr>
        <w:spacing w:line="360" w:lineRule="auto"/>
        <w:ind w:firstLineChars="200" w:firstLine="480"/>
        <w:rPr>
          <w:rFonts w:ascii="宋体" w:hAnsi="宋体"/>
          <w:bCs/>
          <w:sz w:val="24"/>
        </w:rPr>
      </w:pPr>
      <w:r w:rsidRPr="00851AD3">
        <w:rPr>
          <w:rFonts w:ascii="宋体" w:hAnsi="宋体" w:hint="eastAsia"/>
          <w:bCs/>
          <w:sz w:val="24"/>
        </w:rPr>
        <w:t>2、投标文件的构成</w:t>
      </w:r>
    </w:p>
    <w:p w:rsidR="00F272DC" w:rsidRPr="00851AD3" w:rsidRDefault="00F272DC" w:rsidP="00851AD3">
      <w:pPr>
        <w:spacing w:line="360" w:lineRule="auto"/>
        <w:ind w:firstLineChars="200" w:firstLine="480"/>
        <w:rPr>
          <w:rFonts w:ascii="宋体" w:hAnsi="宋体"/>
          <w:bCs/>
          <w:sz w:val="24"/>
        </w:rPr>
      </w:pPr>
      <w:r w:rsidRPr="00851AD3">
        <w:rPr>
          <w:rFonts w:ascii="宋体" w:hAnsi="宋体" w:hint="eastAsia"/>
          <w:bCs/>
          <w:sz w:val="24"/>
        </w:rPr>
        <w:t>2.1技术标的组成：（复印件需加盖公章）</w:t>
      </w:r>
    </w:p>
    <w:p w:rsidR="00F272DC" w:rsidRPr="00851AD3" w:rsidRDefault="00F272DC" w:rsidP="00851AD3">
      <w:pPr>
        <w:spacing w:line="360" w:lineRule="auto"/>
        <w:ind w:firstLineChars="200" w:firstLine="480"/>
        <w:rPr>
          <w:rFonts w:ascii="宋体" w:hAnsi="宋体"/>
          <w:bCs/>
          <w:sz w:val="24"/>
        </w:rPr>
      </w:pPr>
      <w:r w:rsidRPr="00851AD3">
        <w:rPr>
          <w:rFonts w:ascii="宋体" w:hAnsi="宋体" w:hint="eastAsia"/>
          <w:bCs/>
          <w:sz w:val="24"/>
        </w:rPr>
        <w:t>（1）资信证明文件内容：提供本企业资质证书及相关文件，包括投标人营业执照副本(复印件)、法人代表授权书(原件)、企业资信等级证书(复印件)、企业近三年财务报表或审计报告；其他的相关资质证明材料（参照投标单位需满足的基本要求提供相应证明材料）。</w:t>
      </w:r>
    </w:p>
    <w:p w:rsidR="00F272DC" w:rsidRPr="00851AD3" w:rsidRDefault="00F272DC" w:rsidP="00851AD3">
      <w:pPr>
        <w:spacing w:line="360" w:lineRule="auto"/>
        <w:ind w:firstLineChars="200" w:firstLine="480"/>
        <w:rPr>
          <w:rFonts w:ascii="宋体" w:hAnsi="宋体"/>
          <w:bCs/>
          <w:sz w:val="24"/>
        </w:rPr>
      </w:pPr>
      <w:r w:rsidRPr="00851AD3">
        <w:rPr>
          <w:rFonts w:ascii="宋体" w:hAnsi="宋体" w:hint="eastAsia"/>
          <w:bCs/>
          <w:sz w:val="24"/>
        </w:rPr>
        <w:t>（2）成功案例和业绩证明（投标人同类数字化加工和档案信息系统开发建设项目实施情况一览表及对应合同复印件，中标人合同原件备查，如有虚假即为废标）。</w:t>
      </w:r>
    </w:p>
    <w:p w:rsidR="00F272DC" w:rsidRPr="00851AD3" w:rsidRDefault="00F272DC" w:rsidP="00851AD3">
      <w:pPr>
        <w:spacing w:line="360" w:lineRule="auto"/>
        <w:ind w:firstLineChars="200" w:firstLine="480"/>
        <w:rPr>
          <w:rFonts w:ascii="宋体" w:hAnsi="宋体"/>
          <w:bCs/>
          <w:sz w:val="24"/>
        </w:rPr>
      </w:pPr>
      <w:r w:rsidRPr="00851AD3">
        <w:rPr>
          <w:rFonts w:ascii="宋体" w:hAnsi="宋体" w:hint="eastAsia"/>
          <w:bCs/>
          <w:sz w:val="24"/>
        </w:rPr>
        <w:t>（3）投标人针对此项目的投标方案：</w:t>
      </w:r>
    </w:p>
    <w:p w:rsidR="00F272DC" w:rsidRPr="00851AD3" w:rsidRDefault="00F272DC" w:rsidP="00851AD3">
      <w:pPr>
        <w:spacing w:line="360" w:lineRule="auto"/>
        <w:ind w:firstLineChars="200" w:firstLine="480"/>
        <w:rPr>
          <w:rFonts w:ascii="宋体" w:hAnsi="宋体"/>
          <w:bCs/>
          <w:sz w:val="24"/>
        </w:rPr>
      </w:pPr>
      <w:r w:rsidRPr="00851AD3">
        <w:rPr>
          <w:rFonts w:ascii="宋体" w:hAnsi="宋体" w:hint="eastAsia"/>
          <w:bCs/>
          <w:sz w:val="24"/>
        </w:rPr>
        <w:t>①投标人在此明确提出纸质档案数字化加工作业流程，图像处理方法，设备及人员配置，质量控制及差错防范措施。（具体协议内容附后）</w:t>
      </w:r>
    </w:p>
    <w:p w:rsidR="00F272DC" w:rsidRPr="00851AD3" w:rsidRDefault="00F272DC" w:rsidP="00851AD3">
      <w:pPr>
        <w:spacing w:line="360" w:lineRule="auto"/>
        <w:ind w:firstLineChars="200" w:firstLine="480"/>
        <w:rPr>
          <w:rFonts w:ascii="宋体" w:hAnsi="宋体"/>
          <w:bCs/>
          <w:sz w:val="24"/>
        </w:rPr>
      </w:pPr>
      <w:r w:rsidRPr="00851AD3">
        <w:rPr>
          <w:rFonts w:ascii="宋体" w:hAnsi="宋体" w:hint="eastAsia"/>
          <w:bCs/>
          <w:sz w:val="24"/>
        </w:rPr>
        <w:t>②明确档案扫描数字化加工服务队伍，明确主要参与人员的职责及任务，并附人员简历。</w:t>
      </w:r>
    </w:p>
    <w:p w:rsidR="00F272DC" w:rsidRPr="00851AD3" w:rsidRDefault="00F272DC" w:rsidP="00851AD3">
      <w:pPr>
        <w:spacing w:line="360" w:lineRule="auto"/>
        <w:ind w:firstLineChars="200" w:firstLine="480"/>
        <w:rPr>
          <w:rFonts w:ascii="宋体" w:hAnsi="宋体"/>
          <w:bCs/>
          <w:sz w:val="24"/>
        </w:rPr>
      </w:pPr>
      <w:r w:rsidRPr="00851AD3">
        <w:rPr>
          <w:rFonts w:ascii="宋体" w:hAnsi="宋体" w:hint="eastAsia"/>
          <w:bCs/>
          <w:sz w:val="24"/>
        </w:rPr>
        <w:t>③投标人针对此项目的具体进度计划安排。明确提出纸质档案数字化加工作业流程，图像处理方法，设备及人员配置，质量控制及差错防范措施。</w:t>
      </w:r>
    </w:p>
    <w:p w:rsidR="00F272DC" w:rsidRPr="00851AD3" w:rsidRDefault="00F272DC" w:rsidP="00851AD3">
      <w:pPr>
        <w:spacing w:line="360" w:lineRule="auto"/>
        <w:ind w:firstLineChars="200" w:firstLine="480"/>
        <w:rPr>
          <w:rFonts w:ascii="宋体" w:hAnsi="宋体"/>
          <w:bCs/>
          <w:sz w:val="24"/>
        </w:rPr>
      </w:pPr>
      <w:r w:rsidRPr="00851AD3">
        <w:rPr>
          <w:rFonts w:ascii="宋体" w:hAnsi="宋体" w:hint="eastAsia"/>
          <w:bCs/>
          <w:sz w:val="24"/>
        </w:rPr>
        <w:t>④明确数字化加工现场的安全、保密、人员管理制度及措施。</w:t>
      </w:r>
    </w:p>
    <w:p w:rsidR="00F272DC" w:rsidRPr="00851AD3" w:rsidRDefault="00F272DC" w:rsidP="00851AD3">
      <w:pPr>
        <w:spacing w:line="460" w:lineRule="exact"/>
        <w:ind w:firstLineChars="200" w:firstLine="480"/>
        <w:rPr>
          <w:rFonts w:ascii="宋体" w:hAnsi="宋体"/>
          <w:bCs/>
          <w:sz w:val="24"/>
        </w:rPr>
      </w:pPr>
      <w:r w:rsidRPr="00851AD3">
        <w:rPr>
          <w:rFonts w:ascii="宋体" w:hAnsi="宋体" w:hint="eastAsia"/>
          <w:bCs/>
          <w:sz w:val="24"/>
        </w:rPr>
        <w:t>（4）投标人明确免费质量保证期和售后服务承诺。</w:t>
      </w:r>
    </w:p>
    <w:p w:rsidR="00F272DC" w:rsidRPr="00851AD3" w:rsidRDefault="00F272DC" w:rsidP="00851AD3">
      <w:pPr>
        <w:spacing w:line="460" w:lineRule="exact"/>
        <w:ind w:firstLineChars="200" w:firstLine="480"/>
        <w:rPr>
          <w:rFonts w:ascii="宋体" w:hAnsi="宋体"/>
          <w:bCs/>
          <w:sz w:val="24"/>
        </w:rPr>
      </w:pPr>
      <w:r w:rsidRPr="00851AD3">
        <w:rPr>
          <w:rFonts w:ascii="宋体" w:hAnsi="宋体" w:hint="eastAsia"/>
          <w:bCs/>
          <w:sz w:val="24"/>
        </w:rPr>
        <w:t>（5</w:t>
      </w:r>
      <w:r w:rsidRPr="00851AD3">
        <w:rPr>
          <w:rFonts w:ascii="宋体" w:hAnsi="宋体"/>
          <w:bCs/>
          <w:sz w:val="24"/>
        </w:rPr>
        <w:t>）</w:t>
      </w:r>
      <w:r w:rsidRPr="00851AD3">
        <w:rPr>
          <w:rFonts w:ascii="宋体" w:hAnsi="宋体" w:hint="eastAsia"/>
          <w:bCs/>
          <w:sz w:val="24"/>
        </w:rPr>
        <w:t>其他承诺（招标人要求详见招标基本要求）。</w:t>
      </w:r>
    </w:p>
    <w:p w:rsidR="00F272DC" w:rsidRPr="00851AD3" w:rsidRDefault="00F272DC" w:rsidP="00851AD3">
      <w:pPr>
        <w:spacing w:line="360" w:lineRule="auto"/>
        <w:ind w:firstLineChars="200" w:firstLine="480"/>
        <w:rPr>
          <w:rFonts w:ascii="宋体" w:hAnsi="宋体"/>
          <w:bCs/>
          <w:sz w:val="24"/>
        </w:rPr>
      </w:pPr>
      <w:r w:rsidRPr="00851AD3">
        <w:rPr>
          <w:rFonts w:ascii="宋体" w:hAnsi="宋体" w:hint="eastAsia"/>
          <w:bCs/>
          <w:sz w:val="24"/>
        </w:rPr>
        <w:t>2.2商务标的组成：</w:t>
      </w:r>
    </w:p>
    <w:p w:rsidR="00F272DC" w:rsidRPr="00851AD3" w:rsidRDefault="00F272DC" w:rsidP="00851AD3">
      <w:pPr>
        <w:spacing w:line="460" w:lineRule="exact"/>
        <w:ind w:firstLineChars="200" w:firstLine="480"/>
        <w:rPr>
          <w:rFonts w:ascii="宋体" w:hAnsi="宋体"/>
          <w:bCs/>
          <w:sz w:val="24"/>
        </w:rPr>
      </w:pPr>
      <w:r w:rsidRPr="00851AD3">
        <w:rPr>
          <w:rFonts w:ascii="宋体" w:hAnsi="宋体" w:hint="eastAsia"/>
          <w:bCs/>
          <w:sz w:val="24"/>
        </w:rPr>
        <w:lastRenderedPageBreak/>
        <w:t>（1）投标函（具体见附件一）。</w:t>
      </w:r>
    </w:p>
    <w:p w:rsidR="00F272DC" w:rsidRPr="00851AD3" w:rsidRDefault="00F272DC" w:rsidP="00851AD3">
      <w:pPr>
        <w:spacing w:line="460" w:lineRule="exact"/>
        <w:ind w:firstLineChars="200" w:firstLine="480"/>
        <w:rPr>
          <w:rFonts w:ascii="宋体" w:hAnsi="宋体"/>
          <w:bCs/>
          <w:sz w:val="24"/>
        </w:rPr>
      </w:pPr>
      <w:r w:rsidRPr="00851AD3">
        <w:rPr>
          <w:rFonts w:ascii="宋体" w:hAnsi="宋体" w:hint="eastAsia"/>
          <w:bCs/>
          <w:sz w:val="24"/>
        </w:rPr>
        <w:t>（2）投标一览表：</w:t>
      </w:r>
    </w:p>
    <w:p w:rsidR="00F272DC" w:rsidRPr="00851AD3" w:rsidRDefault="00F272DC" w:rsidP="00851AD3">
      <w:pPr>
        <w:spacing w:line="460" w:lineRule="exact"/>
        <w:ind w:firstLineChars="200" w:firstLine="480"/>
        <w:rPr>
          <w:rFonts w:ascii="宋体" w:hAnsi="宋体"/>
          <w:bCs/>
          <w:sz w:val="24"/>
        </w:rPr>
      </w:pPr>
      <w:r w:rsidRPr="00851AD3">
        <w:rPr>
          <w:rFonts w:ascii="宋体" w:hAnsi="宋体" w:hint="eastAsia"/>
          <w:bCs/>
          <w:sz w:val="24"/>
        </w:rPr>
        <w:t>①投标人必须响应招标文件的要</w:t>
      </w:r>
      <w:r w:rsidR="000A646C" w:rsidRPr="00851AD3">
        <w:rPr>
          <w:rFonts w:ascii="宋体" w:hAnsi="宋体" w:hint="eastAsia"/>
          <w:bCs/>
          <w:sz w:val="24"/>
        </w:rPr>
        <w:t>求，按不同类型、不同幅面、材料报加工的单价</w:t>
      </w:r>
      <w:r w:rsidRPr="00851AD3">
        <w:rPr>
          <w:rFonts w:ascii="宋体" w:hAnsi="宋体" w:hint="eastAsia"/>
          <w:bCs/>
          <w:sz w:val="24"/>
        </w:rPr>
        <w:t>；</w:t>
      </w:r>
    </w:p>
    <w:p w:rsidR="00F272DC" w:rsidRPr="00851AD3" w:rsidRDefault="00F272DC" w:rsidP="00851AD3">
      <w:pPr>
        <w:spacing w:line="460" w:lineRule="exact"/>
        <w:ind w:firstLineChars="200" w:firstLine="480"/>
        <w:rPr>
          <w:rFonts w:ascii="宋体" w:hAnsi="宋体"/>
          <w:bCs/>
          <w:sz w:val="24"/>
        </w:rPr>
      </w:pPr>
      <w:r w:rsidRPr="00851AD3">
        <w:rPr>
          <w:rFonts w:ascii="宋体" w:hAnsi="宋体" w:hint="eastAsia"/>
          <w:bCs/>
          <w:sz w:val="24"/>
        </w:rPr>
        <w:t>②投标价应是完成项目范围内的档案数字化加工直至项目通过验收所需的全部费用，否则视作投标人愿意提供免费服务。</w:t>
      </w:r>
    </w:p>
    <w:p w:rsidR="00F272DC" w:rsidRPr="00851AD3" w:rsidRDefault="00F272DC" w:rsidP="00851AD3">
      <w:pPr>
        <w:spacing w:line="460" w:lineRule="exact"/>
        <w:ind w:firstLineChars="200" w:firstLine="480"/>
        <w:rPr>
          <w:rFonts w:ascii="宋体" w:hAnsi="宋体"/>
          <w:bCs/>
          <w:sz w:val="24"/>
        </w:rPr>
      </w:pPr>
      <w:r w:rsidRPr="00851AD3">
        <w:rPr>
          <w:rFonts w:ascii="宋体" w:hAnsi="宋体" w:hint="eastAsia"/>
          <w:bCs/>
          <w:sz w:val="24"/>
        </w:rPr>
        <w:t>③投标人提供的优惠条件须在投标文件中作书面说明。</w:t>
      </w:r>
    </w:p>
    <w:p w:rsidR="00F272DC" w:rsidRPr="00851AD3" w:rsidRDefault="00F272DC" w:rsidP="00851AD3">
      <w:pPr>
        <w:spacing w:line="460" w:lineRule="exact"/>
        <w:ind w:firstLineChars="200" w:firstLine="480"/>
        <w:rPr>
          <w:rFonts w:ascii="宋体" w:hAnsi="宋体"/>
          <w:bCs/>
          <w:sz w:val="24"/>
        </w:rPr>
      </w:pPr>
      <w:r w:rsidRPr="00851AD3">
        <w:rPr>
          <w:rFonts w:ascii="宋体" w:hAnsi="宋体" w:hint="eastAsia"/>
          <w:bCs/>
          <w:sz w:val="24"/>
        </w:rPr>
        <w:t>④投标报价必须由授权代表签字并加盖投标人公章。</w:t>
      </w:r>
    </w:p>
    <w:p w:rsidR="00F272DC" w:rsidRPr="00851AD3" w:rsidRDefault="00F272DC" w:rsidP="00851AD3">
      <w:pPr>
        <w:spacing w:line="360" w:lineRule="auto"/>
        <w:ind w:firstLineChars="200" w:firstLine="480"/>
        <w:rPr>
          <w:rFonts w:ascii="宋体" w:hAnsi="宋体"/>
          <w:bCs/>
          <w:sz w:val="24"/>
        </w:rPr>
      </w:pPr>
      <w:r w:rsidRPr="00851AD3">
        <w:rPr>
          <w:rFonts w:ascii="宋体" w:hAnsi="宋体" w:hint="eastAsia"/>
          <w:bCs/>
          <w:sz w:val="24"/>
        </w:rPr>
        <w:t>（3）其他投标单位认为有必要提供的资料。</w:t>
      </w:r>
    </w:p>
    <w:p w:rsidR="00F272DC" w:rsidRPr="00851AD3" w:rsidRDefault="00F272DC" w:rsidP="00851AD3">
      <w:pPr>
        <w:spacing w:line="360" w:lineRule="auto"/>
        <w:ind w:firstLineChars="200" w:firstLine="480"/>
        <w:rPr>
          <w:rFonts w:ascii="宋体" w:hAnsi="宋体"/>
          <w:bCs/>
          <w:sz w:val="24"/>
        </w:rPr>
      </w:pPr>
      <w:r w:rsidRPr="00851AD3">
        <w:rPr>
          <w:rFonts w:ascii="宋体" w:hAnsi="宋体" w:hint="eastAsia"/>
          <w:bCs/>
          <w:sz w:val="24"/>
        </w:rPr>
        <w:t>注：投标单位应按以上要求提供资料，未能如实、完整提供的视为无效标。</w:t>
      </w:r>
    </w:p>
    <w:p w:rsidR="00F272DC" w:rsidRPr="00851AD3" w:rsidRDefault="00F272DC" w:rsidP="00851AD3">
      <w:pPr>
        <w:spacing w:line="360" w:lineRule="auto"/>
        <w:ind w:firstLineChars="200" w:firstLine="480"/>
        <w:rPr>
          <w:rFonts w:ascii="宋体" w:hAnsi="宋体"/>
          <w:bCs/>
          <w:sz w:val="24"/>
        </w:rPr>
      </w:pPr>
      <w:r w:rsidRPr="00851AD3">
        <w:rPr>
          <w:rFonts w:ascii="宋体" w:hAnsi="宋体" w:hint="eastAsia"/>
          <w:bCs/>
          <w:sz w:val="24"/>
        </w:rPr>
        <w:t>3、投标书需打印或用不褪色墨水书写，并由投标人或经正式授权并对投标人由约束力的代表签字。</w:t>
      </w:r>
    </w:p>
    <w:p w:rsidR="00F272DC" w:rsidRPr="00851AD3" w:rsidRDefault="00F272DC" w:rsidP="00851AD3">
      <w:pPr>
        <w:spacing w:line="360" w:lineRule="auto"/>
        <w:ind w:firstLineChars="200" w:firstLine="480"/>
        <w:rPr>
          <w:rFonts w:ascii="宋体" w:hAnsi="宋体"/>
          <w:bCs/>
          <w:sz w:val="24"/>
        </w:rPr>
      </w:pPr>
      <w:r w:rsidRPr="00851AD3">
        <w:rPr>
          <w:rFonts w:ascii="宋体" w:hAnsi="宋体" w:hint="eastAsia"/>
          <w:bCs/>
          <w:sz w:val="24"/>
        </w:rPr>
        <w:t>4、技术标书和商务标书按要求分别装订成册。技术标包装袋内装技术标正本一份，副本肆份；商务标包装袋内装商务标正本一份，副本肆份。标书需打印或用不褪色墨水书写，并由投标人或经正式授权并对投标人有约束力的代表签字，统一使用国际标准A4型(210×</w:t>
      </w:r>
      <w:smartTag w:uri="urn:schemas-microsoft-com:office:smarttags" w:element="chmetcnv">
        <w:smartTagPr>
          <w:attr w:name="UnitName" w:val="mm"/>
          <w:attr w:name="SourceValue" w:val="297"/>
          <w:attr w:name="HasSpace" w:val="False"/>
          <w:attr w:name="Negative" w:val="False"/>
          <w:attr w:name="NumberType" w:val="1"/>
          <w:attr w:name="TCSC" w:val="0"/>
        </w:smartTagPr>
        <w:r w:rsidRPr="00851AD3">
          <w:rPr>
            <w:rFonts w:ascii="宋体" w:hAnsi="宋体" w:hint="eastAsia"/>
            <w:bCs/>
            <w:sz w:val="24"/>
          </w:rPr>
          <w:t>297mm</w:t>
        </w:r>
      </w:smartTag>
      <w:r w:rsidRPr="00851AD3">
        <w:rPr>
          <w:rFonts w:ascii="宋体" w:hAnsi="宋体" w:hint="eastAsia"/>
          <w:bCs/>
          <w:sz w:val="24"/>
        </w:rPr>
        <w:t>)公文用纸制作。标书内应有“正本”和“副本”标志，技术标不得含商务报价，否则视为无效标处理，如正本与副本有差异，以正本为准。</w:t>
      </w:r>
    </w:p>
    <w:p w:rsidR="0049641E" w:rsidRPr="00851AD3" w:rsidRDefault="0049641E" w:rsidP="00851AD3">
      <w:pPr>
        <w:spacing w:line="360" w:lineRule="auto"/>
        <w:ind w:firstLineChars="200" w:firstLine="480"/>
        <w:rPr>
          <w:rFonts w:ascii="宋体" w:hAnsi="宋体"/>
          <w:bCs/>
          <w:sz w:val="24"/>
        </w:rPr>
      </w:pPr>
      <w:r w:rsidRPr="00851AD3">
        <w:rPr>
          <w:rFonts w:ascii="宋体" w:hAnsi="宋体" w:hint="eastAsia"/>
          <w:bCs/>
          <w:sz w:val="24"/>
        </w:rPr>
        <w:t>四</w:t>
      </w:r>
      <w:r w:rsidR="00F272DC" w:rsidRPr="00851AD3">
        <w:rPr>
          <w:rFonts w:ascii="宋体" w:hAnsi="宋体" w:hint="eastAsia"/>
          <w:bCs/>
          <w:sz w:val="24"/>
        </w:rPr>
        <w:t>、标书的递交</w:t>
      </w:r>
    </w:p>
    <w:p w:rsidR="00F272DC" w:rsidRPr="00851AD3" w:rsidRDefault="00F272DC" w:rsidP="00851AD3">
      <w:pPr>
        <w:spacing w:line="360" w:lineRule="auto"/>
        <w:ind w:firstLineChars="200" w:firstLine="480"/>
        <w:rPr>
          <w:rFonts w:ascii="宋体" w:hAnsi="宋体"/>
          <w:bCs/>
          <w:sz w:val="24"/>
        </w:rPr>
      </w:pPr>
      <w:r w:rsidRPr="00851AD3">
        <w:rPr>
          <w:rFonts w:ascii="宋体" w:hAnsi="宋体" w:hint="eastAsia"/>
          <w:bCs/>
          <w:sz w:val="24"/>
        </w:rPr>
        <w:t>投标人应将投标书密封装在单独的信封中，且在信封上标明投标项目名称、投标人名称并加盖骑缝章。</w:t>
      </w:r>
    </w:p>
    <w:p w:rsidR="00F272DC" w:rsidRPr="00851AD3" w:rsidRDefault="00953FCD" w:rsidP="00851AD3">
      <w:pPr>
        <w:spacing w:line="360" w:lineRule="auto"/>
        <w:ind w:firstLineChars="200" w:firstLine="480"/>
        <w:rPr>
          <w:rFonts w:ascii="宋体" w:hAnsi="宋体"/>
          <w:bCs/>
          <w:sz w:val="24"/>
        </w:rPr>
      </w:pPr>
      <w:r w:rsidRPr="00851AD3">
        <w:rPr>
          <w:rFonts w:ascii="宋体" w:hAnsi="宋体" w:hint="eastAsia"/>
          <w:bCs/>
          <w:sz w:val="24"/>
        </w:rPr>
        <w:t>五</w:t>
      </w:r>
      <w:r w:rsidR="00F272DC" w:rsidRPr="00851AD3">
        <w:rPr>
          <w:rFonts w:ascii="宋体" w:hAnsi="宋体" w:hint="eastAsia"/>
          <w:bCs/>
          <w:sz w:val="24"/>
        </w:rPr>
        <w:t>、标书的评议</w:t>
      </w:r>
    </w:p>
    <w:p w:rsidR="00F272DC" w:rsidRPr="00851AD3" w:rsidRDefault="00F272DC" w:rsidP="00851AD3">
      <w:pPr>
        <w:spacing w:line="360" w:lineRule="auto"/>
        <w:ind w:firstLineChars="200" w:firstLine="480"/>
        <w:rPr>
          <w:rFonts w:ascii="宋体" w:hAnsi="宋体"/>
          <w:bCs/>
          <w:sz w:val="24"/>
        </w:rPr>
      </w:pPr>
      <w:r w:rsidRPr="00851AD3">
        <w:rPr>
          <w:rFonts w:ascii="宋体" w:hAnsi="宋体" w:hint="eastAsia"/>
          <w:bCs/>
          <w:sz w:val="24"/>
        </w:rPr>
        <w:t>1、开标原则：</w:t>
      </w:r>
    </w:p>
    <w:p w:rsidR="00F272DC" w:rsidRPr="00851AD3" w:rsidRDefault="00F272DC" w:rsidP="00851AD3">
      <w:pPr>
        <w:spacing w:line="360" w:lineRule="auto"/>
        <w:ind w:firstLineChars="200" w:firstLine="480"/>
        <w:rPr>
          <w:rFonts w:ascii="宋体" w:hAnsi="宋体"/>
          <w:bCs/>
          <w:sz w:val="24"/>
        </w:rPr>
      </w:pPr>
      <w:r w:rsidRPr="00851AD3">
        <w:rPr>
          <w:rFonts w:ascii="宋体" w:hAnsi="宋体" w:hint="eastAsia"/>
          <w:bCs/>
          <w:sz w:val="24"/>
        </w:rPr>
        <w:t>（1）在投标截止时间内没有送达的标书和有与招标文件要求不符的标书在评标时不予考虑。</w:t>
      </w:r>
    </w:p>
    <w:p w:rsidR="00F272DC" w:rsidRPr="00851AD3" w:rsidRDefault="00F272DC" w:rsidP="00851AD3">
      <w:pPr>
        <w:spacing w:line="360" w:lineRule="auto"/>
        <w:ind w:firstLineChars="200" w:firstLine="480"/>
        <w:rPr>
          <w:rFonts w:ascii="宋体" w:hAnsi="宋体"/>
          <w:bCs/>
          <w:sz w:val="24"/>
        </w:rPr>
      </w:pPr>
      <w:r w:rsidRPr="00851AD3">
        <w:rPr>
          <w:rFonts w:ascii="宋体" w:hAnsi="宋体" w:hint="eastAsia"/>
          <w:bCs/>
          <w:sz w:val="24"/>
        </w:rPr>
        <w:t>（2）投标文件的关键内容字迹模糊、无法辨认的在评标时不予考虑。</w:t>
      </w:r>
    </w:p>
    <w:p w:rsidR="000034CD" w:rsidRPr="00851AD3" w:rsidRDefault="0049641E" w:rsidP="00851AD3">
      <w:pPr>
        <w:spacing w:line="360" w:lineRule="auto"/>
        <w:ind w:firstLineChars="200" w:firstLine="480"/>
        <w:rPr>
          <w:rFonts w:ascii="宋体" w:hAnsi="宋体"/>
          <w:bCs/>
          <w:sz w:val="24"/>
        </w:rPr>
      </w:pPr>
      <w:r w:rsidRPr="00851AD3">
        <w:rPr>
          <w:rFonts w:ascii="宋体" w:hAnsi="宋体" w:hint="eastAsia"/>
          <w:bCs/>
          <w:sz w:val="24"/>
        </w:rPr>
        <w:t>2、</w:t>
      </w:r>
      <w:r w:rsidR="000034CD" w:rsidRPr="00851AD3">
        <w:rPr>
          <w:rFonts w:ascii="宋体" w:hAnsi="宋体" w:cs="宋体" w:hint="eastAsia"/>
          <w:kern w:val="0"/>
          <w:sz w:val="24"/>
        </w:rPr>
        <w:t>评标方式</w:t>
      </w:r>
    </w:p>
    <w:p w:rsidR="000034CD" w:rsidRPr="00851AD3" w:rsidRDefault="000034CD" w:rsidP="004B092F">
      <w:pPr>
        <w:widowControl/>
        <w:spacing w:beforeLines="50" w:line="360" w:lineRule="auto"/>
        <w:jc w:val="left"/>
        <w:rPr>
          <w:rFonts w:ascii="宋体" w:hAnsi="宋体"/>
          <w:sz w:val="24"/>
        </w:rPr>
      </w:pPr>
      <w:r w:rsidRPr="00851AD3">
        <w:rPr>
          <w:rFonts w:ascii="宋体" w:hAnsi="宋体" w:hint="eastAsia"/>
          <w:sz w:val="24"/>
        </w:rPr>
        <w:lastRenderedPageBreak/>
        <w:t xml:space="preserve">    招标人在对投标人的实力、信誉、价格、业绩及服务等综合因素进行综合评定的情况下确定中标人。对未中标人，招标小组将不作任何解释。评标小组将按下列评分办法进行打分，总分值为100分，包含以下五个方面：</w:t>
      </w:r>
    </w:p>
    <w:p w:rsidR="000034CD" w:rsidRPr="00851AD3" w:rsidRDefault="0049641E" w:rsidP="004B092F">
      <w:pPr>
        <w:widowControl/>
        <w:spacing w:beforeLines="50"/>
        <w:ind w:firstLineChars="200" w:firstLine="480"/>
        <w:jc w:val="left"/>
        <w:rPr>
          <w:rFonts w:ascii="宋体" w:hAnsi="宋体"/>
          <w:sz w:val="24"/>
        </w:rPr>
      </w:pPr>
      <w:r w:rsidRPr="00851AD3">
        <w:rPr>
          <w:rFonts w:ascii="宋体" w:hAnsi="宋体" w:hint="eastAsia"/>
          <w:sz w:val="24"/>
        </w:rPr>
        <w:t>（</w:t>
      </w:r>
      <w:r w:rsidR="000034CD" w:rsidRPr="00851AD3">
        <w:rPr>
          <w:rFonts w:ascii="宋体" w:hAnsi="宋体" w:hint="eastAsia"/>
          <w:sz w:val="24"/>
        </w:rPr>
        <w:t>1</w:t>
      </w:r>
      <w:r w:rsidRPr="00851AD3">
        <w:rPr>
          <w:rFonts w:ascii="宋体" w:hAnsi="宋体" w:hint="eastAsia"/>
          <w:sz w:val="24"/>
        </w:rPr>
        <w:t>）</w:t>
      </w:r>
      <w:r w:rsidR="000034CD" w:rsidRPr="00851AD3">
        <w:rPr>
          <w:rFonts w:ascii="宋体" w:hAnsi="宋体" w:hint="eastAsia"/>
          <w:sz w:val="24"/>
        </w:rPr>
        <w:t>投标报价（</w:t>
      </w:r>
      <w:r w:rsidR="0020203B">
        <w:rPr>
          <w:rFonts w:ascii="宋体" w:hAnsi="宋体" w:hint="eastAsia"/>
          <w:sz w:val="24"/>
        </w:rPr>
        <w:t>4</w:t>
      </w:r>
      <w:r w:rsidR="000034CD" w:rsidRPr="00851AD3">
        <w:rPr>
          <w:rFonts w:ascii="宋体" w:hAnsi="宋体" w:hint="eastAsia"/>
          <w:sz w:val="24"/>
        </w:rPr>
        <w:t>0分）；</w:t>
      </w:r>
      <w:r w:rsidR="00740977">
        <w:rPr>
          <w:rFonts w:ascii="宋体" w:hAnsi="宋体" w:hint="eastAsia"/>
          <w:sz w:val="24"/>
        </w:rPr>
        <w:t>(以所有分项价格的算术平均值为基准价)</w:t>
      </w:r>
    </w:p>
    <w:p w:rsidR="000034CD" w:rsidRPr="00851AD3" w:rsidRDefault="0049641E" w:rsidP="004B092F">
      <w:pPr>
        <w:widowControl/>
        <w:spacing w:beforeLines="50"/>
        <w:ind w:firstLineChars="200" w:firstLine="480"/>
        <w:jc w:val="left"/>
        <w:rPr>
          <w:rFonts w:ascii="宋体" w:hAnsi="宋体"/>
          <w:sz w:val="24"/>
        </w:rPr>
      </w:pPr>
      <w:r w:rsidRPr="00851AD3">
        <w:rPr>
          <w:rFonts w:ascii="宋体" w:hAnsi="宋体" w:hint="eastAsia"/>
          <w:sz w:val="24"/>
        </w:rPr>
        <w:t>（</w:t>
      </w:r>
      <w:r w:rsidR="000034CD" w:rsidRPr="00851AD3">
        <w:rPr>
          <w:rFonts w:ascii="宋体" w:hAnsi="宋体" w:hint="eastAsia"/>
          <w:sz w:val="24"/>
        </w:rPr>
        <w:t>2</w:t>
      </w:r>
      <w:r w:rsidRPr="00851AD3">
        <w:rPr>
          <w:rFonts w:ascii="宋体" w:hAnsi="宋体" w:hint="eastAsia"/>
          <w:sz w:val="24"/>
        </w:rPr>
        <w:t>）</w:t>
      </w:r>
      <w:r w:rsidR="000034CD" w:rsidRPr="00851AD3">
        <w:rPr>
          <w:rFonts w:ascii="宋体" w:hAnsi="宋体" w:hint="eastAsia"/>
          <w:sz w:val="24"/>
        </w:rPr>
        <w:t>实施方案及验收（30分）</w:t>
      </w:r>
    </w:p>
    <w:p w:rsidR="000034CD" w:rsidRPr="00851AD3" w:rsidRDefault="000034CD" w:rsidP="004B092F">
      <w:pPr>
        <w:widowControl/>
        <w:spacing w:beforeLines="50"/>
        <w:jc w:val="left"/>
        <w:rPr>
          <w:rFonts w:ascii="宋体" w:hAnsi="宋体"/>
          <w:sz w:val="24"/>
        </w:rPr>
      </w:pPr>
      <w:r w:rsidRPr="00851AD3">
        <w:rPr>
          <w:rFonts w:ascii="宋体" w:hAnsi="宋体" w:hint="eastAsia"/>
          <w:sz w:val="24"/>
        </w:rPr>
        <w:t xml:space="preserve">    </w:t>
      </w:r>
      <w:r w:rsidR="0049641E" w:rsidRPr="00851AD3">
        <w:rPr>
          <w:rFonts w:ascii="宋体" w:hAnsi="宋体" w:hint="eastAsia"/>
          <w:sz w:val="24"/>
        </w:rPr>
        <w:t>（</w:t>
      </w:r>
      <w:r w:rsidRPr="00851AD3">
        <w:rPr>
          <w:rFonts w:ascii="宋体" w:hAnsi="宋体" w:hint="eastAsia"/>
          <w:sz w:val="24"/>
        </w:rPr>
        <w:t>3</w:t>
      </w:r>
      <w:r w:rsidR="0049641E" w:rsidRPr="00851AD3">
        <w:rPr>
          <w:rFonts w:ascii="宋体" w:hAnsi="宋体" w:hint="eastAsia"/>
          <w:sz w:val="24"/>
        </w:rPr>
        <w:t>）</w:t>
      </w:r>
      <w:r w:rsidRPr="00851AD3">
        <w:rPr>
          <w:rFonts w:ascii="宋体" w:hAnsi="宋体" w:hint="eastAsia"/>
          <w:sz w:val="24"/>
        </w:rPr>
        <w:t>技术服务（10分）；</w:t>
      </w:r>
    </w:p>
    <w:p w:rsidR="000034CD" w:rsidRPr="00851AD3" w:rsidRDefault="000034CD" w:rsidP="004B092F">
      <w:pPr>
        <w:widowControl/>
        <w:spacing w:beforeLines="50"/>
        <w:jc w:val="left"/>
        <w:rPr>
          <w:rFonts w:ascii="宋体" w:hAnsi="宋体"/>
          <w:sz w:val="24"/>
        </w:rPr>
      </w:pPr>
      <w:r w:rsidRPr="00851AD3">
        <w:rPr>
          <w:rFonts w:ascii="宋体" w:hAnsi="宋体" w:hint="eastAsia"/>
          <w:sz w:val="24"/>
        </w:rPr>
        <w:t xml:space="preserve">    </w:t>
      </w:r>
      <w:r w:rsidR="0049641E" w:rsidRPr="00851AD3">
        <w:rPr>
          <w:rFonts w:ascii="宋体" w:hAnsi="宋体" w:hint="eastAsia"/>
          <w:sz w:val="24"/>
        </w:rPr>
        <w:t>（</w:t>
      </w:r>
      <w:r w:rsidRPr="00851AD3">
        <w:rPr>
          <w:rFonts w:ascii="宋体" w:hAnsi="宋体" w:hint="eastAsia"/>
          <w:sz w:val="24"/>
        </w:rPr>
        <w:t>4</w:t>
      </w:r>
      <w:r w:rsidR="0049641E" w:rsidRPr="00851AD3">
        <w:rPr>
          <w:rFonts w:ascii="宋体" w:hAnsi="宋体" w:hint="eastAsia"/>
          <w:sz w:val="24"/>
        </w:rPr>
        <w:t>）</w:t>
      </w:r>
      <w:r w:rsidRPr="00851AD3">
        <w:rPr>
          <w:rFonts w:ascii="宋体" w:hAnsi="宋体" w:hint="eastAsia"/>
          <w:sz w:val="24"/>
        </w:rPr>
        <w:t>维保服务（1</w:t>
      </w:r>
      <w:r w:rsidR="0020203B">
        <w:rPr>
          <w:rFonts w:ascii="宋体" w:hAnsi="宋体" w:hint="eastAsia"/>
          <w:sz w:val="24"/>
        </w:rPr>
        <w:t>0</w:t>
      </w:r>
      <w:r w:rsidRPr="00851AD3">
        <w:rPr>
          <w:rFonts w:ascii="宋体" w:hAnsi="宋体" w:hint="eastAsia"/>
          <w:sz w:val="24"/>
        </w:rPr>
        <w:t>分）；</w:t>
      </w:r>
    </w:p>
    <w:p w:rsidR="000034CD" w:rsidRPr="00851AD3" w:rsidRDefault="000034CD" w:rsidP="004B092F">
      <w:pPr>
        <w:widowControl/>
        <w:spacing w:beforeLines="50"/>
        <w:jc w:val="left"/>
        <w:rPr>
          <w:rFonts w:ascii="宋体" w:hAnsi="宋体"/>
          <w:sz w:val="24"/>
        </w:rPr>
      </w:pPr>
      <w:r w:rsidRPr="00851AD3">
        <w:rPr>
          <w:rFonts w:ascii="宋体" w:hAnsi="宋体" w:hint="eastAsia"/>
          <w:sz w:val="24"/>
        </w:rPr>
        <w:t xml:space="preserve">    </w:t>
      </w:r>
      <w:r w:rsidR="0049641E" w:rsidRPr="00851AD3">
        <w:rPr>
          <w:rFonts w:ascii="宋体" w:hAnsi="宋体" w:hint="eastAsia"/>
          <w:sz w:val="24"/>
        </w:rPr>
        <w:t>（</w:t>
      </w:r>
      <w:r w:rsidRPr="00851AD3">
        <w:rPr>
          <w:rFonts w:ascii="宋体" w:hAnsi="宋体" w:hint="eastAsia"/>
          <w:sz w:val="24"/>
        </w:rPr>
        <w:t>5</w:t>
      </w:r>
      <w:r w:rsidR="0049641E" w:rsidRPr="00851AD3">
        <w:rPr>
          <w:rFonts w:ascii="宋体" w:hAnsi="宋体" w:hint="eastAsia"/>
          <w:sz w:val="24"/>
        </w:rPr>
        <w:t>）</w:t>
      </w:r>
      <w:r w:rsidRPr="00851AD3">
        <w:rPr>
          <w:rFonts w:ascii="宋体" w:hAnsi="宋体" w:hint="eastAsia"/>
          <w:sz w:val="24"/>
        </w:rPr>
        <w:t>企业经营业绩、财务情况及信誉情况（1</w:t>
      </w:r>
      <w:r w:rsidR="0020203B">
        <w:rPr>
          <w:rFonts w:ascii="宋体" w:hAnsi="宋体" w:hint="eastAsia"/>
          <w:sz w:val="24"/>
        </w:rPr>
        <w:t>0</w:t>
      </w:r>
      <w:r w:rsidRPr="00851AD3">
        <w:rPr>
          <w:rFonts w:ascii="宋体" w:hAnsi="宋体" w:hint="eastAsia"/>
          <w:sz w:val="24"/>
        </w:rPr>
        <w:t>分）。</w:t>
      </w:r>
    </w:p>
    <w:p w:rsidR="00F272DC" w:rsidRPr="00851AD3" w:rsidRDefault="00953FCD" w:rsidP="00F272DC">
      <w:pPr>
        <w:spacing w:line="360" w:lineRule="auto"/>
        <w:ind w:firstLineChars="200" w:firstLine="480"/>
        <w:rPr>
          <w:rFonts w:ascii="宋体" w:hAnsi="宋体"/>
          <w:sz w:val="24"/>
        </w:rPr>
      </w:pPr>
      <w:r w:rsidRPr="00851AD3">
        <w:rPr>
          <w:rFonts w:ascii="宋体" w:hAnsi="宋体" w:hint="eastAsia"/>
          <w:sz w:val="24"/>
        </w:rPr>
        <w:t>六</w:t>
      </w:r>
      <w:r w:rsidR="00F272DC" w:rsidRPr="00851AD3">
        <w:rPr>
          <w:rFonts w:ascii="宋体" w:hAnsi="宋体" w:hint="eastAsia"/>
          <w:sz w:val="24"/>
        </w:rPr>
        <w:t>、</w:t>
      </w:r>
      <w:r w:rsidR="00F272DC" w:rsidRPr="00851AD3">
        <w:rPr>
          <w:rFonts w:ascii="宋体" w:hAnsi="宋体"/>
          <w:sz w:val="24"/>
        </w:rPr>
        <w:t>付款</w:t>
      </w:r>
      <w:r w:rsidR="00F272DC" w:rsidRPr="00851AD3">
        <w:rPr>
          <w:rFonts w:ascii="宋体" w:hAnsi="宋体" w:hint="eastAsia"/>
          <w:sz w:val="24"/>
        </w:rPr>
        <w:t>方式</w:t>
      </w:r>
    </w:p>
    <w:p w:rsidR="0025008F" w:rsidRPr="00851AD3" w:rsidRDefault="0025008F" w:rsidP="00851AD3">
      <w:pPr>
        <w:spacing w:line="360" w:lineRule="auto"/>
        <w:ind w:firstLineChars="200" w:firstLine="480"/>
        <w:rPr>
          <w:rFonts w:ascii="宋体" w:hAnsi="宋体"/>
          <w:bCs/>
          <w:sz w:val="24"/>
        </w:rPr>
      </w:pPr>
      <w:r w:rsidRPr="00851AD3">
        <w:rPr>
          <w:rFonts w:ascii="宋体" w:hAnsi="宋体" w:hint="eastAsia"/>
          <w:bCs/>
          <w:sz w:val="24"/>
        </w:rPr>
        <w:t>中标方完成全部实际工作量并通过招标人验收合格后一个月内支付</w:t>
      </w:r>
      <w:r w:rsidR="003B44AD" w:rsidRPr="00851AD3">
        <w:rPr>
          <w:rFonts w:ascii="宋体" w:hAnsi="宋体" w:hint="eastAsia"/>
          <w:bCs/>
          <w:sz w:val="24"/>
        </w:rPr>
        <w:t>全款</w:t>
      </w:r>
      <w:r w:rsidRPr="00851AD3">
        <w:rPr>
          <w:rFonts w:ascii="宋体" w:hAnsi="宋体" w:hint="eastAsia"/>
          <w:bCs/>
          <w:sz w:val="24"/>
        </w:rPr>
        <w:t>。</w:t>
      </w:r>
    </w:p>
    <w:p w:rsidR="00F272DC" w:rsidRPr="00851AD3" w:rsidRDefault="00953FCD" w:rsidP="00F272DC">
      <w:pPr>
        <w:spacing w:line="360" w:lineRule="auto"/>
        <w:ind w:firstLineChars="236" w:firstLine="566"/>
        <w:rPr>
          <w:rFonts w:ascii="宋体" w:hAnsi="宋体"/>
          <w:sz w:val="24"/>
        </w:rPr>
      </w:pPr>
      <w:r w:rsidRPr="00851AD3">
        <w:rPr>
          <w:rFonts w:ascii="宋体" w:hAnsi="宋体" w:hint="eastAsia"/>
          <w:sz w:val="24"/>
        </w:rPr>
        <w:t>七</w:t>
      </w:r>
      <w:r w:rsidR="00F272DC" w:rsidRPr="00851AD3">
        <w:rPr>
          <w:rFonts w:ascii="宋体" w:hAnsi="宋体" w:hint="eastAsia"/>
          <w:sz w:val="24"/>
        </w:rPr>
        <w:t>、中标后的履行</w:t>
      </w:r>
    </w:p>
    <w:p w:rsidR="00F272DC" w:rsidRPr="00851AD3" w:rsidRDefault="00F272DC" w:rsidP="00851AD3">
      <w:pPr>
        <w:spacing w:line="360" w:lineRule="auto"/>
        <w:ind w:firstLineChars="200" w:firstLine="480"/>
        <w:rPr>
          <w:rFonts w:ascii="宋体" w:hAnsi="宋体"/>
          <w:bCs/>
          <w:sz w:val="24"/>
        </w:rPr>
      </w:pPr>
      <w:r w:rsidRPr="00851AD3">
        <w:rPr>
          <w:rFonts w:ascii="宋体" w:hAnsi="宋体" w:hint="eastAsia"/>
          <w:bCs/>
          <w:sz w:val="24"/>
        </w:rPr>
        <w:t>定标后，招标人和中标人应当自中标通知书发出之日起5日内，按照招标文件和中标人的投标文件订立书面合同。招标人和中标人不得再订立背离合同实质性内容的其他协议。</w:t>
      </w:r>
    </w:p>
    <w:p w:rsidR="00F272DC" w:rsidRPr="00851AD3" w:rsidRDefault="00953FCD" w:rsidP="00F272DC">
      <w:pPr>
        <w:spacing w:line="360" w:lineRule="auto"/>
        <w:ind w:firstLineChars="236" w:firstLine="566"/>
        <w:rPr>
          <w:rFonts w:ascii="宋体" w:hAnsi="宋体"/>
          <w:sz w:val="24"/>
        </w:rPr>
      </w:pPr>
      <w:r w:rsidRPr="00851AD3">
        <w:rPr>
          <w:rFonts w:ascii="宋体" w:hAnsi="宋体" w:hint="eastAsia"/>
          <w:sz w:val="24"/>
        </w:rPr>
        <w:t>八</w:t>
      </w:r>
      <w:r w:rsidR="00F272DC" w:rsidRPr="00851AD3">
        <w:rPr>
          <w:rFonts w:ascii="宋体" w:hAnsi="宋体" w:hint="eastAsia"/>
          <w:sz w:val="24"/>
        </w:rPr>
        <w:t>、签订合同</w:t>
      </w:r>
    </w:p>
    <w:p w:rsidR="00F272DC" w:rsidRPr="00851AD3" w:rsidRDefault="00F272DC" w:rsidP="00851AD3">
      <w:pPr>
        <w:spacing w:line="360" w:lineRule="auto"/>
        <w:ind w:firstLineChars="202" w:firstLine="485"/>
        <w:rPr>
          <w:sz w:val="24"/>
        </w:rPr>
      </w:pPr>
      <w:r w:rsidRPr="00851AD3">
        <w:rPr>
          <w:sz w:val="24"/>
        </w:rPr>
        <w:t>中标人收到《中标通知书》后，按《中标通知书》中规定的时间地点与买方签订合同。</w:t>
      </w:r>
    </w:p>
    <w:p w:rsidR="00F272DC" w:rsidRPr="00851AD3" w:rsidRDefault="00F272DC" w:rsidP="00851AD3">
      <w:pPr>
        <w:spacing w:line="360" w:lineRule="auto"/>
        <w:ind w:firstLineChars="220" w:firstLine="528"/>
        <w:rPr>
          <w:sz w:val="24"/>
        </w:rPr>
      </w:pPr>
      <w:r w:rsidRPr="00851AD3">
        <w:rPr>
          <w:rFonts w:hint="eastAsia"/>
          <w:sz w:val="24"/>
        </w:rPr>
        <w:t>1</w:t>
      </w:r>
      <w:r w:rsidRPr="00851AD3">
        <w:rPr>
          <w:rFonts w:hint="eastAsia"/>
          <w:sz w:val="24"/>
        </w:rPr>
        <w:t>、产品订购：中标人须按照招标文件中的具体要求提供产品。</w:t>
      </w:r>
    </w:p>
    <w:p w:rsidR="00F272DC" w:rsidRPr="00851AD3" w:rsidRDefault="00F272DC" w:rsidP="00851AD3">
      <w:pPr>
        <w:spacing w:line="360" w:lineRule="auto"/>
        <w:ind w:firstLineChars="220" w:firstLine="528"/>
        <w:rPr>
          <w:sz w:val="24"/>
        </w:rPr>
      </w:pPr>
      <w:r w:rsidRPr="00851AD3">
        <w:rPr>
          <w:rFonts w:ascii="宋体" w:hAnsi="宋体" w:cs="宋体" w:hint="eastAsia"/>
          <w:kern w:val="0"/>
          <w:sz w:val="24"/>
        </w:rPr>
        <w:t>2、</w:t>
      </w:r>
      <w:r w:rsidRPr="00851AD3">
        <w:rPr>
          <w:rFonts w:ascii="宋体" w:hAnsi="宋体" w:hint="eastAsia"/>
          <w:sz w:val="24"/>
        </w:rPr>
        <w:t>于</w:t>
      </w:r>
      <w:r w:rsidR="00174BB3" w:rsidRPr="00851AD3">
        <w:rPr>
          <w:rFonts w:ascii="宋体" w:hAnsi="宋体" w:hint="eastAsia"/>
          <w:sz w:val="24"/>
        </w:rPr>
        <w:t>201</w:t>
      </w:r>
      <w:r w:rsidR="0020203B">
        <w:rPr>
          <w:rFonts w:ascii="宋体" w:hAnsi="宋体" w:hint="eastAsia"/>
          <w:sz w:val="24"/>
        </w:rPr>
        <w:t>8</w:t>
      </w:r>
      <w:r w:rsidRPr="00851AD3">
        <w:rPr>
          <w:rFonts w:ascii="宋体" w:hAnsi="宋体" w:hint="eastAsia"/>
          <w:sz w:val="24"/>
        </w:rPr>
        <w:t>年12月底之前完成规定范围内的档案数字化工作。</w:t>
      </w:r>
    </w:p>
    <w:p w:rsidR="00F272DC" w:rsidRPr="00851AD3" w:rsidRDefault="00F272DC" w:rsidP="00851AD3">
      <w:pPr>
        <w:tabs>
          <w:tab w:val="left" w:pos="851"/>
        </w:tabs>
        <w:spacing w:line="360" w:lineRule="auto"/>
        <w:ind w:firstLineChars="220" w:firstLine="528"/>
        <w:jc w:val="left"/>
        <w:rPr>
          <w:rFonts w:ascii="宋体" w:hAnsi="宋体"/>
          <w:sz w:val="24"/>
        </w:rPr>
      </w:pPr>
      <w:r w:rsidRPr="00851AD3">
        <w:rPr>
          <w:rFonts w:ascii="宋体" w:hAnsi="宋体" w:hint="eastAsia"/>
          <w:sz w:val="24"/>
        </w:rPr>
        <w:t>3、质量保证期</w:t>
      </w:r>
      <w:r w:rsidR="0020203B">
        <w:rPr>
          <w:rFonts w:ascii="宋体" w:hAnsi="宋体" w:hint="eastAsia"/>
          <w:sz w:val="24"/>
        </w:rPr>
        <w:t>为</w:t>
      </w:r>
      <w:r w:rsidRPr="00851AD3">
        <w:rPr>
          <w:rFonts w:ascii="宋体" w:hAnsi="宋体" w:hint="eastAsia"/>
          <w:sz w:val="24"/>
        </w:rPr>
        <w:t>项目验收之日起</w:t>
      </w:r>
      <w:r w:rsidR="00060401">
        <w:rPr>
          <w:rFonts w:ascii="宋体" w:hAnsi="宋体" w:hint="eastAsia"/>
          <w:sz w:val="24"/>
        </w:rPr>
        <w:t>24</w:t>
      </w:r>
      <w:r w:rsidRPr="00851AD3">
        <w:rPr>
          <w:rFonts w:ascii="宋体" w:hAnsi="宋体" w:hint="eastAsia"/>
          <w:sz w:val="24"/>
        </w:rPr>
        <w:t>个月。在质量保证期内，乙方应对由于档案扫描、图像处理、图像存储、目录建库、数据挂接、数据存储、二次软件开发等环节发生的任何缺陷负责。出现上述情况，乙方应在3日之内，免费负责重新加工。</w:t>
      </w:r>
    </w:p>
    <w:p w:rsidR="00F272DC" w:rsidRPr="00851AD3" w:rsidRDefault="00F272DC" w:rsidP="00851AD3">
      <w:pPr>
        <w:tabs>
          <w:tab w:val="left" w:pos="851"/>
        </w:tabs>
        <w:spacing w:line="360" w:lineRule="auto"/>
        <w:ind w:firstLineChars="200" w:firstLine="480"/>
        <w:jc w:val="left"/>
        <w:rPr>
          <w:rFonts w:ascii="宋体" w:hAnsi="宋体"/>
          <w:sz w:val="24"/>
        </w:rPr>
      </w:pPr>
      <w:r w:rsidRPr="00851AD3">
        <w:rPr>
          <w:rFonts w:ascii="宋体" w:hAnsi="宋体" w:hint="eastAsia"/>
          <w:sz w:val="24"/>
        </w:rPr>
        <w:t>4、本次档案数字化项目实施过程中所涉及到的各类计算机、高速扫描仪辅助设备、所需的系统、软件和光盘等设备和相关耗材，都由中标单位自行解决，档案馆只负责提供制作场地、电源及需数字化处理的档案资料等。</w:t>
      </w:r>
    </w:p>
    <w:p w:rsidR="00F272DC" w:rsidRPr="00851AD3" w:rsidRDefault="00F272DC" w:rsidP="00851AD3">
      <w:pPr>
        <w:spacing w:line="360" w:lineRule="auto"/>
        <w:ind w:firstLineChars="200" w:firstLine="480"/>
        <w:rPr>
          <w:rFonts w:ascii="宋体" w:hAnsi="宋体"/>
          <w:sz w:val="24"/>
        </w:rPr>
      </w:pPr>
      <w:r w:rsidRPr="00851AD3">
        <w:rPr>
          <w:rFonts w:ascii="宋体" w:hAnsi="宋体" w:hint="eastAsia"/>
          <w:sz w:val="24"/>
        </w:rPr>
        <w:t>5、中标单位需与档案馆签订保证档案实体和档案信息安全的保密协议，不得截留和向第三方泄露所涉及的档案、资料的内容、信息及最终形成的各类数据，确保档案信息的安全保密，若有违反，依据《</w:t>
      </w:r>
      <w:r w:rsidRPr="00851AD3">
        <w:rPr>
          <w:rFonts w:ascii="宋体" w:hAnsi="宋体"/>
          <w:sz w:val="24"/>
        </w:rPr>
        <w:t>中华人民共和国档案法</w:t>
      </w:r>
      <w:r w:rsidRPr="00851AD3">
        <w:rPr>
          <w:rFonts w:ascii="宋体" w:hAnsi="宋体" w:hint="eastAsia"/>
          <w:sz w:val="24"/>
        </w:rPr>
        <w:t>》追究相关</w:t>
      </w:r>
      <w:r w:rsidRPr="00851AD3">
        <w:rPr>
          <w:rFonts w:ascii="宋体" w:hAnsi="宋体" w:hint="eastAsia"/>
          <w:sz w:val="24"/>
        </w:rPr>
        <w:lastRenderedPageBreak/>
        <w:t>法律责任。</w:t>
      </w:r>
    </w:p>
    <w:p w:rsidR="00F272DC" w:rsidRPr="00851AD3" w:rsidRDefault="00F272DC" w:rsidP="00851AD3">
      <w:pPr>
        <w:spacing w:line="360" w:lineRule="auto"/>
        <w:ind w:firstLineChars="191" w:firstLine="458"/>
        <w:rPr>
          <w:rFonts w:ascii="宋体" w:hAnsi="宋体"/>
          <w:sz w:val="24"/>
        </w:rPr>
      </w:pPr>
      <w:r w:rsidRPr="00851AD3">
        <w:rPr>
          <w:rFonts w:ascii="宋体" w:hAnsi="宋体" w:hint="eastAsia"/>
          <w:sz w:val="24"/>
        </w:rPr>
        <w:t>6、中标单位对于加工的产品出现数字化图片的遗漏或与要求不符，要及时的检查纠正并补上，对于移交后的数字化图像，若出现遗漏，所提交的光盘必须重刻，内部的文件排序必须按照原始纸质图纸文件的次序排放；加工方加工数字化图像，对于加工中所产生的错误或与要求不符，所产生的费用由加工方负责；加工方对于移交后的光盘的服务响应时间为2个工作日内到达现场，并及时的纠正和修改，修改后产品的提交期限不超过一周。</w:t>
      </w:r>
    </w:p>
    <w:p w:rsidR="000662E9" w:rsidRPr="00851AD3" w:rsidRDefault="00953FCD" w:rsidP="004B092F">
      <w:pPr>
        <w:widowControl/>
        <w:spacing w:beforeLines="50" w:line="360" w:lineRule="auto"/>
        <w:jc w:val="left"/>
        <w:outlineLvl w:val="0"/>
        <w:rPr>
          <w:rFonts w:ascii="宋体" w:hAnsi="宋体"/>
          <w:sz w:val="24"/>
        </w:rPr>
      </w:pPr>
      <w:r w:rsidRPr="00851AD3">
        <w:rPr>
          <w:rFonts w:ascii="宋体" w:hAnsi="宋体" w:hint="eastAsia"/>
          <w:sz w:val="24"/>
        </w:rPr>
        <w:t>九</w:t>
      </w:r>
      <w:r w:rsidR="000662E9" w:rsidRPr="00851AD3">
        <w:rPr>
          <w:rFonts w:ascii="宋体" w:hAnsi="宋体" w:hint="eastAsia"/>
          <w:sz w:val="24"/>
        </w:rPr>
        <w:t>、其他要求</w:t>
      </w:r>
    </w:p>
    <w:p w:rsidR="000662E9" w:rsidRPr="005B4DA9" w:rsidRDefault="000662E9" w:rsidP="000662E9">
      <w:pPr>
        <w:spacing w:line="600" w:lineRule="exact"/>
        <w:rPr>
          <w:rFonts w:ascii="宋体" w:hAnsi="宋体"/>
          <w:sz w:val="24"/>
        </w:rPr>
      </w:pPr>
      <w:r w:rsidRPr="00851AD3">
        <w:rPr>
          <w:rFonts w:ascii="宋体" w:hAnsi="宋体" w:hint="eastAsia"/>
          <w:sz w:val="24"/>
        </w:rPr>
        <w:t xml:space="preserve">    投标人请仔细阅读招标文件，并按要求编制和提交投标文件。</w:t>
      </w:r>
    </w:p>
    <w:p w:rsidR="000662E9" w:rsidRPr="005B4DA9" w:rsidRDefault="000662E9" w:rsidP="004B092F">
      <w:pPr>
        <w:widowControl/>
        <w:spacing w:beforeLines="50" w:line="360" w:lineRule="auto"/>
        <w:ind w:firstLineChars="224" w:firstLine="538"/>
        <w:jc w:val="left"/>
        <w:rPr>
          <w:rFonts w:ascii="宋体" w:hAnsi="宋体"/>
          <w:sz w:val="24"/>
        </w:rPr>
      </w:pPr>
      <w:r w:rsidRPr="005B4DA9">
        <w:rPr>
          <w:rFonts w:ascii="宋体" w:hAnsi="宋体"/>
          <w:sz w:val="24"/>
        </w:rPr>
        <w:t>1</w:t>
      </w:r>
      <w:r w:rsidRPr="005B4DA9">
        <w:rPr>
          <w:rFonts w:ascii="宋体" w:hAnsi="宋体" w:hint="eastAsia"/>
          <w:sz w:val="24"/>
        </w:rPr>
        <w:t>、投标文件是合同不可分割的一部分，参与投标即视为对本邀标书要求的接受。</w:t>
      </w:r>
    </w:p>
    <w:p w:rsidR="000662E9" w:rsidRPr="005B4DA9" w:rsidRDefault="000662E9" w:rsidP="004B092F">
      <w:pPr>
        <w:widowControl/>
        <w:spacing w:beforeLines="50" w:line="360" w:lineRule="auto"/>
        <w:ind w:firstLineChars="224" w:firstLine="538"/>
        <w:jc w:val="left"/>
        <w:rPr>
          <w:rFonts w:ascii="宋体" w:hAnsi="宋体"/>
          <w:sz w:val="24"/>
        </w:rPr>
      </w:pPr>
      <w:r w:rsidRPr="005B4DA9">
        <w:rPr>
          <w:rFonts w:ascii="宋体" w:hAnsi="宋体"/>
          <w:sz w:val="24"/>
        </w:rPr>
        <w:t>2</w:t>
      </w:r>
      <w:r w:rsidRPr="005B4DA9">
        <w:rPr>
          <w:rFonts w:ascii="宋体" w:hAnsi="宋体" w:hint="eastAsia"/>
          <w:sz w:val="24"/>
        </w:rPr>
        <w:t>、请投标人务必认真阅读本招标文件，严格遵照标书内容应标，投标书不符合邀标书的要求即视为废标。</w:t>
      </w:r>
    </w:p>
    <w:p w:rsidR="00D00A92" w:rsidRDefault="000662E9" w:rsidP="004B092F">
      <w:pPr>
        <w:widowControl/>
        <w:spacing w:beforeLines="50" w:line="360" w:lineRule="auto"/>
        <w:ind w:firstLineChars="224" w:firstLine="538"/>
        <w:jc w:val="left"/>
        <w:rPr>
          <w:rFonts w:ascii="宋体" w:hAnsi="宋体"/>
          <w:sz w:val="24"/>
        </w:rPr>
      </w:pPr>
      <w:r w:rsidRPr="005B4DA9">
        <w:rPr>
          <w:rFonts w:ascii="宋体" w:hAnsi="宋体" w:hint="eastAsia"/>
          <w:sz w:val="24"/>
        </w:rPr>
        <w:t>3、</w:t>
      </w:r>
      <w:r w:rsidR="00D00A92">
        <w:rPr>
          <w:rFonts w:ascii="宋体" w:hAnsi="宋体" w:hint="eastAsia"/>
          <w:sz w:val="24"/>
        </w:rPr>
        <w:t>技术咨询:</w:t>
      </w:r>
    </w:p>
    <w:p w:rsidR="000662E9" w:rsidRPr="00851AD3" w:rsidRDefault="000662E9" w:rsidP="00851AD3">
      <w:pPr>
        <w:spacing w:line="600" w:lineRule="exact"/>
        <w:ind w:firstLineChars="400" w:firstLine="960"/>
        <w:rPr>
          <w:rFonts w:ascii="宋体" w:hAnsi="宋体"/>
          <w:sz w:val="24"/>
        </w:rPr>
      </w:pPr>
      <w:r w:rsidRPr="00851AD3">
        <w:rPr>
          <w:rFonts w:ascii="宋体" w:hAnsi="宋体" w:hint="eastAsia"/>
          <w:sz w:val="24"/>
        </w:rPr>
        <w:t>联系人：</w:t>
      </w:r>
      <w:r w:rsidR="00AB6390" w:rsidRPr="00851AD3">
        <w:rPr>
          <w:rFonts w:ascii="宋体" w:hAnsi="宋体" w:hint="eastAsia"/>
          <w:sz w:val="24"/>
        </w:rPr>
        <w:t>李老师</w:t>
      </w:r>
    </w:p>
    <w:p w:rsidR="000662E9" w:rsidRPr="005B4DA9" w:rsidRDefault="000662E9" w:rsidP="00851AD3">
      <w:pPr>
        <w:spacing w:line="600" w:lineRule="exact"/>
        <w:ind w:firstLineChars="400" w:firstLine="960"/>
        <w:rPr>
          <w:rFonts w:ascii="宋体" w:hAnsi="宋体"/>
          <w:sz w:val="24"/>
        </w:rPr>
      </w:pPr>
      <w:r w:rsidRPr="00851AD3">
        <w:rPr>
          <w:rFonts w:ascii="宋体" w:hAnsi="宋体" w:hint="eastAsia"/>
          <w:sz w:val="24"/>
        </w:rPr>
        <w:t>联系电话：</w:t>
      </w:r>
      <w:r w:rsidR="00D00A92">
        <w:rPr>
          <w:rFonts w:ascii="宋体" w:hAnsi="宋体" w:hint="eastAsia"/>
          <w:sz w:val="24"/>
        </w:rPr>
        <w:t>025-</w:t>
      </w:r>
      <w:r w:rsidRPr="005B4DA9">
        <w:rPr>
          <w:rFonts w:ascii="宋体" w:hAnsi="宋体" w:hint="eastAsia"/>
          <w:sz w:val="24"/>
        </w:rPr>
        <w:t>8</w:t>
      </w:r>
      <w:r w:rsidR="00AB6390" w:rsidRPr="005B4DA9">
        <w:rPr>
          <w:rFonts w:ascii="宋体" w:hAnsi="宋体" w:hint="eastAsia"/>
          <w:sz w:val="24"/>
        </w:rPr>
        <w:t>686</w:t>
      </w:r>
      <w:r w:rsidR="00CB5E43">
        <w:rPr>
          <w:rFonts w:ascii="宋体" w:hAnsi="宋体" w:hint="eastAsia"/>
          <w:sz w:val="24"/>
        </w:rPr>
        <w:t>9095</w:t>
      </w:r>
    </w:p>
    <w:p w:rsidR="00D00A92" w:rsidRDefault="000662E9" w:rsidP="00851AD3">
      <w:pPr>
        <w:pStyle w:val="a5"/>
        <w:spacing w:line="600" w:lineRule="exact"/>
        <w:ind w:firstLineChars="50" w:firstLine="120"/>
        <w:rPr>
          <w:rFonts w:ascii="宋体" w:eastAsia="宋体" w:hAnsi="宋体"/>
          <w:sz w:val="24"/>
          <w:szCs w:val="24"/>
        </w:rPr>
      </w:pPr>
      <w:r w:rsidRPr="00851AD3">
        <w:rPr>
          <w:rFonts w:ascii="宋体" w:eastAsia="宋体" w:hAnsi="宋体" w:hint="eastAsia"/>
          <w:sz w:val="24"/>
          <w:szCs w:val="24"/>
        </w:rPr>
        <w:t xml:space="preserve"> </w:t>
      </w:r>
      <w:r w:rsidRPr="00D00A92">
        <w:rPr>
          <w:rFonts w:ascii="宋体" w:eastAsia="宋体" w:hAnsi="宋体" w:hint="eastAsia"/>
          <w:sz w:val="24"/>
          <w:szCs w:val="24"/>
        </w:rPr>
        <w:t xml:space="preserve">   4、</w:t>
      </w:r>
      <w:r w:rsidR="00D00A92" w:rsidRPr="00D00A92">
        <w:rPr>
          <w:rFonts w:ascii="宋体" w:eastAsia="宋体" w:hAnsi="宋体" w:hint="eastAsia"/>
          <w:sz w:val="24"/>
          <w:szCs w:val="24"/>
        </w:rPr>
        <w:t>招标文件发布时间：</w:t>
      </w:r>
      <w:r w:rsidR="00D00A92" w:rsidRPr="00D00A92">
        <w:rPr>
          <w:rFonts w:ascii="宋体" w:hAnsi="宋体" w:cs="宋体"/>
          <w:kern w:val="1"/>
          <w:sz w:val="24"/>
          <w:szCs w:val="24"/>
        </w:rPr>
        <w:t>201</w:t>
      </w:r>
      <w:r w:rsidR="00D00A92">
        <w:rPr>
          <w:rFonts w:ascii="宋体" w:hAnsi="宋体" w:cs="宋体" w:hint="eastAsia"/>
          <w:kern w:val="1"/>
          <w:sz w:val="24"/>
          <w:szCs w:val="24"/>
        </w:rPr>
        <w:t>8</w:t>
      </w:r>
      <w:r w:rsidR="00D00A92" w:rsidRPr="00D00A92">
        <w:rPr>
          <w:rFonts w:ascii="宋体" w:hAnsi="宋体" w:cs="宋体"/>
          <w:kern w:val="1"/>
          <w:sz w:val="24"/>
          <w:szCs w:val="24"/>
        </w:rPr>
        <w:t>年</w:t>
      </w:r>
      <w:r w:rsidR="00D00A92">
        <w:rPr>
          <w:rFonts w:ascii="宋体" w:hAnsi="宋体" w:cs="宋体" w:hint="eastAsia"/>
          <w:kern w:val="1"/>
          <w:sz w:val="24"/>
          <w:szCs w:val="24"/>
        </w:rPr>
        <w:t>6</w:t>
      </w:r>
      <w:r w:rsidR="00D00A92" w:rsidRPr="00D00A92">
        <w:rPr>
          <w:rFonts w:ascii="宋体" w:hAnsi="宋体" w:cs="宋体"/>
          <w:kern w:val="1"/>
          <w:sz w:val="24"/>
          <w:szCs w:val="24"/>
        </w:rPr>
        <w:t>月</w:t>
      </w:r>
      <w:r w:rsidR="00D00A92">
        <w:rPr>
          <w:rFonts w:ascii="宋体" w:hAnsi="宋体" w:cs="宋体" w:hint="eastAsia"/>
          <w:kern w:val="1"/>
          <w:sz w:val="24"/>
          <w:szCs w:val="24"/>
        </w:rPr>
        <w:t>22</w:t>
      </w:r>
      <w:r w:rsidR="00D00A92" w:rsidRPr="00D00A92">
        <w:rPr>
          <w:rFonts w:ascii="宋体" w:hAnsi="宋体" w:cs="宋体"/>
          <w:kern w:val="1"/>
          <w:sz w:val="24"/>
          <w:szCs w:val="24"/>
        </w:rPr>
        <w:t>日上午</w:t>
      </w:r>
      <w:r w:rsidR="00D00A92" w:rsidRPr="00D00A92">
        <w:rPr>
          <w:rFonts w:ascii="宋体" w:hAnsi="宋体" w:cs="宋体"/>
          <w:kern w:val="1"/>
          <w:sz w:val="24"/>
          <w:szCs w:val="24"/>
        </w:rPr>
        <w:t>9:00</w:t>
      </w:r>
      <w:r w:rsidR="00D00A92" w:rsidRPr="00D00A92">
        <w:rPr>
          <w:rFonts w:ascii="宋体" w:eastAsia="宋体" w:hAnsi="宋体" w:hint="eastAsia"/>
          <w:sz w:val="24"/>
          <w:szCs w:val="24"/>
        </w:rPr>
        <w:t>（北京时间）。</w:t>
      </w:r>
    </w:p>
    <w:p w:rsidR="00D73C11" w:rsidRDefault="00D00A92" w:rsidP="00D00A92">
      <w:pPr>
        <w:pStyle w:val="a5"/>
        <w:spacing w:line="600" w:lineRule="exact"/>
        <w:ind w:left="569" w:firstLine="140"/>
        <w:rPr>
          <w:rFonts w:ascii="宋体" w:eastAsia="宋体" w:hAnsi="宋体" w:cs="宋体"/>
          <w:sz w:val="28"/>
          <w:szCs w:val="28"/>
          <w:u w:val="single"/>
        </w:rPr>
      </w:pPr>
      <w:r>
        <w:rPr>
          <w:rFonts w:ascii="宋体" w:eastAsia="宋体" w:hAnsi="宋体" w:hint="eastAsia"/>
          <w:sz w:val="24"/>
          <w:szCs w:val="24"/>
        </w:rPr>
        <w:t>5、</w:t>
      </w:r>
      <w:r w:rsidR="000662E9" w:rsidRPr="00D00A92">
        <w:rPr>
          <w:rFonts w:ascii="宋体" w:eastAsia="宋体" w:hAnsi="宋体" w:hint="eastAsia"/>
          <w:sz w:val="24"/>
          <w:szCs w:val="24"/>
        </w:rPr>
        <w:t>投标截止时间：</w:t>
      </w:r>
      <w:r w:rsidR="000D6644" w:rsidRPr="00D00A92">
        <w:rPr>
          <w:rFonts w:ascii="宋体" w:eastAsia="宋体" w:hAnsi="宋体" w:hint="eastAsia"/>
          <w:sz w:val="24"/>
          <w:szCs w:val="24"/>
        </w:rPr>
        <w:t xml:space="preserve">  </w:t>
      </w:r>
      <w:r>
        <w:rPr>
          <w:rFonts w:ascii="宋体" w:eastAsia="宋体" w:hAnsi="宋体" w:hint="eastAsia"/>
          <w:sz w:val="24"/>
          <w:szCs w:val="24"/>
        </w:rPr>
        <w:t>2018</w:t>
      </w:r>
      <w:r w:rsidR="000662E9" w:rsidRPr="00D00A92">
        <w:rPr>
          <w:rFonts w:ascii="宋体" w:eastAsia="宋体" w:hAnsi="宋体" w:hint="eastAsia"/>
          <w:sz w:val="24"/>
          <w:szCs w:val="24"/>
        </w:rPr>
        <w:t>年</w:t>
      </w:r>
      <w:r w:rsidR="000D6644" w:rsidRPr="00D00A92">
        <w:rPr>
          <w:rFonts w:ascii="宋体" w:eastAsia="宋体" w:hAnsi="宋体" w:hint="eastAsia"/>
          <w:sz w:val="24"/>
          <w:szCs w:val="24"/>
        </w:rPr>
        <w:t xml:space="preserve"> </w:t>
      </w:r>
      <w:r>
        <w:rPr>
          <w:rFonts w:ascii="宋体" w:eastAsia="宋体" w:hAnsi="宋体" w:hint="eastAsia"/>
          <w:sz w:val="24"/>
          <w:szCs w:val="24"/>
        </w:rPr>
        <w:t>07</w:t>
      </w:r>
      <w:r w:rsidR="000D6644" w:rsidRPr="00D00A92">
        <w:rPr>
          <w:rFonts w:ascii="宋体" w:eastAsia="宋体" w:hAnsi="宋体" w:hint="eastAsia"/>
          <w:sz w:val="24"/>
          <w:szCs w:val="24"/>
        </w:rPr>
        <w:t xml:space="preserve"> </w:t>
      </w:r>
      <w:r w:rsidR="000662E9" w:rsidRPr="00D00A92">
        <w:rPr>
          <w:rFonts w:ascii="宋体" w:eastAsia="宋体" w:hAnsi="宋体" w:hint="eastAsia"/>
          <w:sz w:val="24"/>
          <w:szCs w:val="24"/>
        </w:rPr>
        <w:t>月</w:t>
      </w:r>
      <w:r w:rsidR="000D6644" w:rsidRPr="00D00A92">
        <w:rPr>
          <w:rFonts w:ascii="宋体" w:eastAsia="宋体" w:hAnsi="宋体" w:hint="eastAsia"/>
          <w:sz w:val="24"/>
          <w:szCs w:val="24"/>
        </w:rPr>
        <w:t xml:space="preserve"> </w:t>
      </w:r>
      <w:r>
        <w:rPr>
          <w:rFonts w:ascii="宋体" w:eastAsia="宋体" w:hAnsi="宋体" w:hint="eastAsia"/>
          <w:sz w:val="24"/>
          <w:szCs w:val="24"/>
        </w:rPr>
        <w:t>12</w:t>
      </w:r>
      <w:r w:rsidR="000662E9" w:rsidRPr="00D00A92">
        <w:rPr>
          <w:rFonts w:ascii="宋体" w:eastAsia="宋体" w:hAnsi="宋体" w:hint="eastAsia"/>
          <w:sz w:val="24"/>
          <w:szCs w:val="24"/>
        </w:rPr>
        <w:t>日</w:t>
      </w:r>
      <w:r>
        <w:rPr>
          <w:rFonts w:ascii="宋体" w:eastAsia="宋体" w:hAnsi="宋体" w:hint="eastAsia"/>
          <w:sz w:val="24"/>
          <w:szCs w:val="24"/>
        </w:rPr>
        <w:t xml:space="preserve">上午9:30 </w:t>
      </w:r>
      <w:r w:rsidR="000662E9" w:rsidRPr="00D00A92">
        <w:rPr>
          <w:rFonts w:ascii="宋体" w:eastAsia="宋体" w:hAnsi="宋体" w:hint="eastAsia"/>
          <w:sz w:val="24"/>
          <w:szCs w:val="24"/>
        </w:rPr>
        <w:t>时整前（北京时间）。投标人应在规定的时间内将制作的投标文件一式四份密封加盖公章后送达</w:t>
      </w:r>
      <w:r w:rsidR="00D73C11" w:rsidRPr="00D00A92">
        <w:rPr>
          <w:rFonts w:ascii="宋体" w:eastAsia="宋体" w:hAnsi="宋体" w:hint="eastAsia"/>
          <w:sz w:val="24"/>
          <w:szCs w:val="24"/>
        </w:rPr>
        <w:t xml:space="preserve">  </w:t>
      </w:r>
      <w:r w:rsidRPr="00A55819">
        <w:rPr>
          <w:rFonts w:ascii="宋体" w:eastAsia="宋体" w:hAnsi="宋体" w:cs="宋体" w:hint="eastAsia"/>
          <w:sz w:val="28"/>
          <w:szCs w:val="28"/>
          <w:u w:val="single"/>
        </w:rPr>
        <w:t>新</w:t>
      </w:r>
      <w:r w:rsidRPr="00A55819">
        <w:rPr>
          <w:rFonts w:ascii="宋体" w:eastAsia="宋体" w:hAnsi="宋体" w:cs="宋体"/>
          <w:sz w:val="28"/>
          <w:szCs w:val="28"/>
          <w:u w:val="single"/>
        </w:rPr>
        <w:t>行政办公楼</w:t>
      </w:r>
      <w:r>
        <w:rPr>
          <w:rFonts w:ascii="宋体" w:eastAsia="宋体" w:hAnsi="宋体" w:cs="宋体" w:hint="eastAsia"/>
          <w:sz w:val="28"/>
          <w:szCs w:val="28"/>
          <w:u w:val="single"/>
        </w:rPr>
        <w:t>（德馨楼）B323</w:t>
      </w:r>
      <w:r w:rsidRPr="00A55819">
        <w:rPr>
          <w:rFonts w:ascii="宋体" w:eastAsia="宋体" w:hAnsi="宋体" w:cs="宋体"/>
          <w:sz w:val="28"/>
          <w:szCs w:val="28"/>
          <w:u w:val="single"/>
        </w:rPr>
        <w:t>会议室</w:t>
      </w:r>
      <w:r>
        <w:rPr>
          <w:rFonts w:ascii="宋体" w:eastAsia="宋体" w:hAnsi="宋体" w:cs="宋体" w:hint="eastAsia"/>
          <w:sz w:val="28"/>
          <w:szCs w:val="28"/>
          <w:u w:val="single"/>
        </w:rPr>
        <w:t>（江宁</w:t>
      </w:r>
      <w:r w:rsidRPr="00A55819">
        <w:rPr>
          <w:rFonts w:ascii="宋体" w:eastAsia="宋体" w:hAnsi="宋体" w:cs="宋体" w:hint="eastAsia"/>
          <w:sz w:val="28"/>
          <w:szCs w:val="28"/>
          <w:u w:val="single"/>
        </w:rPr>
        <w:t>校区</w:t>
      </w:r>
      <w:r>
        <w:rPr>
          <w:rFonts w:ascii="宋体" w:eastAsia="宋体" w:hAnsi="宋体" w:cs="宋体" w:hint="eastAsia"/>
          <w:sz w:val="28"/>
          <w:szCs w:val="28"/>
          <w:u w:val="single"/>
        </w:rPr>
        <w:t>龙眠大道101号，地铁1号南延线南医大-江苏经贸学院站</w:t>
      </w:r>
      <w:r w:rsidRPr="00A55819">
        <w:rPr>
          <w:rFonts w:ascii="宋体" w:eastAsia="宋体" w:hAnsi="宋体" w:cs="宋体" w:hint="eastAsia"/>
          <w:sz w:val="28"/>
          <w:szCs w:val="28"/>
          <w:u w:val="single"/>
        </w:rPr>
        <w:t>）</w:t>
      </w:r>
      <w:r w:rsidRPr="00A55819">
        <w:rPr>
          <w:rFonts w:ascii="宋体" w:eastAsia="宋体" w:hAnsi="宋体" w:cs="宋体"/>
          <w:sz w:val="28"/>
          <w:szCs w:val="28"/>
          <w:u w:val="single"/>
        </w:rPr>
        <w:t>。</w:t>
      </w:r>
    </w:p>
    <w:p w:rsidR="00D00A92" w:rsidRDefault="00D00A92" w:rsidP="00D00A92">
      <w:pPr>
        <w:pStyle w:val="3"/>
        <w:ind w:firstLineChars="1490" w:firstLine="4188"/>
        <w:rPr>
          <w:sz w:val="28"/>
          <w:szCs w:val="28"/>
        </w:rPr>
      </w:pPr>
    </w:p>
    <w:p w:rsidR="00D00A92" w:rsidRPr="00D00A92" w:rsidRDefault="00D00A92" w:rsidP="00D00A92">
      <w:pPr>
        <w:pStyle w:val="3"/>
        <w:ind w:firstLineChars="1490" w:firstLine="4188"/>
        <w:rPr>
          <w:sz w:val="28"/>
          <w:szCs w:val="28"/>
        </w:rPr>
      </w:pPr>
      <w:r>
        <w:rPr>
          <w:sz w:val="28"/>
          <w:szCs w:val="28"/>
        </w:rPr>
        <w:t>南京医科大学资产</w:t>
      </w:r>
      <w:r>
        <w:rPr>
          <w:rFonts w:hint="eastAsia"/>
          <w:sz w:val="28"/>
          <w:szCs w:val="28"/>
        </w:rPr>
        <w:t>和产业</w:t>
      </w:r>
      <w:r>
        <w:rPr>
          <w:sz w:val="28"/>
          <w:szCs w:val="28"/>
        </w:rPr>
        <w:t>管理处</w:t>
      </w:r>
    </w:p>
    <w:p w:rsidR="000662E9" w:rsidRPr="005B4DA9" w:rsidRDefault="000034CD" w:rsidP="00D00A92">
      <w:pPr>
        <w:pStyle w:val="3"/>
        <w:ind w:firstLineChars="2178" w:firstLine="5227"/>
        <w:rPr>
          <w:b w:val="0"/>
          <w:bCs w:val="0"/>
          <w:sz w:val="24"/>
        </w:rPr>
      </w:pPr>
      <w:bookmarkStart w:id="0" w:name="_GoBack"/>
      <w:bookmarkEnd w:id="0"/>
      <w:r w:rsidRPr="005B4DA9">
        <w:rPr>
          <w:rFonts w:hint="eastAsia"/>
          <w:b w:val="0"/>
          <w:bCs w:val="0"/>
          <w:sz w:val="24"/>
        </w:rPr>
        <w:t xml:space="preserve"> 201</w:t>
      </w:r>
      <w:r w:rsidR="0020203B">
        <w:rPr>
          <w:rFonts w:hint="eastAsia"/>
          <w:b w:val="0"/>
          <w:bCs w:val="0"/>
          <w:sz w:val="24"/>
        </w:rPr>
        <w:t>8</w:t>
      </w:r>
      <w:r w:rsidR="000662E9" w:rsidRPr="005B4DA9">
        <w:rPr>
          <w:rFonts w:hint="eastAsia"/>
          <w:b w:val="0"/>
          <w:bCs w:val="0"/>
          <w:sz w:val="24"/>
        </w:rPr>
        <w:t>年</w:t>
      </w:r>
      <w:r w:rsidR="00D00A92">
        <w:rPr>
          <w:rFonts w:hint="eastAsia"/>
          <w:b w:val="0"/>
          <w:bCs w:val="0"/>
          <w:sz w:val="24"/>
        </w:rPr>
        <w:t>06</w:t>
      </w:r>
      <w:r w:rsidR="000662E9" w:rsidRPr="005B4DA9">
        <w:rPr>
          <w:rFonts w:hint="eastAsia"/>
          <w:b w:val="0"/>
          <w:bCs w:val="0"/>
          <w:sz w:val="24"/>
        </w:rPr>
        <w:t>月</w:t>
      </w:r>
      <w:r w:rsidR="00D00A92">
        <w:rPr>
          <w:rFonts w:hint="eastAsia"/>
          <w:b w:val="0"/>
          <w:bCs w:val="0"/>
          <w:sz w:val="24"/>
        </w:rPr>
        <w:t>22</w:t>
      </w:r>
      <w:r w:rsidR="000662E9" w:rsidRPr="005B4DA9">
        <w:rPr>
          <w:rFonts w:hint="eastAsia"/>
          <w:b w:val="0"/>
          <w:bCs w:val="0"/>
          <w:sz w:val="24"/>
        </w:rPr>
        <w:t>日</w:t>
      </w:r>
    </w:p>
    <w:p w:rsidR="000A16CA" w:rsidRPr="005B4DA9" w:rsidRDefault="000A16CA" w:rsidP="000A16CA">
      <w:pPr>
        <w:spacing w:line="360" w:lineRule="auto"/>
        <w:ind w:firstLine="480"/>
        <w:rPr>
          <w:rFonts w:ascii="宋体" w:hAnsi="宋体"/>
          <w:sz w:val="24"/>
        </w:rPr>
      </w:pPr>
    </w:p>
    <w:p w:rsidR="000A16CA" w:rsidRPr="005B4DA9" w:rsidRDefault="000A16CA" w:rsidP="000A16CA">
      <w:pPr>
        <w:spacing w:line="360" w:lineRule="auto"/>
        <w:ind w:firstLine="480"/>
        <w:rPr>
          <w:rFonts w:ascii="宋体" w:hAnsi="宋体"/>
          <w:sz w:val="24"/>
        </w:rPr>
      </w:pPr>
      <w:r w:rsidRPr="005B4DA9">
        <w:rPr>
          <w:rFonts w:ascii="宋体" w:hAnsi="宋体" w:hint="eastAsia"/>
          <w:sz w:val="24"/>
        </w:rPr>
        <w:lastRenderedPageBreak/>
        <w:t>附件一：投标函格式</w:t>
      </w:r>
    </w:p>
    <w:p w:rsidR="000A16CA" w:rsidRPr="005B4DA9" w:rsidRDefault="000A16CA" w:rsidP="000A16CA">
      <w:pPr>
        <w:pStyle w:val="a8"/>
        <w:spacing w:line="360" w:lineRule="auto"/>
        <w:jc w:val="center"/>
        <w:rPr>
          <w:rFonts w:ascii="宋体" w:hAnsi="宋体"/>
          <w:kern w:val="2"/>
          <w:szCs w:val="24"/>
        </w:rPr>
      </w:pPr>
      <w:r w:rsidRPr="005B4DA9">
        <w:rPr>
          <w:rFonts w:ascii="宋体" w:hAnsi="宋体" w:hint="eastAsia"/>
          <w:kern w:val="2"/>
          <w:szCs w:val="24"/>
        </w:rPr>
        <w:t>投  标  函</w:t>
      </w:r>
    </w:p>
    <w:p w:rsidR="000A16CA" w:rsidRPr="005B4DA9" w:rsidRDefault="000A16CA" w:rsidP="000A16CA">
      <w:pPr>
        <w:pStyle w:val="a8"/>
        <w:spacing w:line="360" w:lineRule="auto"/>
        <w:rPr>
          <w:rFonts w:ascii="宋体" w:hAnsi="宋体"/>
          <w:kern w:val="2"/>
          <w:szCs w:val="24"/>
        </w:rPr>
      </w:pPr>
      <w:r w:rsidRPr="005B4DA9">
        <w:rPr>
          <w:rFonts w:ascii="宋体" w:hAnsi="宋体" w:hint="eastAsia"/>
          <w:kern w:val="2"/>
          <w:szCs w:val="24"/>
        </w:rPr>
        <w:t xml:space="preserve">                           ：</w:t>
      </w:r>
    </w:p>
    <w:p w:rsidR="00082243" w:rsidRPr="005B4DA9" w:rsidRDefault="000A16CA" w:rsidP="005B4DA9">
      <w:pPr>
        <w:pStyle w:val="a8"/>
        <w:spacing w:line="360" w:lineRule="auto"/>
        <w:ind w:firstLineChars="200" w:firstLine="480"/>
        <w:rPr>
          <w:rFonts w:ascii="宋体" w:hAnsi="宋体"/>
          <w:kern w:val="2"/>
          <w:szCs w:val="24"/>
        </w:rPr>
      </w:pPr>
      <w:r w:rsidRPr="005B4DA9">
        <w:rPr>
          <w:rFonts w:ascii="宋体" w:hAnsi="宋体"/>
          <w:kern w:val="2"/>
          <w:szCs w:val="24"/>
        </w:rPr>
        <w:t>(</w:t>
      </w:r>
      <w:r w:rsidRPr="005B4DA9">
        <w:rPr>
          <w:rFonts w:ascii="宋体" w:hAnsi="宋体" w:hint="eastAsia"/>
          <w:kern w:val="2"/>
          <w:szCs w:val="24"/>
        </w:rPr>
        <w:t>一</w:t>
      </w:r>
      <w:r w:rsidRPr="005B4DA9">
        <w:rPr>
          <w:rFonts w:ascii="宋体" w:hAnsi="宋体"/>
          <w:kern w:val="2"/>
          <w:szCs w:val="24"/>
        </w:rPr>
        <w:t>)</w:t>
      </w:r>
      <w:r w:rsidRPr="005B4DA9">
        <w:rPr>
          <w:rFonts w:ascii="宋体" w:hAnsi="宋体" w:hint="eastAsia"/>
          <w:kern w:val="2"/>
          <w:szCs w:val="24"/>
        </w:rPr>
        <w:t xml:space="preserve">根据已收到的南京医科大学档案数字化加工（ </w:t>
      </w:r>
      <w:r w:rsidR="00F032CC">
        <w:rPr>
          <w:rFonts w:ascii="宋体" w:hAnsi="宋体" w:hint="eastAsia"/>
          <w:kern w:val="2"/>
          <w:szCs w:val="24"/>
        </w:rPr>
        <w:t>njmu-20180712-1</w:t>
      </w:r>
      <w:r w:rsidRPr="005B4DA9">
        <w:rPr>
          <w:rFonts w:ascii="宋体" w:hAnsi="宋体" w:hint="eastAsia"/>
          <w:kern w:val="2"/>
          <w:szCs w:val="24"/>
        </w:rPr>
        <w:t xml:space="preserve">  ）项目的招标文件，我单位将遵照《中华人民共和国招标投标法》等有关规定并根</w:t>
      </w:r>
      <w:r w:rsidR="00311B78" w:rsidRPr="005B4DA9">
        <w:rPr>
          <w:rFonts w:ascii="宋体" w:hAnsi="宋体" w:hint="eastAsia"/>
          <w:kern w:val="2"/>
          <w:szCs w:val="24"/>
        </w:rPr>
        <w:t>据项目招标文件的规定，经认真研究招标文件后，现作如下投标报价（单价</w:t>
      </w:r>
      <w:r w:rsidRPr="005B4DA9">
        <w:rPr>
          <w:rFonts w:ascii="宋体" w:hAnsi="宋体" w:hint="eastAsia"/>
          <w:kern w:val="2"/>
          <w:szCs w:val="24"/>
        </w:rPr>
        <w:t>）：</w:t>
      </w:r>
    </w:p>
    <w:p w:rsidR="00E47D2C" w:rsidRPr="005B4DA9" w:rsidRDefault="00082243" w:rsidP="005B4DA9">
      <w:pPr>
        <w:pStyle w:val="a8"/>
        <w:spacing w:line="360" w:lineRule="auto"/>
        <w:ind w:firstLineChars="200" w:firstLine="480"/>
        <w:rPr>
          <w:rFonts w:ascii="宋体" w:hAnsi="宋体"/>
          <w:kern w:val="2"/>
          <w:szCs w:val="24"/>
        </w:rPr>
      </w:pPr>
      <w:r w:rsidRPr="005B4DA9">
        <w:rPr>
          <w:rFonts w:ascii="宋体" w:hAnsi="宋体" w:hint="eastAsia"/>
          <w:kern w:val="2"/>
          <w:szCs w:val="24"/>
        </w:rPr>
        <w:t xml:space="preserve"> </w:t>
      </w:r>
    </w:p>
    <w:tbl>
      <w:tblPr>
        <w:tblpPr w:leftFromText="180" w:rightFromText="180" w:vertAnchor="text" w:tblpY="1"/>
        <w:tblOverlap w:val="neve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92"/>
        <w:gridCol w:w="1701"/>
        <w:gridCol w:w="2693"/>
      </w:tblGrid>
      <w:tr w:rsidR="00E47D2C" w:rsidRPr="007A05F7" w:rsidTr="000B10FD">
        <w:trPr>
          <w:trHeight w:val="444"/>
        </w:trPr>
        <w:tc>
          <w:tcPr>
            <w:tcW w:w="2192" w:type="dxa"/>
            <w:shd w:val="clear" w:color="auto" w:fill="CCCCCC"/>
          </w:tcPr>
          <w:p w:rsidR="00E47D2C" w:rsidRPr="007A05F7" w:rsidRDefault="00CB5E43" w:rsidP="000B10FD">
            <w:pPr>
              <w:widowControl/>
              <w:jc w:val="center"/>
              <w:rPr>
                <w:rFonts w:ascii="宋体" w:hAnsi="宋体"/>
                <w:sz w:val="24"/>
              </w:rPr>
            </w:pPr>
            <w:r>
              <w:rPr>
                <w:rFonts w:ascii="宋体" w:hAnsi="宋体" w:hint="eastAsia"/>
                <w:sz w:val="24"/>
              </w:rPr>
              <w:t>数字化工作内容</w:t>
            </w:r>
          </w:p>
        </w:tc>
        <w:tc>
          <w:tcPr>
            <w:tcW w:w="1701" w:type="dxa"/>
            <w:shd w:val="clear" w:color="auto" w:fill="CCCCCC"/>
          </w:tcPr>
          <w:p w:rsidR="00E47D2C" w:rsidRPr="007A05F7" w:rsidRDefault="00E47D2C" w:rsidP="000B10FD">
            <w:pPr>
              <w:widowControl/>
              <w:jc w:val="center"/>
              <w:rPr>
                <w:rFonts w:ascii="宋体" w:hAnsi="宋体"/>
                <w:sz w:val="24"/>
              </w:rPr>
            </w:pPr>
            <w:r w:rsidRPr="007A05F7">
              <w:rPr>
                <w:rFonts w:ascii="宋体" w:hAnsi="宋体" w:hint="eastAsia"/>
                <w:sz w:val="24"/>
              </w:rPr>
              <w:t>单位</w:t>
            </w:r>
          </w:p>
        </w:tc>
        <w:tc>
          <w:tcPr>
            <w:tcW w:w="2693" w:type="dxa"/>
            <w:shd w:val="clear" w:color="auto" w:fill="CCCCCC"/>
          </w:tcPr>
          <w:p w:rsidR="00E47D2C" w:rsidRPr="007A05F7" w:rsidRDefault="00E47D2C" w:rsidP="000B10FD">
            <w:pPr>
              <w:widowControl/>
              <w:ind w:firstLineChars="98" w:firstLine="235"/>
              <w:jc w:val="center"/>
              <w:rPr>
                <w:rFonts w:ascii="宋体" w:hAnsi="宋体"/>
                <w:sz w:val="24"/>
              </w:rPr>
            </w:pPr>
            <w:r w:rsidRPr="007A05F7">
              <w:rPr>
                <w:rFonts w:ascii="宋体" w:hAnsi="宋体" w:hint="eastAsia"/>
                <w:sz w:val="24"/>
              </w:rPr>
              <w:t>单价（元）</w:t>
            </w:r>
          </w:p>
        </w:tc>
      </w:tr>
      <w:tr w:rsidR="000B10FD" w:rsidRPr="007A05F7" w:rsidTr="00B97EB7">
        <w:trPr>
          <w:cantSplit/>
          <w:trHeight w:val="437"/>
        </w:trPr>
        <w:tc>
          <w:tcPr>
            <w:tcW w:w="2192" w:type="dxa"/>
            <w:shd w:val="clear" w:color="auto" w:fill="FFFFFF"/>
            <w:vAlign w:val="center"/>
          </w:tcPr>
          <w:p w:rsidR="000B10FD" w:rsidRPr="00D650EB" w:rsidRDefault="000B10FD" w:rsidP="000B10FD">
            <w:pPr>
              <w:spacing w:line="360" w:lineRule="auto"/>
              <w:jc w:val="center"/>
              <w:rPr>
                <w:rFonts w:eastAsiaTheme="minorEastAsia" w:hAnsi="宋体" w:cs="Arial"/>
                <w:szCs w:val="22"/>
              </w:rPr>
            </w:pPr>
            <w:r w:rsidRPr="00D650EB">
              <w:rPr>
                <w:rFonts w:eastAsiaTheme="minorEastAsia" w:hAnsi="宋体" w:cs="Arial" w:hint="eastAsia"/>
                <w:szCs w:val="22"/>
              </w:rPr>
              <w:t>A4</w:t>
            </w:r>
            <w:r w:rsidRPr="00D650EB">
              <w:rPr>
                <w:rFonts w:eastAsiaTheme="minorEastAsia" w:hAnsi="宋体" w:cs="Arial" w:hint="eastAsia"/>
                <w:szCs w:val="22"/>
              </w:rPr>
              <w:t>扫描</w:t>
            </w:r>
          </w:p>
        </w:tc>
        <w:tc>
          <w:tcPr>
            <w:tcW w:w="1701" w:type="dxa"/>
            <w:shd w:val="clear" w:color="auto" w:fill="FFFFFF"/>
            <w:vAlign w:val="center"/>
          </w:tcPr>
          <w:p w:rsidR="000B10FD" w:rsidRPr="00D650EB" w:rsidRDefault="000B10FD" w:rsidP="000B10FD">
            <w:pPr>
              <w:spacing w:line="360" w:lineRule="auto"/>
              <w:ind w:firstLine="34"/>
              <w:jc w:val="center"/>
              <w:rPr>
                <w:rFonts w:eastAsiaTheme="minorEastAsia" w:hAnsi="宋体" w:cs="Arial"/>
                <w:szCs w:val="22"/>
              </w:rPr>
            </w:pPr>
            <w:r w:rsidRPr="00D650EB">
              <w:rPr>
                <w:rFonts w:eastAsiaTheme="minorEastAsia" w:hAnsi="宋体" w:cs="Arial" w:hint="eastAsia"/>
                <w:szCs w:val="22"/>
              </w:rPr>
              <w:t>页</w:t>
            </w:r>
          </w:p>
        </w:tc>
        <w:tc>
          <w:tcPr>
            <w:tcW w:w="2693" w:type="dxa"/>
            <w:shd w:val="clear" w:color="auto" w:fill="FFFFFF"/>
          </w:tcPr>
          <w:p w:rsidR="000B10FD" w:rsidRPr="007A05F7" w:rsidRDefault="000B10FD" w:rsidP="000B10FD">
            <w:pPr>
              <w:widowControl/>
              <w:jc w:val="center"/>
              <w:rPr>
                <w:rFonts w:ascii="宋体" w:hAnsi="宋体"/>
                <w:sz w:val="24"/>
              </w:rPr>
            </w:pPr>
          </w:p>
        </w:tc>
      </w:tr>
      <w:tr w:rsidR="000B10FD" w:rsidRPr="007A05F7" w:rsidTr="00B97EB7">
        <w:trPr>
          <w:cantSplit/>
          <w:trHeight w:val="540"/>
        </w:trPr>
        <w:tc>
          <w:tcPr>
            <w:tcW w:w="2192" w:type="dxa"/>
            <w:shd w:val="clear" w:color="auto" w:fill="FFFFFF"/>
            <w:vAlign w:val="center"/>
          </w:tcPr>
          <w:p w:rsidR="000B10FD" w:rsidRPr="00D650EB" w:rsidRDefault="000B10FD" w:rsidP="000B10FD">
            <w:pPr>
              <w:spacing w:line="360" w:lineRule="auto"/>
              <w:jc w:val="center"/>
              <w:rPr>
                <w:rFonts w:eastAsiaTheme="minorEastAsia" w:hAnsi="宋体" w:cs="Arial"/>
                <w:szCs w:val="22"/>
              </w:rPr>
            </w:pPr>
            <w:r w:rsidRPr="00D650EB">
              <w:rPr>
                <w:rFonts w:eastAsiaTheme="minorEastAsia" w:hAnsi="宋体" w:cs="Arial"/>
                <w:szCs w:val="22"/>
              </w:rPr>
              <w:t>A3</w:t>
            </w:r>
            <w:r w:rsidRPr="00D650EB">
              <w:rPr>
                <w:rFonts w:eastAsiaTheme="minorEastAsia" w:hAnsi="宋体" w:cs="Arial"/>
                <w:szCs w:val="22"/>
              </w:rPr>
              <w:t>扫描</w:t>
            </w:r>
          </w:p>
        </w:tc>
        <w:tc>
          <w:tcPr>
            <w:tcW w:w="1701" w:type="dxa"/>
            <w:shd w:val="clear" w:color="auto" w:fill="FFFFFF"/>
            <w:vAlign w:val="center"/>
          </w:tcPr>
          <w:p w:rsidR="000B10FD" w:rsidRPr="00D650EB" w:rsidRDefault="000B10FD" w:rsidP="000B10FD">
            <w:pPr>
              <w:spacing w:line="360" w:lineRule="auto"/>
              <w:ind w:firstLine="34"/>
              <w:jc w:val="center"/>
              <w:rPr>
                <w:rFonts w:eastAsiaTheme="minorEastAsia" w:hAnsi="宋体" w:cs="Arial"/>
                <w:szCs w:val="22"/>
              </w:rPr>
            </w:pPr>
            <w:r w:rsidRPr="00D650EB">
              <w:rPr>
                <w:rFonts w:eastAsiaTheme="minorEastAsia" w:hAnsi="宋体" w:cs="Arial" w:hint="eastAsia"/>
                <w:szCs w:val="22"/>
              </w:rPr>
              <w:t>页</w:t>
            </w:r>
          </w:p>
        </w:tc>
        <w:tc>
          <w:tcPr>
            <w:tcW w:w="2693" w:type="dxa"/>
            <w:shd w:val="clear" w:color="auto" w:fill="FFFFFF"/>
          </w:tcPr>
          <w:p w:rsidR="000B10FD" w:rsidRPr="007A05F7" w:rsidRDefault="000B10FD" w:rsidP="000B10FD">
            <w:pPr>
              <w:jc w:val="center"/>
              <w:rPr>
                <w:rFonts w:ascii="宋体" w:hAnsi="宋体"/>
                <w:sz w:val="24"/>
              </w:rPr>
            </w:pPr>
          </w:p>
        </w:tc>
      </w:tr>
      <w:tr w:rsidR="000B10FD" w:rsidRPr="007A05F7" w:rsidTr="00B97EB7">
        <w:trPr>
          <w:cantSplit/>
          <w:trHeight w:val="480"/>
        </w:trPr>
        <w:tc>
          <w:tcPr>
            <w:tcW w:w="2192" w:type="dxa"/>
            <w:shd w:val="clear" w:color="auto" w:fill="FFFFFF"/>
            <w:vAlign w:val="center"/>
          </w:tcPr>
          <w:p w:rsidR="000B10FD" w:rsidRPr="00D650EB" w:rsidRDefault="000B10FD" w:rsidP="000B10FD">
            <w:pPr>
              <w:spacing w:line="360" w:lineRule="auto"/>
              <w:jc w:val="center"/>
              <w:rPr>
                <w:rFonts w:eastAsiaTheme="minorEastAsia" w:hAnsi="宋体" w:cs="Arial"/>
                <w:szCs w:val="22"/>
              </w:rPr>
            </w:pPr>
            <w:r w:rsidRPr="00D650EB">
              <w:rPr>
                <w:rFonts w:eastAsiaTheme="minorEastAsia" w:hAnsi="宋体" w:cs="Arial" w:hint="eastAsia"/>
                <w:szCs w:val="22"/>
              </w:rPr>
              <w:t>目录录入</w:t>
            </w:r>
          </w:p>
        </w:tc>
        <w:tc>
          <w:tcPr>
            <w:tcW w:w="1701" w:type="dxa"/>
            <w:shd w:val="clear" w:color="auto" w:fill="FFFFFF"/>
            <w:vAlign w:val="center"/>
          </w:tcPr>
          <w:p w:rsidR="000B10FD" w:rsidRPr="00D650EB" w:rsidRDefault="000B10FD" w:rsidP="000B10FD">
            <w:pPr>
              <w:spacing w:line="360" w:lineRule="auto"/>
              <w:ind w:firstLine="34"/>
              <w:jc w:val="center"/>
              <w:rPr>
                <w:rFonts w:eastAsiaTheme="minorEastAsia" w:hAnsi="宋体" w:cs="Arial"/>
                <w:szCs w:val="22"/>
              </w:rPr>
            </w:pPr>
            <w:r w:rsidRPr="00D650EB">
              <w:rPr>
                <w:rFonts w:eastAsiaTheme="minorEastAsia" w:hAnsi="宋体" w:cs="Arial" w:hint="eastAsia"/>
                <w:szCs w:val="22"/>
              </w:rPr>
              <w:t>条</w:t>
            </w:r>
          </w:p>
        </w:tc>
        <w:tc>
          <w:tcPr>
            <w:tcW w:w="2693" w:type="dxa"/>
            <w:shd w:val="clear" w:color="auto" w:fill="FFFFFF"/>
          </w:tcPr>
          <w:p w:rsidR="000B10FD" w:rsidRPr="007A05F7" w:rsidRDefault="000B10FD" w:rsidP="000B10FD">
            <w:pPr>
              <w:ind w:firstLineChars="50" w:firstLine="120"/>
              <w:jc w:val="center"/>
              <w:rPr>
                <w:rFonts w:ascii="宋体" w:hAnsi="宋体"/>
                <w:sz w:val="24"/>
              </w:rPr>
            </w:pPr>
          </w:p>
        </w:tc>
      </w:tr>
      <w:tr w:rsidR="000B10FD" w:rsidRPr="007A05F7" w:rsidTr="00B97EB7">
        <w:trPr>
          <w:trHeight w:val="270"/>
        </w:trPr>
        <w:tc>
          <w:tcPr>
            <w:tcW w:w="2192" w:type="dxa"/>
            <w:vAlign w:val="center"/>
          </w:tcPr>
          <w:p w:rsidR="000B10FD" w:rsidRDefault="000B10FD" w:rsidP="000B10FD">
            <w:pPr>
              <w:spacing w:line="360" w:lineRule="auto"/>
              <w:jc w:val="center"/>
              <w:rPr>
                <w:rFonts w:eastAsiaTheme="minorEastAsia" w:hAnsi="宋体" w:cs="Arial"/>
                <w:szCs w:val="22"/>
              </w:rPr>
            </w:pPr>
            <w:r>
              <w:rPr>
                <w:rFonts w:eastAsiaTheme="minorEastAsia" w:hAnsi="宋体" w:cs="Arial" w:hint="eastAsia"/>
                <w:szCs w:val="22"/>
              </w:rPr>
              <w:t>图纸扫描</w:t>
            </w:r>
          </w:p>
        </w:tc>
        <w:tc>
          <w:tcPr>
            <w:tcW w:w="1701" w:type="dxa"/>
            <w:vAlign w:val="center"/>
          </w:tcPr>
          <w:p w:rsidR="000B10FD" w:rsidRPr="00AA6C40" w:rsidRDefault="000B10FD" w:rsidP="000B10FD">
            <w:pPr>
              <w:spacing w:line="360" w:lineRule="auto"/>
              <w:ind w:firstLine="34"/>
              <w:jc w:val="center"/>
              <w:rPr>
                <w:rFonts w:eastAsiaTheme="minorEastAsia" w:hAnsi="宋体" w:cs="Arial"/>
                <w:szCs w:val="22"/>
              </w:rPr>
            </w:pPr>
            <w:r>
              <w:rPr>
                <w:rFonts w:eastAsiaTheme="minorEastAsia" w:hAnsi="宋体" w:cs="Arial" w:hint="eastAsia"/>
                <w:szCs w:val="22"/>
              </w:rPr>
              <w:t>页</w:t>
            </w:r>
          </w:p>
        </w:tc>
        <w:tc>
          <w:tcPr>
            <w:tcW w:w="2693" w:type="dxa"/>
          </w:tcPr>
          <w:p w:rsidR="000B10FD" w:rsidRPr="007A05F7" w:rsidRDefault="000B10FD" w:rsidP="000B10FD">
            <w:pPr>
              <w:tabs>
                <w:tab w:val="left" w:pos="3945"/>
              </w:tabs>
              <w:spacing w:line="360" w:lineRule="auto"/>
              <w:ind w:firstLineChars="50" w:firstLine="120"/>
              <w:jc w:val="center"/>
              <w:rPr>
                <w:rFonts w:ascii="宋体" w:hAnsi="宋体"/>
                <w:sz w:val="24"/>
              </w:rPr>
            </w:pPr>
          </w:p>
        </w:tc>
      </w:tr>
      <w:tr w:rsidR="000B10FD" w:rsidRPr="007A05F7" w:rsidTr="00B97EB7">
        <w:trPr>
          <w:trHeight w:val="375"/>
        </w:trPr>
        <w:tc>
          <w:tcPr>
            <w:tcW w:w="2192" w:type="dxa"/>
            <w:vAlign w:val="center"/>
          </w:tcPr>
          <w:p w:rsidR="000B10FD" w:rsidRDefault="000B10FD" w:rsidP="000B10FD">
            <w:pPr>
              <w:spacing w:line="360" w:lineRule="auto"/>
              <w:jc w:val="center"/>
              <w:rPr>
                <w:rFonts w:eastAsiaTheme="minorEastAsia" w:hAnsi="宋体" w:cs="Arial"/>
                <w:szCs w:val="22"/>
              </w:rPr>
            </w:pPr>
            <w:r>
              <w:rPr>
                <w:rFonts w:eastAsiaTheme="minorEastAsia" w:hAnsi="宋体" w:cs="Arial" w:hint="eastAsia"/>
                <w:szCs w:val="22"/>
              </w:rPr>
              <w:t>照片扫描</w:t>
            </w:r>
          </w:p>
        </w:tc>
        <w:tc>
          <w:tcPr>
            <w:tcW w:w="1701" w:type="dxa"/>
            <w:vAlign w:val="center"/>
          </w:tcPr>
          <w:p w:rsidR="000B10FD" w:rsidRDefault="000B10FD" w:rsidP="000B10FD">
            <w:pPr>
              <w:spacing w:line="360" w:lineRule="auto"/>
              <w:ind w:firstLine="34"/>
              <w:jc w:val="center"/>
              <w:rPr>
                <w:rFonts w:eastAsiaTheme="minorEastAsia" w:hAnsi="宋体" w:cs="Arial"/>
                <w:szCs w:val="22"/>
              </w:rPr>
            </w:pPr>
            <w:r>
              <w:rPr>
                <w:rFonts w:eastAsiaTheme="minorEastAsia" w:hAnsi="宋体" w:cs="Arial" w:hint="eastAsia"/>
                <w:szCs w:val="22"/>
              </w:rPr>
              <w:t>张</w:t>
            </w:r>
          </w:p>
        </w:tc>
        <w:tc>
          <w:tcPr>
            <w:tcW w:w="2693" w:type="dxa"/>
          </w:tcPr>
          <w:p w:rsidR="000B10FD" w:rsidRPr="007A05F7" w:rsidRDefault="000B10FD" w:rsidP="000B10FD">
            <w:pPr>
              <w:tabs>
                <w:tab w:val="left" w:pos="3945"/>
              </w:tabs>
              <w:spacing w:line="360" w:lineRule="auto"/>
              <w:ind w:firstLineChars="50" w:firstLine="120"/>
              <w:jc w:val="center"/>
              <w:rPr>
                <w:rFonts w:ascii="宋体" w:hAnsi="宋体"/>
                <w:sz w:val="24"/>
              </w:rPr>
            </w:pPr>
          </w:p>
        </w:tc>
      </w:tr>
      <w:tr w:rsidR="000B10FD" w:rsidRPr="007A05F7" w:rsidTr="00B97EB7">
        <w:trPr>
          <w:trHeight w:val="325"/>
        </w:trPr>
        <w:tc>
          <w:tcPr>
            <w:tcW w:w="2192" w:type="dxa"/>
            <w:vAlign w:val="center"/>
          </w:tcPr>
          <w:p w:rsidR="000B10FD" w:rsidRDefault="000B10FD" w:rsidP="000B10FD">
            <w:pPr>
              <w:spacing w:line="360" w:lineRule="auto"/>
              <w:jc w:val="center"/>
              <w:rPr>
                <w:rFonts w:eastAsiaTheme="minorEastAsia" w:hAnsi="宋体" w:cs="Arial"/>
                <w:szCs w:val="22"/>
              </w:rPr>
            </w:pPr>
            <w:r>
              <w:rPr>
                <w:rFonts w:eastAsiaTheme="minorEastAsia" w:hAnsi="宋体" w:cs="Arial" w:hint="eastAsia"/>
                <w:szCs w:val="22"/>
              </w:rPr>
              <w:t>学籍卡扫描</w:t>
            </w:r>
          </w:p>
        </w:tc>
        <w:tc>
          <w:tcPr>
            <w:tcW w:w="1701" w:type="dxa"/>
            <w:vAlign w:val="center"/>
          </w:tcPr>
          <w:p w:rsidR="000B10FD" w:rsidRDefault="000B10FD" w:rsidP="000B10FD">
            <w:pPr>
              <w:spacing w:line="360" w:lineRule="auto"/>
              <w:ind w:firstLine="34"/>
              <w:jc w:val="center"/>
              <w:rPr>
                <w:rFonts w:eastAsiaTheme="minorEastAsia" w:hAnsi="宋体" w:cs="Arial"/>
                <w:szCs w:val="22"/>
              </w:rPr>
            </w:pPr>
            <w:r>
              <w:rPr>
                <w:rFonts w:eastAsiaTheme="minorEastAsia" w:hAnsi="宋体" w:cs="Arial" w:hint="eastAsia"/>
                <w:szCs w:val="22"/>
              </w:rPr>
              <w:t>页</w:t>
            </w:r>
          </w:p>
        </w:tc>
        <w:tc>
          <w:tcPr>
            <w:tcW w:w="2693" w:type="dxa"/>
          </w:tcPr>
          <w:p w:rsidR="000B10FD" w:rsidRPr="007A05F7" w:rsidRDefault="000B10FD" w:rsidP="000B10FD">
            <w:pPr>
              <w:tabs>
                <w:tab w:val="left" w:pos="3945"/>
              </w:tabs>
              <w:spacing w:line="360" w:lineRule="auto"/>
              <w:ind w:firstLineChars="50" w:firstLine="120"/>
              <w:jc w:val="center"/>
              <w:rPr>
                <w:rFonts w:ascii="宋体" w:hAnsi="宋体"/>
                <w:sz w:val="24"/>
              </w:rPr>
            </w:pPr>
          </w:p>
        </w:tc>
      </w:tr>
      <w:tr w:rsidR="000B10FD" w:rsidRPr="007A05F7" w:rsidTr="00B97EB7">
        <w:trPr>
          <w:trHeight w:val="260"/>
        </w:trPr>
        <w:tc>
          <w:tcPr>
            <w:tcW w:w="2192" w:type="dxa"/>
            <w:vAlign w:val="center"/>
          </w:tcPr>
          <w:p w:rsidR="000B10FD" w:rsidRDefault="000B10FD" w:rsidP="000B10FD">
            <w:pPr>
              <w:spacing w:line="360" w:lineRule="auto"/>
              <w:jc w:val="center"/>
              <w:rPr>
                <w:rFonts w:eastAsiaTheme="minorEastAsia" w:hAnsi="宋体" w:cs="Arial"/>
                <w:szCs w:val="22"/>
              </w:rPr>
            </w:pPr>
            <w:r>
              <w:rPr>
                <w:rFonts w:eastAsiaTheme="minorEastAsia" w:hAnsi="宋体" w:cs="Arial" w:hint="eastAsia"/>
                <w:szCs w:val="22"/>
              </w:rPr>
              <w:t>数据处理</w:t>
            </w:r>
          </w:p>
        </w:tc>
        <w:tc>
          <w:tcPr>
            <w:tcW w:w="1701" w:type="dxa"/>
            <w:vAlign w:val="center"/>
          </w:tcPr>
          <w:p w:rsidR="000B10FD" w:rsidRDefault="000B10FD" w:rsidP="000B10FD">
            <w:pPr>
              <w:spacing w:line="360" w:lineRule="auto"/>
              <w:ind w:firstLine="34"/>
              <w:jc w:val="center"/>
              <w:rPr>
                <w:rFonts w:eastAsiaTheme="minorEastAsia" w:hAnsi="宋体" w:cs="Arial"/>
                <w:szCs w:val="22"/>
              </w:rPr>
            </w:pPr>
            <w:r>
              <w:rPr>
                <w:rFonts w:eastAsiaTheme="minorEastAsia" w:hAnsi="宋体" w:cs="Arial" w:hint="eastAsia"/>
                <w:szCs w:val="22"/>
              </w:rPr>
              <w:t>天</w:t>
            </w:r>
          </w:p>
        </w:tc>
        <w:tc>
          <w:tcPr>
            <w:tcW w:w="2693" w:type="dxa"/>
          </w:tcPr>
          <w:p w:rsidR="000B10FD" w:rsidRPr="007A05F7" w:rsidRDefault="000B10FD" w:rsidP="000B10FD">
            <w:pPr>
              <w:tabs>
                <w:tab w:val="left" w:pos="3945"/>
              </w:tabs>
              <w:spacing w:line="360" w:lineRule="auto"/>
              <w:ind w:firstLineChars="50" w:firstLine="120"/>
              <w:jc w:val="center"/>
              <w:rPr>
                <w:rFonts w:ascii="宋体" w:hAnsi="宋体"/>
                <w:sz w:val="24"/>
              </w:rPr>
            </w:pPr>
          </w:p>
        </w:tc>
      </w:tr>
    </w:tbl>
    <w:p w:rsidR="000B10FD" w:rsidRDefault="000B10FD" w:rsidP="007A05F7">
      <w:pPr>
        <w:pStyle w:val="a8"/>
        <w:spacing w:line="360" w:lineRule="auto"/>
        <w:ind w:firstLineChars="200" w:firstLine="480"/>
        <w:rPr>
          <w:rFonts w:ascii="宋体" w:hAnsi="宋体"/>
          <w:kern w:val="2"/>
          <w:szCs w:val="24"/>
        </w:rPr>
      </w:pPr>
    </w:p>
    <w:p w:rsidR="000B10FD" w:rsidRDefault="000B10FD" w:rsidP="007A05F7">
      <w:pPr>
        <w:pStyle w:val="a8"/>
        <w:spacing w:line="360" w:lineRule="auto"/>
        <w:ind w:firstLineChars="200" w:firstLine="480"/>
        <w:rPr>
          <w:rFonts w:ascii="宋体" w:hAnsi="宋体"/>
          <w:kern w:val="2"/>
          <w:szCs w:val="24"/>
        </w:rPr>
      </w:pPr>
    </w:p>
    <w:p w:rsidR="000B10FD" w:rsidRDefault="000B10FD" w:rsidP="007A05F7">
      <w:pPr>
        <w:pStyle w:val="a8"/>
        <w:spacing w:line="360" w:lineRule="auto"/>
        <w:ind w:firstLineChars="200" w:firstLine="480"/>
        <w:rPr>
          <w:rFonts w:ascii="宋体" w:hAnsi="宋体"/>
          <w:kern w:val="2"/>
          <w:szCs w:val="24"/>
        </w:rPr>
      </w:pPr>
    </w:p>
    <w:p w:rsidR="000B10FD" w:rsidRDefault="000B10FD" w:rsidP="007A05F7">
      <w:pPr>
        <w:pStyle w:val="a8"/>
        <w:spacing w:line="360" w:lineRule="auto"/>
        <w:ind w:firstLineChars="200" w:firstLine="480"/>
        <w:rPr>
          <w:rFonts w:ascii="宋体" w:hAnsi="宋体"/>
          <w:kern w:val="2"/>
          <w:szCs w:val="24"/>
        </w:rPr>
      </w:pPr>
    </w:p>
    <w:p w:rsidR="000B10FD" w:rsidRDefault="000B10FD" w:rsidP="007A05F7">
      <w:pPr>
        <w:pStyle w:val="a8"/>
        <w:spacing w:line="360" w:lineRule="auto"/>
        <w:ind w:firstLineChars="200" w:firstLine="480"/>
        <w:rPr>
          <w:rFonts w:ascii="宋体" w:hAnsi="宋体"/>
          <w:kern w:val="2"/>
          <w:szCs w:val="24"/>
        </w:rPr>
      </w:pPr>
    </w:p>
    <w:p w:rsidR="000B10FD" w:rsidRDefault="000B10FD" w:rsidP="007A05F7">
      <w:pPr>
        <w:pStyle w:val="a8"/>
        <w:spacing w:line="360" w:lineRule="auto"/>
        <w:ind w:firstLineChars="200" w:firstLine="480"/>
        <w:rPr>
          <w:rFonts w:ascii="宋体" w:hAnsi="宋体"/>
          <w:kern w:val="2"/>
          <w:szCs w:val="24"/>
        </w:rPr>
      </w:pPr>
    </w:p>
    <w:p w:rsidR="000B10FD" w:rsidRDefault="000B10FD" w:rsidP="007A05F7">
      <w:pPr>
        <w:pStyle w:val="a8"/>
        <w:spacing w:line="360" w:lineRule="auto"/>
        <w:ind w:firstLineChars="200" w:firstLine="480"/>
        <w:rPr>
          <w:rFonts w:ascii="宋体" w:hAnsi="宋体"/>
          <w:kern w:val="2"/>
          <w:szCs w:val="24"/>
        </w:rPr>
      </w:pPr>
    </w:p>
    <w:p w:rsidR="000B10FD" w:rsidRDefault="000B10FD" w:rsidP="007A05F7">
      <w:pPr>
        <w:pStyle w:val="a8"/>
        <w:spacing w:line="360" w:lineRule="auto"/>
        <w:ind w:firstLineChars="200" w:firstLine="480"/>
        <w:rPr>
          <w:rFonts w:ascii="宋体" w:hAnsi="宋体"/>
          <w:kern w:val="2"/>
          <w:szCs w:val="24"/>
        </w:rPr>
      </w:pPr>
    </w:p>
    <w:p w:rsidR="000B10FD" w:rsidRDefault="000B10FD" w:rsidP="007A05F7">
      <w:pPr>
        <w:pStyle w:val="a8"/>
        <w:spacing w:line="360" w:lineRule="auto"/>
        <w:ind w:firstLineChars="200" w:firstLine="480"/>
        <w:rPr>
          <w:rFonts w:ascii="宋体" w:hAnsi="宋体"/>
          <w:kern w:val="2"/>
          <w:szCs w:val="24"/>
        </w:rPr>
      </w:pPr>
    </w:p>
    <w:p w:rsidR="00F032CC" w:rsidRDefault="00F032CC" w:rsidP="007A05F7">
      <w:pPr>
        <w:pStyle w:val="a8"/>
        <w:spacing w:line="360" w:lineRule="auto"/>
        <w:ind w:firstLineChars="200" w:firstLine="480"/>
        <w:rPr>
          <w:rFonts w:ascii="宋体" w:hAnsi="宋体"/>
          <w:kern w:val="2"/>
          <w:szCs w:val="24"/>
        </w:rPr>
      </w:pPr>
    </w:p>
    <w:p w:rsidR="00F032CC" w:rsidRDefault="00F032CC" w:rsidP="007A05F7">
      <w:pPr>
        <w:pStyle w:val="a8"/>
        <w:spacing w:line="360" w:lineRule="auto"/>
        <w:ind w:firstLineChars="200" w:firstLine="480"/>
        <w:rPr>
          <w:rFonts w:ascii="宋体" w:hAnsi="宋体"/>
          <w:kern w:val="2"/>
          <w:szCs w:val="24"/>
        </w:rPr>
      </w:pPr>
    </w:p>
    <w:p w:rsidR="000A16CA" w:rsidRPr="007A05F7" w:rsidRDefault="003A436D" w:rsidP="007A05F7">
      <w:pPr>
        <w:pStyle w:val="a8"/>
        <w:spacing w:line="360" w:lineRule="auto"/>
        <w:ind w:firstLineChars="200" w:firstLine="480"/>
        <w:rPr>
          <w:rFonts w:ascii="宋体" w:hAnsi="宋体"/>
          <w:kern w:val="2"/>
          <w:szCs w:val="24"/>
        </w:rPr>
      </w:pPr>
      <w:r w:rsidRPr="007A05F7">
        <w:rPr>
          <w:rFonts w:ascii="宋体" w:hAnsi="宋体" w:hint="eastAsia"/>
          <w:kern w:val="2"/>
          <w:szCs w:val="24"/>
        </w:rPr>
        <w:t>数字化扫描总金额以实际完成建库数量进行结算。</w:t>
      </w:r>
    </w:p>
    <w:p w:rsidR="000A16CA" w:rsidRPr="005B4DA9" w:rsidRDefault="000A16CA" w:rsidP="00497D94">
      <w:pPr>
        <w:pStyle w:val="a8"/>
        <w:spacing w:line="360" w:lineRule="auto"/>
        <w:ind w:leftChars="52" w:left="109" w:firstLineChars="142" w:firstLine="341"/>
        <w:rPr>
          <w:rFonts w:ascii="宋体" w:hAnsi="宋体"/>
          <w:kern w:val="2"/>
          <w:szCs w:val="24"/>
        </w:rPr>
      </w:pPr>
      <w:r w:rsidRPr="005B4DA9">
        <w:rPr>
          <w:rFonts w:ascii="宋体" w:hAnsi="宋体"/>
          <w:kern w:val="2"/>
          <w:szCs w:val="24"/>
        </w:rPr>
        <w:t>(</w:t>
      </w:r>
      <w:r w:rsidRPr="005B4DA9">
        <w:rPr>
          <w:rFonts w:ascii="宋体" w:hAnsi="宋体" w:hint="eastAsia"/>
          <w:kern w:val="2"/>
          <w:szCs w:val="24"/>
        </w:rPr>
        <w:t>二</w:t>
      </w:r>
      <w:r w:rsidRPr="005B4DA9">
        <w:rPr>
          <w:rFonts w:ascii="宋体" w:hAnsi="宋体"/>
          <w:kern w:val="2"/>
          <w:szCs w:val="24"/>
        </w:rPr>
        <w:t>)</w:t>
      </w:r>
      <w:r w:rsidR="00497D94" w:rsidRPr="005B4DA9">
        <w:rPr>
          <w:rFonts w:ascii="宋体" w:hAnsi="宋体"/>
          <w:kern w:val="2"/>
          <w:szCs w:val="24"/>
        </w:rPr>
        <w:t xml:space="preserve"> </w:t>
      </w:r>
      <w:r w:rsidRPr="005B4DA9">
        <w:rPr>
          <w:rFonts w:ascii="宋体" w:hAnsi="宋体" w:hint="eastAsia"/>
          <w:kern w:val="2"/>
          <w:szCs w:val="24"/>
        </w:rPr>
        <w:t>其他承诺：</w:t>
      </w:r>
    </w:p>
    <w:p w:rsidR="000A16CA" w:rsidRPr="005B4DA9" w:rsidRDefault="000A16CA" w:rsidP="000A16CA">
      <w:pPr>
        <w:pStyle w:val="a8"/>
        <w:spacing w:line="360" w:lineRule="auto"/>
        <w:rPr>
          <w:rFonts w:ascii="宋体" w:hAnsi="宋体"/>
          <w:kern w:val="2"/>
          <w:szCs w:val="24"/>
        </w:rPr>
      </w:pPr>
      <w:r w:rsidRPr="005B4DA9">
        <w:rPr>
          <w:rFonts w:ascii="宋体" w:hAnsi="宋体"/>
          <w:kern w:val="2"/>
          <w:szCs w:val="24"/>
        </w:rPr>
        <w:t>(</w:t>
      </w:r>
      <w:r w:rsidR="00497D94">
        <w:rPr>
          <w:rFonts w:ascii="宋体" w:hAnsi="宋体" w:hint="eastAsia"/>
          <w:kern w:val="2"/>
          <w:szCs w:val="24"/>
        </w:rPr>
        <w:t>三</w:t>
      </w:r>
      <w:r w:rsidRPr="005B4DA9">
        <w:rPr>
          <w:rFonts w:ascii="宋体" w:hAnsi="宋体"/>
          <w:kern w:val="2"/>
          <w:szCs w:val="24"/>
        </w:rPr>
        <w:t>)</w:t>
      </w:r>
      <w:r w:rsidRPr="005B4DA9">
        <w:rPr>
          <w:rFonts w:ascii="宋体" w:hAnsi="宋体" w:hint="eastAsia"/>
          <w:kern w:val="2"/>
          <w:szCs w:val="24"/>
        </w:rPr>
        <w:t>贵单位的招标文件、中标通知书和本投标文件将构成约束我们双方的合同。</w:t>
      </w:r>
    </w:p>
    <w:p w:rsidR="000A16CA" w:rsidRPr="005B4DA9" w:rsidRDefault="000A16CA" w:rsidP="000A16CA">
      <w:pPr>
        <w:pStyle w:val="a8"/>
        <w:spacing w:line="360" w:lineRule="auto"/>
        <w:rPr>
          <w:rFonts w:ascii="宋体" w:hAnsi="宋体"/>
          <w:kern w:val="2"/>
          <w:szCs w:val="24"/>
        </w:rPr>
      </w:pPr>
    </w:p>
    <w:p w:rsidR="000A16CA" w:rsidRPr="005B4DA9" w:rsidRDefault="000A16CA" w:rsidP="005B4DA9">
      <w:pPr>
        <w:pStyle w:val="a8"/>
        <w:spacing w:line="360" w:lineRule="auto"/>
        <w:ind w:firstLineChars="1000" w:firstLine="2400"/>
        <w:rPr>
          <w:rFonts w:ascii="宋体" w:hAnsi="宋体"/>
          <w:kern w:val="2"/>
          <w:szCs w:val="24"/>
        </w:rPr>
      </w:pPr>
      <w:r w:rsidRPr="005B4DA9">
        <w:rPr>
          <w:rFonts w:ascii="宋体" w:hAnsi="宋体" w:hint="eastAsia"/>
          <w:kern w:val="2"/>
          <w:szCs w:val="24"/>
        </w:rPr>
        <w:t>投标人</w:t>
      </w:r>
      <w:r w:rsidRPr="005B4DA9">
        <w:rPr>
          <w:rFonts w:ascii="宋体" w:hAnsi="宋体"/>
          <w:kern w:val="2"/>
          <w:szCs w:val="24"/>
        </w:rPr>
        <w:t>(</w:t>
      </w:r>
      <w:r w:rsidRPr="005B4DA9">
        <w:rPr>
          <w:rFonts w:ascii="宋体" w:hAnsi="宋体" w:hint="eastAsia"/>
          <w:kern w:val="2"/>
          <w:szCs w:val="24"/>
        </w:rPr>
        <w:t xml:space="preserve">盖法人章)：                               </w:t>
      </w:r>
    </w:p>
    <w:p w:rsidR="000A16CA" w:rsidRPr="005B4DA9" w:rsidRDefault="000A16CA" w:rsidP="005B4DA9">
      <w:pPr>
        <w:pStyle w:val="a8"/>
        <w:spacing w:line="360" w:lineRule="auto"/>
        <w:ind w:firstLineChars="1000" w:firstLine="2400"/>
        <w:rPr>
          <w:rFonts w:ascii="宋体" w:hAnsi="宋体"/>
          <w:kern w:val="2"/>
          <w:szCs w:val="24"/>
        </w:rPr>
      </w:pPr>
      <w:r w:rsidRPr="005B4DA9">
        <w:rPr>
          <w:rFonts w:ascii="宋体" w:hAnsi="宋体" w:hint="eastAsia"/>
          <w:kern w:val="2"/>
          <w:szCs w:val="24"/>
        </w:rPr>
        <w:t>法定代表人或代理人</w:t>
      </w:r>
      <w:r w:rsidRPr="005B4DA9">
        <w:rPr>
          <w:rFonts w:ascii="宋体" w:hAnsi="宋体"/>
          <w:kern w:val="2"/>
          <w:szCs w:val="24"/>
        </w:rPr>
        <w:t>(</w:t>
      </w:r>
      <w:r w:rsidRPr="005B4DA9">
        <w:rPr>
          <w:rFonts w:ascii="宋体" w:hAnsi="宋体" w:hint="eastAsia"/>
          <w:kern w:val="2"/>
          <w:szCs w:val="24"/>
        </w:rPr>
        <w:t>签字或盖章</w:t>
      </w:r>
      <w:r w:rsidRPr="005B4DA9">
        <w:rPr>
          <w:rFonts w:ascii="宋体" w:hAnsi="宋体"/>
          <w:kern w:val="2"/>
          <w:szCs w:val="24"/>
        </w:rPr>
        <w:t>)</w:t>
      </w:r>
      <w:r w:rsidRPr="005B4DA9">
        <w:rPr>
          <w:rFonts w:ascii="宋体" w:hAnsi="宋体" w:hint="eastAsia"/>
          <w:kern w:val="2"/>
          <w:szCs w:val="24"/>
        </w:rPr>
        <w:t xml:space="preserve">：                              </w:t>
      </w:r>
    </w:p>
    <w:p w:rsidR="000A16CA" w:rsidRPr="005B4DA9" w:rsidRDefault="000A16CA" w:rsidP="000A16CA">
      <w:pPr>
        <w:spacing w:line="360" w:lineRule="auto"/>
        <w:ind w:firstLine="435"/>
        <w:jc w:val="right"/>
        <w:rPr>
          <w:rFonts w:ascii="宋体" w:hAnsi="宋体"/>
          <w:sz w:val="24"/>
        </w:rPr>
      </w:pPr>
      <w:r w:rsidRPr="005B4DA9">
        <w:rPr>
          <w:rFonts w:ascii="宋体" w:hAnsi="宋体" w:hint="eastAsia"/>
          <w:sz w:val="24"/>
        </w:rPr>
        <w:t>日期：     年    月    日</w:t>
      </w:r>
    </w:p>
    <w:p w:rsidR="000A16CA" w:rsidRPr="005B4DA9" w:rsidRDefault="000A16CA" w:rsidP="000A16CA">
      <w:pPr>
        <w:rPr>
          <w:rFonts w:ascii="宋体" w:hAnsi="宋体"/>
          <w:sz w:val="24"/>
        </w:rPr>
      </w:pPr>
    </w:p>
    <w:p w:rsidR="000A16CA" w:rsidRPr="001126EE" w:rsidRDefault="000A16CA" w:rsidP="00B07FCD">
      <w:pPr>
        <w:rPr>
          <w:rStyle w:val="ittext1"/>
        </w:rPr>
      </w:pPr>
    </w:p>
    <w:sectPr w:rsidR="000A16CA" w:rsidRPr="001126EE" w:rsidSect="00AA499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1F9A" w:rsidRDefault="00E11F9A" w:rsidP="006D450B">
      <w:r>
        <w:separator/>
      </w:r>
    </w:p>
  </w:endnote>
  <w:endnote w:type="continuationSeparator" w:id="1">
    <w:p w:rsidR="00E11F9A" w:rsidRDefault="00E11F9A" w:rsidP="006D45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fixed"/>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等线 Light">
    <w:altName w:val="Arial Unicode MS"/>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1F9A" w:rsidRDefault="00E11F9A" w:rsidP="006D450B">
      <w:r>
        <w:separator/>
      </w:r>
    </w:p>
  </w:footnote>
  <w:footnote w:type="continuationSeparator" w:id="1">
    <w:p w:rsidR="00E11F9A" w:rsidRDefault="00E11F9A" w:rsidP="006D450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CA574F"/>
    <w:multiLevelType w:val="hybridMultilevel"/>
    <w:tmpl w:val="C5A86832"/>
    <w:lvl w:ilvl="0" w:tplc="068094F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425F0853"/>
    <w:multiLevelType w:val="hybridMultilevel"/>
    <w:tmpl w:val="5D36578A"/>
    <w:lvl w:ilvl="0" w:tplc="26784018">
      <w:start w:val="1"/>
      <w:numFmt w:val="decimal"/>
      <w:lvlText w:val="%1、"/>
      <w:lvlJc w:val="left"/>
      <w:pPr>
        <w:ind w:left="1275" w:hanging="720"/>
      </w:pPr>
      <w:rPr>
        <w:rFonts w:hint="default"/>
      </w:rPr>
    </w:lvl>
    <w:lvl w:ilvl="1" w:tplc="04090019" w:tentative="1">
      <w:start w:val="1"/>
      <w:numFmt w:val="lowerLetter"/>
      <w:lvlText w:val="%2)"/>
      <w:lvlJc w:val="left"/>
      <w:pPr>
        <w:ind w:left="1395" w:hanging="420"/>
      </w:pPr>
    </w:lvl>
    <w:lvl w:ilvl="2" w:tplc="0409001B" w:tentative="1">
      <w:start w:val="1"/>
      <w:numFmt w:val="lowerRoman"/>
      <w:lvlText w:val="%3."/>
      <w:lvlJc w:val="right"/>
      <w:pPr>
        <w:ind w:left="1815" w:hanging="420"/>
      </w:pPr>
    </w:lvl>
    <w:lvl w:ilvl="3" w:tplc="0409000F" w:tentative="1">
      <w:start w:val="1"/>
      <w:numFmt w:val="decimal"/>
      <w:lvlText w:val="%4."/>
      <w:lvlJc w:val="left"/>
      <w:pPr>
        <w:ind w:left="2235" w:hanging="420"/>
      </w:pPr>
    </w:lvl>
    <w:lvl w:ilvl="4" w:tplc="04090019" w:tentative="1">
      <w:start w:val="1"/>
      <w:numFmt w:val="lowerLetter"/>
      <w:lvlText w:val="%5)"/>
      <w:lvlJc w:val="left"/>
      <w:pPr>
        <w:ind w:left="2655" w:hanging="420"/>
      </w:pPr>
    </w:lvl>
    <w:lvl w:ilvl="5" w:tplc="0409001B" w:tentative="1">
      <w:start w:val="1"/>
      <w:numFmt w:val="lowerRoman"/>
      <w:lvlText w:val="%6."/>
      <w:lvlJc w:val="right"/>
      <w:pPr>
        <w:ind w:left="3075" w:hanging="420"/>
      </w:pPr>
    </w:lvl>
    <w:lvl w:ilvl="6" w:tplc="0409000F" w:tentative="1">
      <w:start w:val="1"/>
      <w:numFmt w:val="decimal"/>
      <w:lvlText w:val="%7."/>
      <w:lvlJc w:val="left"/>
      <w:pPr>
        <w:ind w:left="3495" w:hanging="420"/>
      </w:pPr>
    </w:lvl>
    <w:lvl w:ilvl="7" w:tplc="04090019" w:tentative="1">
      <w:start w:val="1"/>
      <w:numFmt w:val="lowerLetter"/>
      <w:lvlText w:val="%8)"/>
      <w:lvlJc w:val="left"/>
      <w:pPr>
        <w:ind w:left="3915" w:hanging="420"/>
      </w:pPr>
    </w:lvl>
    <w:lvl w:ilvl="8" w:tplc="0409001B" w:tentative="1">
      <w:start w:val="1"/>
      <w:numFmt w:val="lowerRoman"/>
      <w:lvlText w:val="%9."/>
      <w:lvlJc w:val="right"/>
      <w:pPr>
        <w:ind w:left="4335" w:hanging="420"/>
      </w:pPr>
    </w:lvl>
  </w:abstractNum>
  <w:abstractNum w:abstractNumId="2">
    <w:nsid w:val="545F7B0E"/>
    <w:multiLevelType w:val="hybridMultilevel"/>
    <w:tmpl w:val="955EBFEE"/>
    <w:lvl w:ilvl="0" w:tplc="86E47F1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74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4067D"/>
    <w:rsid w:val="000034CD"/>
    <w:rsid w:val="0001495A"/>
    <w:rsid w:val="00060401"/>
    <w:rsid w:val="000662E9"/>
    <w:rsid w:val="00082243"/>
    <w:rsid w:val="000A16CA"/>
    <w:rsid w:val="000A646C"/>
    <w:rsid w:val="000B10FD"/>
    <w:rsid w:val="000D6644"/>
    <w:rsid w:val="000E19FD"/>
    <w:rsid w:val="000F1DE8"/>
    <w:rsid w:val="0011219F"/>
    <w:rsid w:val="001126EE"/>
    <w:rsid w:val="0017111D"/>
    <w:rsid w:val="00174BB3"/>
    <w:rsid w:val="00190654"/>
    <w:rsid w:val="001D1C05"/>
    <w:rsid w:val="0020203B"/>
    <w:rsid w:val="0025008F"/>
    <w:rsid w:val="002573DF"/>
    <w:rsid w:val="00297C69"/>
    <w:rsid w:val="00311B78"/>
    <w:rsid w:val="00330988"/>
    <w:rsid w:val="003318E7"/>
    <w:rsid w:val="003927F1"/>
    <w:rsid w:val="003A436D"/>
    <w:rsid w:val="003B1429"/>
    <w:rsid w:val="003B32AF"/>
    <w:rsid w:val="003B44AD"/>
    <w:rsid w:val="003F0D03"/>
    <w:rsid w:val="003F2F4C"/>
    <w:rsid w:val="00452C13"/>
    <w:rsid w:val="00491C77"/>
    <w:rsid w:val="0049641E"/>
    <w:rsid w:val="00497D94"/>
    <w:rsid w:val="004B092F"/>
    <w:rsid w:val="004E0CCB"/>
    <w:rsid w:val="004F2822"/>
    <w:rsid w:val="004F708B"/>
    <w:rsid w:val="00511F55"/>
    <w:rsid w:val="00535F44"/>
    <w:rsid w:val="005363C3"/>
    <w:rsid w:val="00544D88"/>
    <w:rsid w:val="00545A58"/>
    <w:rsid w:val="005761F7"/>
    <w:rsid w:val="005B3DDA"/>
    <w:rsid w:val="005B4DA9"/>
    <w:rsid w:val="005F072C"/>
    <w:rsid w:val="005F5137"/>
    <w:rsid w:val="0065552D"/>
    <w:rsid w:val="006D450B"/>
    <w:rsid w:val="00705749"/>
    <w:rsid w:val="00740977"/>
    <w:rsid w:val="00793DA7"/>
    <w:rsid w:val="007A05F7"/>
    <w:rsid w:val="007D3609"/>
    <w:rsid w:val="00833E6F"/>
    <w:rsid w:val="0084067D"/>
    <w:rsid w:val="00851AD3"/>
    <w:rsid w:val="00867057"/>
    <w:rsid w:val="008B6704"/>
    <w:rsid w:val="008D6659"/>
    <w:rsid w:val="009506E7"/>
    <w:rsid w:val="00953FCD"/>
    <w:rsid w:val="009B0832"/>
    <w:rsid w:val="00A4176C"/>
    <w:rsid w:val="00A45140"/>
    <w:rsid w:val="00A50A0A"/>
    <w:rsid w:val="00A54757"/>
    <w:rsid w:val="00AA499B"/>
    <w:rsid w:val="00AB6390"/>
    <w:rsid w:val="00B07FCD"/>
    <w:rsid w:val="00B22CE8"/>
    <w:rsid w:val="00B31F21"/>
    <w:rsid w:val="00B437A6"/>
    <w:rsid w:val="00B63B8D"/>
    <w:rsid w:val="00B97AFD"/>
    <w:rsid w:val="00BB5AFE"/>
    <w:rsid w:val="00CB5E43"/>
    <w:rsid w:val="00D00A92"/>
    <w:rsid w:val="00D650EB"/>
    <w:rsid w:val="00D73C11"/>
    <w:rsid w:val="00D83E77"/>
    <w:rsid w:val="00DA7EA9"/>
    <w:rsid w:val="00DE7E40"/>
    <w:rsid w:val="00E11F9A"/>
    <w:rsid w:val="00E47D2C"/>
    <w:rsid w:val="00E52452"/>
    <w:rsid w:val="00E54795"/>
    <w:rsid w:val="00F032CC"/>
    <w:rsid w:val="00F272DC"/>
    <w:rsid w:val="00F305AF"/>
    <w:rsid w:val="00FA6C2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067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D450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D450B"/>
    <w:rPr>
      <w:rFonts w:ascii="Times New Roman" w:eastAsia="宋体" w:hAnsi="Times New Roman" w:cs="Times New Roman"/>
      <w:sz w:val="18"/>
      <w:szCs w:val="18"/>
    </w:rPr>
  </w:style>
  <w:style w:type="paragraph" w:styleId="a4">
    <w:name w:val="footer"/>
    <w:basedOn w:val="a"/>
    <w:link w:val="Char0"/>
    <w:uiPriority w:val="99"/>
    <w:semiHidden/>
    <w:unhideWhenUsed/>
    <w:rsid w:val="006D450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D450B"/>
    <w:rPr>
      <w:rFonts w:ascii="Times New Roman" w:eastAsia="宋体" w:hAnsi="Times New Roman" w:cs="Times New Roman"/>
      <w:sz w:val="18"/>
      <w:szCs w:val="18"/>
    </w:rPr>
  </w:style>
  <w:style w:type="paragraph" w:styleId="a5">
    <w:name w:val="Body Text Indent"/>
    <w:basedOn w:val="a"/>
    <w:link w:val="Char1"/>
    <w:rsid w:val="000662E9"/>
    <w:pPr>
      <w:ind w:firstLine="540"/>
    </w:pPr>
    <w:rPr>
      <w:rFonts w:ascii="仿宋_GB2312" w:eastAsia="仿宋_GB2312"/>
      <w:sz w:val="30"/>
      <w:szCs w:val="20"/>
    </w:rPr>
  </w:style>
  <w:style w:type="character" w:customStyle="1" w:styleId="Char1">
    <w:name w:val="正文文本缩进 Char"/>
    <w:basedOn w:val="a0"/>
    <w:link w:val="a5"/>
    <w:rsid w:val="000662E9"/>
    <w:rPr>
      <w:rFonts w:ascii="仿宋_GB2312" w:eastAsia="仿宋_GB2312" w:hAnsi="Times New Roman" w:cs="Times New Roman"/>
      <w:sz w:val="30"/>
      <w:szCs w:val="20"/>
    </w:rPr>
  </w:style>
  <w:style w:type="paragraph" w:styleId="3">
    <w:name w:val="Body Text Indent 3"/>
    <w:basedOn w:val="a"/>
    <w:link w:val="3Char"/>
    <w:rsid w:val="000662E9"/>
    <w:pPr>
      <w:spacing w:line="600" w:lineRule="exact"/>
      <w:ind w:firstLineChars="1906" w:firstLine="5228"/>
    </w:pPr>
    <w:rPr>
      <w:rFonts w:ascii="宋体" w:hAnsi="宋体"/>
      <w:b/>
      <w:bCs/>
      <w:sz w:val="30"/>
    </w:rPr>
  </w:style>
  <w:style w:type="character" w:customStyle="1" w:styleId="3Char">
    <w:name w:val="正文文本缩进 3 Char"/>
    <w:basedOn w:val="a0"/>
    <w:link w:val="3"/>
    <w:rsid w:val="000662E9"/>
    <w:rPr>
      <w:rFonts w:ascii="宋体" w:eastAsia="宋体" w:hAnsi="宋体" w:cs="Times New Roman"/>
      <w:b/>
      <w:bCs/>
      <w:sz w:val="30"/>
      <w:szCs w:val="24"/>
    </w:rPr>
  </w:style>
  <w:style w:type="paragraph" w:styleId="a6">
    <w:name w:val="List Paragraph"/>
    <w:basedOn w:val="a"/>
    <w:uiPriority w:val="34"/>
    <w:qFormat/>
    <w:rsid w:val="00D83E77"/>
    <w:pPr>
      <w:ind w:firstLineChars="200" w:firstLine="420"/>
    </w:pPr>
  </w:style>
  <w:style w:type="paragraph" w:styleId="a7">
    <w:name w:val="Date"/>
    <w:basedOn w:val="a"/>
    <w:next w:val="a"/>
    <w:link w:val="Char2"/>
    <w:uiPriority w:val="99"/>
    <w:semiHidden/>
    <w:unhideWhenUsed/>
    <w:rsid w:val="000A16CA"/>
    <w:pPr>
      <w:ind w:leftChars="2500" w:left="100"/>
    </w:pPr>
  </w:style>
  <w:style w:type="character" w:customStyle="1" w:styleId="Char2">
    <w:name w:val="日期 Char"/>
    <w:basedOn w:val="a0"/>
    <w:link w:val="a7"/>
    <w:uiPriority w:val="99"/>
    <w:semiHidden/>
    <w:rsid w:val="000A16CA"/>
    <w:rPr>
      <w:rFonts w:ascii="Times New Roman" w:eastAsia="宋体" w:hAnsi="Times New Roman" w:cs="Times New Roman"/>
      <w:szCs w:val="24"/>
    </w:rPr>
  </w:style>
  <w:style w:type="paragraph" w:styleId="a8">
    <w:name w:val="Normal Indent"/>
    <w:aliases w:val="表正文,正文非缩进,特点,上海中望标准正文（首行缩进两字） Char Char Char Char Char Char,上海中望标准正文（首行缩进两字）,ALT+Z,正文不缩进,特点 Char,水上软件,四号,缩进,段1,正文双线,正文缩进 Char,正文（首行缩进两字） Char,正文（首行缩进两字） Char Char Char Char Char,正文（首行缩进两字） Char Char Char,正文（首行缩进两字） Char Char Char Char,。,标题4,t"/>
    <w:basedOn w:val="a"/>
    <w:rsid w:val="000A16CA"/>
    <w:pPr>
      <w:adjustRightInd w:val="0"/>
      <w:spacing w:line="360" w:lineRule="atLeast"/>
      <w:ind w:firstLine="482"/>
      <w:textAlignment w:val="baseline"/>
    </w:pPr>
    <w:rPr>
      <w:kern w:val="0"/>
      <w:sz w:val="24"/>
      <w:szCs w:val="20"/>
    </w:rPr>
  </w:style>
  <w:style w:type="character" w:customStyle="1" w:styleId="charchar1">
    <w:name w:val="charchar1"/>
    <w:basedOn w:val="a0"/>
    <w:rsid w:val="000A16CA"/>
  </w:style>
  <w:style w:type="character" w:styleId="a9">
    <w:name w:val="Strong"/>
    <w:basedOn w:val="a0"/>
    <w:qFormat/>
    <w:rsid w:val="000A16CA"/>
    <w:rPr>
      <w:b/>
      <w:bCs/>
    </w:rPr>
  </w:style>
  <w:style w:type="paragraph" w:customStyle="1" w:styleId="ittext">
    <w:name w:val="ittext"/>
    <w:basedOn w:val="a"/>
    <w:rsid w:val="000A16CA"/>
    <w:pPr>
      <w:widowControl/>
      <w:spacing w:before="100" w:beforeAutospacing="1" w:after="100" w:afterAutospacing="1"/>
      <w:jc w:val="left"/>
    </w:pPr>
    <w:rPr>
      <w:rFonts w:ascii="宋体" w:hAnsi="宋体" w:cs="宋体"/>
      <w:kern w:val="0"/>
      <w:sz w:val="24"/>
    </w:rPr>
  </w:style>
  <w:style w:type="character" w:customStyle="1" w:styleId="ittext1">
    <w:name w:val="ittext1"/>
    <w:basedOn w:val="a0"/>
    <w:rsid w:val="000A16CA"/>
  </w:style>
  <w:style w:type="paragraph" w:styleId="aa">
    <w:name w:val="Balloon Text"/>
    <w:basedOn w:val="a"/>
    <w:link w:val="Char3"/>
    <w:uiPriority w:val="99"/>
    <w:semiHidden/>
    <w:unhideWhenUsed/>
    <w:rsid w:val="00CB5E43"/>
    <w:rPr>
      <w:sz w:val="18"/>
      <w:szCs w:val="18"/>
    </w:rPr>
  </w:style>
  <w:style w:type="character" w:customStyle="1" w:styleId="Char3">
    <w:name w:val="批注框文本 Char"/>
    <w:basedOn w:val="a0"/>
    <w:link w:val="aa"/>
    <w:uiPriority w:val="99"/>
    <w:semiHidden/>
    <w:rsid w:val="00CB5E43"/>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A4D456-F421-424E-A749-443921B86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456</TotalTime>
  <Pages>9</Pages>
  <Words>920</Words>
  <Characters>5247</Characters>
  <Application>Microsoft Office Word</Application>
  <DocSecurity>0</DocSecurity>
  <Lines>43</Lines>
  <Paragraphs>12</Paragraphs>
  <ScaleCrop>false</ScaleCrop>
  <Company/>
  <LinksUpToDate>false</LinksUpToDate>
  <CharactersWithSpaces>6155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叶毅</dc:creator>
  <cp:keywords/>
  <dc:description/>
  <cp:lastModifiedBy>lenovo</cp:lastModifiedBy>
  <cp:revision>78</cp:revision>
  <dcterms:created xsi:type="dcterms:W3CDTF">2016-04-25T13:27:00Z</dcterms:created>
  <dcterms:modified xsi:type="dcterms:W3CDTF">2018-06-22T02:30:00Z</dcterms:modified>
</cp:coreProperties>
</file>