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南京医科大学高性能聚焦超声样本破碎系统采购项目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单一来源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采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购公示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项目信息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购人：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南京医科大学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南京医科大学高性能聚焦超声样本破碎系统采购项目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购编号：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NJDCX-202203292208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4、拟采购的货物说明: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南京医科大学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拟采购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高性能聚焦超声样本破碎系统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一套，</w:t>
      </w:r>
      <w:r>
        <w:rPr>
          <w:rFonts w:hint="eastAsia" w:ascii="仿宋" w:hAnsi="仿宋" w:eastAsia="仿宋" w:cs="仿宋"/>
          <w:sz w:val="24"/>
          <w:u w:val="none"/>
        </w:rPr>
        <w:t>以供课题开展</w:t>
      </w:r>
      <w:r>
        <w:rPr>
          <w:rFonts w:hint="eastAsia" w:ascii="仿宋" w:hAnsi="仿宋" w:eastAsia="仿宋" w:cs="仿宋"/>
          <w:sz w:val="24"/>
          <w:u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zh-CN" w:eastAsia="zh-CN"/>
          <w14:textFill>
            <w14:solidFill>
              <w14:schemeClr w14:val="tx1"/>
            </w14:solidFill>
          </w14:textFill>
        </w:rPr>
        <w:t>拟采购货物的预算金额：人民币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val="zh-CN" w:eastAsia="zh-CN"/>
          <w14:textFill>
            <w14:solidFill>
              <w14:schemeClr w14:val="tx1"/>
            </w14:solidFill>
          </w14:textFill>
        </w:rPr>
        <w:t>万元整</w:t>
      </w:r>
    </w:p>
    <w:p>
      <w:pPr>
        <w:pStyle w:val="12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lang w:val="zh-CN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lang w:val="zh-CN" w:eastAsia="zh-CN"/>
        </w:rPr>
        <w:t>采用单一来源采购方式的原因及说明：</w:t>
      </w:r>
    </w:p>
    <w:p>
      <w:pPr>
        <w:pStyle w:val="12"/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南京医科大学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拟采购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高性能聚焦超声样本破碎系统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u w:val="none"/>
          <w:lang w:eastAsia="zh-CN"/>
        </w:rPr>
        <w:t>该系统主要是将靶样本DNA稳定剪切出低至100bp的DNA片段，且切割的DNA片段大小集中，均匀分布在预定的大小内。采用专利的声波聚焦超声技术，大于400k Hz超声换能器可将波长低至3mm的声波能量聚焦在样品上，恒温剪切过程中无需人为干预，得到难以置信的高重复性数据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目前只有Covaris ME220可以兼具以上优势和特点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经调研发现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基因生物技术国际贸易（上海）有限公司</w:t>
      </w: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是美国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Covaris全国总代理商，具有良好的售后及技术服务能力，</w:t>
      </w: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从根本上保障仪器在后期使用的服务质量。</w:t>
      </w:r>
    </w:p>
    <w:p>
      <w:pPr>
        <w:pStyle w:val="12"/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lang w:val="zh-CN" w:eastAsia="zh-CN"/>
        </w:rPr>
        <w:t>经论证，本次采购符合政府采购法第三十一条第一款“只能从唯一供应商处采购”的条件，故采用单一来源方式向基因生物技术国际贸易（上海）有限公司采购。</w:t>
      </w:r>
    </w:p>
    <w:p>
      <w:pPr>
        <w:pStyle w:val="1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二、拟定供应商信息</w:t>
      </w:r>
    </w:p>
    <w:p>
      <w:pPr>
        <w:pStyle w:val="12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</w:rPr>
        <w:t>供应商名称：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基因生物技术国际贸易（上海）有限公司</w:t>
      </w:r>
    </w:p>
    <w:p>
      <w:pPr>
        <w:pStyle w:val="12"/>
        <w:spacing w:line="360" w:lineRule="auto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供应商地址：上海市闵行区浦星公路789号1幢5层</w:t>
      </w: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公示期限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2022年4月 8日至2022年4月 14日。</w:t>
      </w:r>
    </w:p>
    <w:p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其它补充事宜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购人：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南京医科大学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吕老师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电话：025-86868572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sz w:val="24"/>
          <w:szCs w:val="24"/>
        </w:rPr>
        <w:t>南京市江宁区龙眠大道101号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购代理机构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南京达琛鑫工程咨询有限公司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张工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sz w:val="24"/>
          <w:szCs w:val="32"/>
        </w:rPr>
        <w:t>025-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52639995转8003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地址：南京市秦淮区光华东街6号世界之窗产业园15号楼4楼　　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　　　　　　　　　　　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 六、附件：单一来源论证报告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南京达琛鑫工程咨询有限公司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12"/>
        <w:spacing w:line="360" w:lineRule="auto"/>
        <w:rPr>
          <w:rFonts w:hint="eastAsia" w:ascii="仿宋" w:hAnsi="仿宋" w:eastAsia="仿宋" w:cs="仿宋"/>
          <w:color w:val="5B5B5B"/>
          <w:shd w:val="clear" w:color="auto" w:fill="FFFFFF"/>
        </w:rPr>
      </w:pPr>
    </w:p>
    <w:sectPr>
      <w:pgSz w:w="11906" w:h="16838"/>
      <w:pgMar w:top="1440" w:right="168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5E29A"/>
    <w:multiLevelType w:val="singleLevel"/>
    <w:tmpl w:val="7765E2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519ED"/>
    <w:rsid w:val="0003584D"/>
    <w:rsid w:val="001E1650"/>
    <w:rsid w:val="00310DC2"/>
    <w:rsid w:val="00341FC1"/>
    <w:rsid w:val="003F7C2A"/>
    <w:rsid w:val="00431238"/>
    <w:rsid w:val="004D04D4"/>
    <w:rsid w:val="00566904"/>
    <w:rsid w:val="006E37EF"/>
    <w:rsid w:val="007677EC"/>
    <w:rsid w:val="009E4050"/>
    <w:rsid w:val="00BA156D"/>
    <w:rsid w:val="00BE7385"/>
    <w:rsid w:val="00E31108"/>
    <w:rsid w:val="00F6439F"/>
    <w:rsid w:val="014B6B6A"/>
    <w:rsid w:val="01FF6170"/>
    <w:rsid w:val="02FF44BA"/>
    <w:rsid w:val="03A470E6"/>
    <w:rsid w:val="03E57A18"/>
    <w:rsid w:val="055D375C"/>
    <w:rsid w:val="069A226F"/>
    <w:rsid w:val="0878264C"/>
    <w:rsid w:val="093450C9"/>
    <w:rsid w:val="096167A0"/>
    <w:rsid w:val="09AB0FEF"/>
    <w:rsid w:val="0D151D94"/>
    <w:rsid w:val="0D1E42DF"/>
    <w:rsid w:val="0D676DE7"/>
    <w:rsid w:val="0D804614"/>
    <w:rsid w:val="0DCA7B6C"/>
    <w:rsid w:val="0E1A0060"/>
    <w:rsid w:val="0E2864E8"/>
    <w:rsid w:val="0E2F6195"/>
    <w:rsid w:val="104E2025"/>
    <w:rsid w:val="109168EF"/>
    <w:rsid w:val="111D34F6"/>
    <w:rsid w:val="13102F81"/>
    <w:rsid w:val="13837172"/>
    <w:rsid w:val="15737A83"/>
    <w:rsid w:val="15B519ED"/>
    <w:rsid w:val="164A1CEA"/>
    <w:rsid w:val="177C3FF0"/>
    <w:rsid w:val="180A454E"/>
    <w:rsid w:val="1A3D1248"/>
    <w:rsid w:val="1AA624E7"/>
    <w:rsid w:val="1AD2320E"/>
    <w:rsid w:val="1B7E35A3"/>
    <w:rsid w:val="1BF44032"/>
    <w:rsid w:val="1C813871"/>
    <w:rsid w:val="1CB52D6B"/>
    <w:rsid w:val="1CF16516"/>
    <w:rsid w:val="1D563905"/>
    <w:rsid w:val="1DD82F97"/>
    <w:rsid w:val="1ECC1440"/>
    <w:rsid w:val="1FEB11A5"/>
    <w:rsid w:val="20453C4E"/>
    <w:rsid w:val="20AC2274"/>
    <w:rsid w:val="20BA780A"/>
    <w:rsid w:val="216A4745"/>
    <w:rsid w:val="22994FAA"/>
    <w:rsid w:val="22AC29A7"/>
    <w:rsid w:val="22DC5BF4"/>
    <w:rsid w:val="243511E5"/>
    <w:rsid w:val="25767DC9"/>
    <w:rsid w:val="259C7E6D"/>
    <w:rsid w:val="25CB6E56"/>
    <w:rsid w:val="260B6E7D"/>
    <w:rsid w:val="28456ABE"/>
    <w:rsid w:val="2873292E"/>
    <w:rsid w:val="2B1504EC"/>
    <w:rsid w:val="2BFE70E1"/>
    <w:rsid w:val="2C424BA6"/>
    <w:rsid w:val="2C861786"/>
    <w:rsid w:val="2D245273"/>
    <w:rsid w:val="2D3F3A34"/>
    <w:rsid w:val="2E2D4AD0"/>
    <w:rsid w:val="2E8A1854"/>
    <w:rsid w:val="2EA0608D"/>
    <w:rsid w:val="2F6D6F42"/>
    <w:rsid w:val="30A94198"/>
    <w:rsid w:val="31270C0A"/>
    <w:rsid w:val="313D6F68"/>
    <w:rsid w:val="31840EEE"/>
    <w:rsid w:val="31C3397A"/>
    <w:rsid w:val="31CD39F0"/>
    <w:rsid w:val="31D421D7"/>
    <w:rsid w:val="32083A74"/>
    <w:rsid w:val="326219C7"/>
    <w:rsid w:val="33803ABC"/>
    <w:rsid w:val="344F38ED"/>
    <w:rsid w:val="3470109B"/>
    <w:rsid w:val="36352DD4"/>
    <w:rsid w:val="36D75B9D"/>
    <w:rsid w:val="37861597"/>
    <w:rsid w:val="37BB5A24"/>
    <w:rsid w:val="37CC7A69"/>
    <w:rsid w:val="37DB6CFE"/>
    <w:rsid w:val="37F40C9D"/>
    <w:rsid w:val="383039AD"/>
    <w:rsid w:val="383E4F4B"/>
    <w:rsid w:val="385A5742"/>
    <w:rsid w:val="38FC73A0"/>
    <w:rsid w:val="39450E00"/>
    <w:rsid w:val="39504729"/>
    <w:rsid w:val="3AC423B9"/>
    <w:rsid w:val="3B4D20B7"/>
    <w:rsid w:val="3BCE14CB"/>
    <w:rsid w:val="3C4753A8"/>
    <w:rsid w:val="3C7C70CA"/>
    <w:rsid w:val="3D1C741B"/>
    <w:rsid w:val="3DBB4F6D"/>
    <w:rsid w:val="3E555BB5"/>
    <w:rsid w:val="3E8D42A5"/>
    <w:rsid w:val="3EC1824B"/>
    <w:rsid w:val="3EE748D1"/>
    <w:rsid w:val="3FDE39FF"/>
    <w:rsid w:val="4080433D"/>
    <w:rsid w:val="40815D8C"/>
    <w:rsid w:val="408F1B20"/>
    <w:rsid w:val="40BD0846"/>
    <w:rsid w:val="40CE668C"/>
    <w:rsid w:val="41F57C32"/>
    <w:rsid w:val="451B64FE"/>
    <w:rsid w:val="45F73E00"/>
    <w:rsid w:val="46A57059"/>
    <w:rsid w:val="474768C6"/>
    <w:rsid w:val="47DF1D7D"/>
    <w:rsid w:val="48492E3B"/>
    <w:rsid w:val="4861198B"/>
    <w:rsid w:val="49B26060"/>
    <w:rsid w:val="4A0D28FA"/>
    <w:rsid w:val="4AC234EC"/>
    <w:rsid w:val="4B0165A7"/>
    <w:rsid w:val="4B151B6A"/>
    <w:rsid w:val="4BC939CF"/>
    <w:rsid w:val="4BEC7101"/>
    <w:rsid w:val="4C084868"/>
    <w:rsid w:val="4D0C10E4"/>
    <w:rsid w:val="4E6462A9"/>
    <w:rsid w:val="4F7BD601"/>
    <w:rsid w:val="4FE22023"/>
    <w:rsid w:val="50C73104"/>
    <w:rsid w:val="51484E2E"/>
    <w:rsid w:val="51FD459F"/>
    <w:rsid w:val="533C668D"/>
    <w:rsid w:val="538C60B7"/>
    <w:rsid w:val="55F57D8D"/>
    <w:rsid w:val="58085E86"/>
    <w:rsid w:val="593C04EE"/>
    <w:rsid w:val="59DE3F56"/>
    <w:rsid w:val="5B7E3276"/>
    <w:rsid w:val="5BD65032"/>
    <w:rsid w:val="5BFC22DA"/>
    <w:rsid w:val="5D1B01D7"/>
    <w:rsid w:val="5D2F2237"/>
    <w:rsid w:val="5D3208BF"/>
    <w:rsid w:val="5D332186"/>
    <w:rsid w:val="5D8641A1"/>
    <w:rsid w:val="5DE9435A"/>
    <w:rsid w:val="5E4F200F"/>
    <w:rsid w:val="60104C53"/>
    <w:rsid w:val="6081089E"/>
    <w:rsid w:val="617B4A74"/>
    <w:rsid w:val="61A1127E"/>
    <w:rsid w:val="61AB4548"/>
    <w:rsid w:val="61D26B54"/>
    <w:rsid w:val="61EC0C82"/>
    <w:rsid w:val="61FC50A5"/>
    <w:rsid w:val="63A91530"/>
    <w:rsid w:val="63BA0089"/>
    <w:rsid w:val="648003A9"/>
    <w:rsid w:val="66BF0FE8"/>
    <w:rsid w:val="678E5749"/>
    <w:rsid w:val="67A832CF"/>
    <w:rsid w:val="687C03FB"/>
    <w:rsid w:val="68C01D58"/>
    <w:rsid w:val="698D6654"/>
    <w:rsid w:val="69BD5480"/>
    <w:rsid w:val="6A0B46B9"/>
    <w:rsid w:val="6A854981"/>
    <w:rsid w:val="6A881BA2"/>
    <w:rsid w:val="6A9D5A18"/>
    <w:rsid w:val="6BFE6467"/>
    <w:rsid w:val="6D255465"/>
    <w:rsid w:val="6D421666"/>
    <w:rsid w:val="6D686D04"/>
    <w:rsid w:val="6E322BBB"/>
    <w:rsid w:val="6FB677FC"/>
    <w:rsid w:val="700E4048"/>
    <w:rsid w:val="706C27DA"/>
    <w:rsid w:val="708604E8"/>
    <w:rsid w:val="71520DF1"/>
    <w:rsid w:val="719A14FD"/>
    <w:rsid w:val="71EB69E3"/>
    <w:rsid w:val="72625B45"/>
    <w:rsid w:val="72A83DE4"/>
    <w:rsid w:val="735018F9"/>
    <w:rsid w:val="743F4532"/>
    <w:rsid w:val="744D0824"/>
    <w:rsid w:val="747663BC"/>
    <w:rsid w:val="74D32A3F"/>
    <w:rsid w:val="75CE7B87"/>
    <w:rsid w:val="75F32541"/>
    <w:rsid w:val="76400F2C"/>
    <w:rsid w:val="76401C2B"/>
    <w:rsid w:val="765A1E10"/>
    <w:rsid w:val="77B62CB4"/>
    <w:rsid w:val="77B76E10"/>
    <w:rsid w:val="784A7561"/>
    <w:rsid w:val="78B11CD3"/>
    <w:rsid w:val="797547E4"/>
    <w:rsid w:val="79CE76F6"/>
    <w:rsid w:val="7B7811C6"/>
    <w:rsid w:val="7BF4061C"/>
    <w:rsid w:val="7CC33967"/>
    <w:rsid w:val="7CE612C2"/>
    <w:rsid w:val="7D6B2DB0"/>
    <w:rsid w:val="7D705EFC"/>
    <w:rsid w:val="7DED5402"/>
    <w:rsid w:val="7DFFB2A3"/>
    <w:rsid w:val="7E0D529B"/>
    <w:rsid w:val="7EAE17D6"/>
    <w:rsid w:val="7F4C56B2"/>
    <w:rsid w:val="7F8C0161"/>
    <w:rsid w:val="7FF74426"/>
    <w:rsid w:val="B7FFE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Balloon Text"/>
    <w:basedOn w:val="1"/>
    <w:link w:val="17"/>
    <w:unhideWhenUsed/>
    <w:qFormat/>
    <w:uiPriority w:val="99"/>
    <w:rPr>
      <w:rFonts w:ascii="Calibri" w:hAnsi="Calibri"/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1"/>
    <w:next w:val="1"/>
    <w:qFormat/>
    <w:uiPriority w:val="99"/>
    <w:pPr>
      <w:ind w:firstLine="420" w:firstLineChars="200"/>
    </w:p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1"/>
    <w:qFormat/>
    <w:uiPriority w:val="99"/>
    <w:rPr>
      <w:rFonts w:ascii="Calibri" w:hAnsi="Calibri" w:eastAsia="宋体" w:cs="Calibri"/>
      <w:sz w:val="24"/>
      <w:szCs w:val="24"/>
      <w:lang w:val="en-US" w:eastAsia="zh-CN" w:bidi="ar-SA"/>
    </w:rPr>
  </w:style>
  <w:style w:type="paragraph" w:customStyle="1" w:styleId="13">
    <w:name w:val="普通正文"/>
    <w:basedOn w:val="1"/>
    <w:qFormat/>
    <w:uiPriority w:val="0"/>
    <w:pPr>
      <w:adjustRightInd w:val="0"/>
      <w:spacing w:before="120" w:after="120" w:line="360" w:lineRule="auto"/>
      <w:ind w:firstLine="480" w:firstLineChars="20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14">
    <w:name w:val="页眉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6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UserStyle_0"/>
    <w:link w:val="20"/>
    <w:qFormat/>
    <w:uiPriority w:val="0"/>
    <w:rPr>
      <w:rFonts w:ascii="宋体" w:hAnsi="宋体"/>
      <w:sz w:val="24"/>
      <w:szCs w:val="24"/>
    </w:rPr>
  </w:style>
  <w:style w:type="paragraph" w:customStyle="1" w:styleId="20">
    <w:name w:val="HtmlPre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684</Words>
  <Characters>776</Characters>
  <Lines>1</Lines>
  <Paragraphs>1</Paragraphs>
  <TotalTime>12</TotalTime>
  <ScaleCrop>false</ScaleCrop>
  <LinksUpToDate>false</LinksUpToDate>
  <CharactersWithSpaces>800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2020-05-28T05:40:00Z</dcterms:created>
  <dc:creator>向日葵 </dc:creator>
  <cp:lastModifiedBy>admin</cp:lastModifiedBy>
  <cp:lastPrinted>2020-07-28T08:20:00Z</cp:lastPrinted>
  <dcterms:modified xsi:type="dcterms:W3CDTF">2022-04-07T06:56:57Z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07269D306A5A4D06BA113096D6ABAFD7</vt:lpwstr>
  </property>
</Properties>
</file>