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3B070" w14:textId="276314E2" w:rsidR="00D736AF" w:rsidRPr="00D736AF" w:rsidRDefault="00D736AF" w:rsidP="00154255">
      <w:pPr>
        <w:pStyle w:val="1"/>
        <w:pageBreakBefore/>
        <w:ind w:left="1830" w:firstLineChars="300" w:firstLine="1325"/>
        <w:jc w:val="left"/>
        <w:rPr>
          <w:rFonts w:ascii="宋体" w:eastAsia="宋体" w:hAnsi="宋体"/>
          <w:b/>
          <w:sz w:val="44"/>
        </w:rPr>
      </w:pPr>
      <w:bookmarkStart w:id="0" w:name="_Toc20823272"/>
      <w:bookmarkStart w:id="1" w:name="_Toc479757206"/>
      <w:bookmarkStart w:id="2" w:name="_Toc513029200"/>
      <w:bookmarkStart w:id="3" w:name="_Toc16938516"/>
      <w:bookmarkStart w:id="4" w:name="_Toc523127445"/>
      <w:r>
        <w:rPr>
          <w:rFonts w:ascii="宋体" w:eastAsia="宋体" w:hAnsi="宋体" w:hint="eastAsia"/>
          <w:b/>
          <w:sz w:val="44"/>
        </w:rPr>
        <w:t xml:space="preserve">  招标</w:t>
      </w:r>
      <w:r>
        <w:rPr>
          <w:rFonts w:ascii="宋体" w:eastAsia="宋体" w:hAnsi="宋体"/>
          <w:b/>
          <w:sz w:val="44"/>
        </w:rPr>
        <w:t>公告</w:t>
      </w:r>
    </w:p>
    <w:p w14:paraId="12F5F459" w14:textId="77777777" w:rsidR="00D736AF" w:rsidRDefault="00D736AF" w:rsidP="00D736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南京医科大学就</w:t>
      </w:r>
      <w:r>
        <w:rPr>
          <w:rFonts w:asciiTheme="minorEastAsia" w:eastAsiaTheme="minorEastAsia" w:hAnsiTheme="minorEastAsia" w:hint="eastAsia"/>
          <w:sz w:val="28"/>
          <w:szCs w:val="28"/>
          <w:u w:val="single"/>
        </w:rPr>
        <w:t>江宁校区（区2）消防设施设备维护保养</w:t>
      </w:r>
      <w:r>
        <w:rPr>
          <w:rFonts w:asciiTheme="minorEastAsia" w:eastAsiaTheme="minorEastAsia" w:hAnsiTheme="minorEastAsia" w:hint="eastAsia"/>
          <w:sz w:val="28"/>
          <w:szCs w:val="28"/>
        </w:rPr>
        <w:t>采购项目公开招标，相应资金已落实，欢迎符合招标公告资质要求的供应商前来投标。</w:t>
      </w:r>
    </w:p>
    <w:p w14:paraId="00ABBAA0" w14:textId="77777777" w:rsidR="00D736AF" w:rsidRDefault="00D736AF" w:rsidP="00D736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14:paraId="572339C1" w14:textId="77777777" w:rsidR="00D736AF" w:rsidRDefault="00D736AF" w:rsidP="00D736AF">
      <w:pPr>
        <w:spacing w:beforeLines="50" w:before="120" w:afterLines="50" w:after="120"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（一）采购项目名称：</w:t>
      </w:r>
      <w:r>
        <w:rPr>
          <w:rFonts w:asciiTheme="minorEastAsia" w:eastAsiaTheme="minorEastAsia" w:hAnsiTheme="minorEastAsia" w:hint="eastAsia"/>
          <w:sz w:val="28"/>
          <w:szCs w:val="28"/>
          <w:u w:val="single"/>
        </w:rPr>
        <w:t>江宁校区（区2）消防设施设备维护保养</w:t>
      </w:r>
    </w:p>
    <w:p w14:paraId="7D6B92B4" w14:textId="590B3AA6" w:rsidR="00D736AF" w:rsidRDefault="00D736AF" w:rsidP="00D736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sidR="009D2719" w:rsidRPr="009D2719">
        <w:rPr>
          <w:rFonts w:ascii="微软雅黑" w:hAnsi="微软雅黑" w:hint="eastAsia"/>
          <w:color w:val="444444"/>
          <w:sz w:val="24"/>
          <w:szCs w:val="18"/>
          <w:shd w:val="clear" w:color="auto" w:fill="FFFFFF"/>
        </w:rPr>
        <w:t>NJMUZB2052020006</w:t>
      </w:r>
    </w:p>
    <w:p w14:paraId="22E7F6C8" w14:textId="77777777" w:rsidR="00D736AF" w:rsidRDefault="00D736AF" w:rsidP="00D736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宋体" w:hAnsi="宋体" w:hint="eastAsia"/>
          <w:color w:val="FF0000"/>
          <w:sz w:val="24"/>
        </w:rPr>
        <w:t xml:space="preserve"> </w:t>
      </w:r>
      <w:r>
        <w:rPr>
          <w:rFonts w:asciiTheme="minorEastAsia" w:eastAsiaTheme="minorEastAsia" w:hAnsiTheme="minorEastAsia" w:hint="eastAsia"/>
          <w:sz w:val="28"/>
          <w:szCs w:val="28"/>
        </w:rPr>
        <w:t>14.6万元/年，按实际维保时间结算。</w:t>
      </w:r>
    </w:p>
    <w:p w14:paraId="37F32602" w14:textId="77777777" w:rsidR="00D736AF" w:rsidRDefault="00D736AF" w:rsidP="00D736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三、采购项目需求</w:t>
      </w:r>
    </w:p>
    <w:p w14:paraId="0605DBEB" w14:textId="77777777" w:rsidR="00D736AF" w:rsidRDefault="00D736AF" w:rsidP="00D736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sz w:val="28"/>
          <w:szCs w:val="28"/>
        </w:rPr>
        <w:t>项目具体要求详见第三章：项目需求；</w:t>
      </w:r>
    </w:p>
    <w:p w14:paraId="29D27AE6" w14:textId="77777777" w:rsidR="00D736AF" w:rsidRDefault="00D736AF" w:rsidP="00D736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（二）一律采用人民币报价(包干价)，其他币种报价不予接受，后果由投标人承担。</w:t>
      </w:r>
    </w:p>
    <w:p w14:paraId="0EB2E148" w14:textId="77777777" w:rsidR="00D736AF" w:rsidRDefault="00D736AF" w:rsidP="00D736AF">
      <w:pPr>
        <w:spacing w:beforeLines="50" w:before="120" w:afterLines="50" w:after="120" w:line="3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14:paraId="7F795215" w14:textId="77777777" w:rsidR="00D736AF" w:rsidRDefault="00D736AF" w:rsidP="00D736AF">
      <w:pPr>
        <w:spacing w:beforeLines="50" w:before="120" w:afterLines="50" w:after="120" w:line="3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14:paraId="6C4EE20B" w14:textId="77777777" w:rsidR="00D736AF" w:rsidRDefault="00D736AF" w:rsidP="00D736AF">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14:paraId="2942A7EC" w14:textId="77777777" w:rsidR="00D736AF" w:rsidRDefault="00D736AF" w:rsidP="00D736AF">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2019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14:paraId="7D30E02C" w14:textId="77777777" w:rsidR="00D736AF" w:rsidRDefault="00D736AF" w:rsidP="00D736AF">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lastRenderedPageBreak/>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14:paraId="5714F736"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14:paraId="3FC0CBFF" w14:textId="77777777" w:rsidR="00D736AF" w:rsidRDefault="00D736AF" w:rsidP="00D736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（二）其他资格要求：</w:t>
      </w:r>
    </w:p>
    <w:p w14:paraId="625ECE20" w14:textId="77777777" w:rsidR="00D736AF" w:rsidRDefault="00D736AF" w:rsidP="00D736AF">
      <w:pPr>
        <w:spacing w:line="360" w:lineRule="auto"/>
        <w:ind w:firstLineChars="200" w:firstLine="560"/>
        <w:rPr>
          <w:rFonts w:ascii="宋体" w:eastAsia="宋体" w:hAnsi="宋体" w:cs="宋体"/>
          <w:sz w:val="28"/>
          <w:szCs w:val="28"/>
        </w:rPr>
      </w:pPr>
      <w:r>
        <w:rPr>
          <w:rFonts w:asciiTheme="minorEastAsia" w:eastAsiaTheme="minorEastAsia" w:hAnsiTheme="minorEastAsia" w:hint="eastAsia"/>
          <w:sz w:val="28"/>
          <w:szCs w:val="28"/>
        </w:rPr>
        <w:t>1、依据《江苏省建筑消防设施维修保养技术服务管理暂行办法》中第三条、第六条规定，投标方须具有建筑消防设施维修保养技术服务资质(格）</w:t>
      </w:r>
      <w:r>
        <w:rPr>
          <w:rFonts w:ascii="宋体" w:eastAsia="宋体" w:hAnsi="宋体" w:cs="宋体" w:hint="eastAsia"/>
          <w:sz w:val="28"/>
          <w:szCs w:val="28"/>
        </w:rPr>
        <w:t>（</w:t>
      </w:r>
      <w:r>
        <w:rPr>
          <w:rFonts w:ascii="宋体" w:eastAsia="宋体" w:hAnsi="宋体" w:cs="宋体" w:hint="eastAsia"/>
          <w:color w:val="FF0000"/>
          <w:sz w:val="28"/>
          <w:szCs w:val="28"/>
        </w:rPr>
        <w:t>在“社会消防技术服务信息系统”平台上可查询，提供公示截图）</w:t>
      </w:r>
      <w:r>
        <w:rPr>
          <w:rFonts w:ascii="宋体" w:eastAsia="宋体" w:hAnsi="宋体" w:cs="宋体" w:hint="eastAsia"/>
          <w:sz w:val="28"/>
          <w:szCs w:val="28"/>
        </w:rPr>
        <w:t>；</w:t>
      </w:r>
    </w:p>
    <w:p w14:paraId="6A168F51" w14:textId="77777777" w:rsidR="00D736AF" w:rsidRDefault="00D736AF" w:rsidP="00D736A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color w:val="FF0000"/>
          <w:sz w:val="28"/>
          <w:szCs w:val="28"/>
        </w:rPr>
        <w:t>具有消防设施工程专业承包企业贰级及以上资质,消防专项设计乙级及以上资质</w:t>
      </w:r>
      <w:r>
        <w:rPr>
          <w:rFonts w:asciiTheme="minorEastAsia" w:eastAsiaTheme="minorEastAsia" w:hAnsiTheme="minorEastAsia" w:hint="eastAsia"/>
          <w:sz w:val="28"/>
          <w:szCs w:val="28"/>
        </w:rPr>
        <w:t xml:space="preserve">； </w:t>
      </w:r>
    </w:p>
    <w:p w14:paraId="7E8513A1" w14:textId="0A12C2F8" w:rsidR="00D736AF" w:rsidRDefault="00D736AF" w:rsidP="00D736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3、具有自动消防设施的维保经验及火灾报警联网平台维护能力，供应商需提供项目经理以及常驻甲方现场对消防设施进行日常维修保养的人员的建筑消防设施维修保养技术服务执业资格</w:t>
      </w:r>
      <w:r w:rsidR="006B4E2F">
        <w:rPr>
          <w:rFonts w:asciiTheme="minorEastAsia" w:eastAsiaTheme="minorEastAsia" w:hAnsiTheme="minorEastAsia"/>
          <w:sz w:val="28"/>
          <w:szCs w:val="28"/>
        </w:rPr>
        <w:t>，</w:t>
      </w:r>
      <w:r w:rsidR="006B4E2F" w:rsidRPr="0023020A">
        <w:rPr>
          <w:rFonts w:asciiTheme="minorEastAsia" w:eastAsiaTheme="minorEastAsia" w:hAnsiTheme="minorEastAsia" w:hint="eastAsia"/>
          <w:sz w:val="28"/>
          <w:szCs w:val="28"/>
        </w:rPr>
        <w:t>驻场服务人员须提供之前6个月本单位的社保记录</w:t>
      </w:r>
      <w:r>
        <w:rPr>
          <w:rFonts w:asciiTheme="minorEastAsia" w:eastAsiaTheme="minorEastAsia" w:hAnsiTheme="minorEastAsia" w:hint="eastAsia"/>
          <w:sz w:val="28"/>
          <w:szCs w:val="28"/>
        </w:rPr>
        <w:t>；</w:t>
      </w:r>
    </w:p>
    <w:p w14:paraId="524EF555" w14:textId="0CCE680F" w:rsidR="00D736AF" w:rsidRDefault="00D736AF" w:rsidP="00D736AF">
      <w:pPr>
        <w:adjustRightInd/>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4、招标方有权要求维保方撤换不合格维保人员</w:t>
      </w:r>
      <w:r w:rsidR="0023020A">
        <w:rPr>
          <w:rFonts w:asciiTheme="minorEastAsia" w:eastAsiaTheme="minorEastAsia" w:hAnsiTheme="minorEastAsia" w:hint="eastAsia"/>
          <w:sz w:val="28"/>
          <w:szCs w:val="28"/>
        </w:rPr>
        <w:t>；</w:t>
      </w:r>
    </w:p>
    <w:p w14:paraId="7740AC5F" w14:textId="77777777" w:rsidR="00D736AF" w:rsidRDefault="00D736AF" w:rsidP="00D736AF">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5、能响应招标方提出的其他合理要求。</w:t>
      </w:r>
    </w:p>
    <w:p w14:paraId="6CB855AE" w14:textId="0721BC2A"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14:paraId="76BBEE7E"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14:paraId="22B94266" w14:textId="77777777" w:rsidR="00D736AF" w:rsidRDefault="00D736AF" w:rsidP="00D736AF">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14:paraId="383508D0" w14:textId="77777777" w:rsidR="00D736AF" w:rsidRDefault="00D736AF" w:rsidP="00D736AF">
      <w:pPr>
        <w:pStyle w:val="2"/>
        <w:spacing w:line="30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14:paraId="659FF185" w14:textId="77777777" w:rsidR="00D736AF" w:rsidRPr="00A92E34" w:rsidRDefault="00D736AF" w:rsidP="00A92E34">
      <w:pPr>
        <w:spacing w:beforeLines="50" w:before="120" w:afterLines="50" w:after="120" w:line="500" w:lineRule="exact"/>
        <w:ind w:firstLineChars="200" w:firstLine="560"/>
        <w:rPr>
          <w:rFonts w:asciiTheme="minorEastAsia" w:eastAsiaTheme="minorEastAsia" w:hAnsiTheme="minorEastAsia"/>
          <w:sz w:val="28"/>
          <w:szCs w:val="28"/>
        </w:rPr>
      </w:pPr>
      <w:r w:rsidRPr="00A92E34">
        <w:rPr>
          <w:rFonts w:asciiTheme="minorEastAsia" w:eastAsiaTheme="minorEastAsia" w:hAnsiTheme="minorEastAsia"/>
          <w:sz w:val="28"/>
          <w:szCs w:val="28"/>
        </w:rPr>
        <w:t>2、受疫情影响，根据管理要求，投标单位需进行网上报名。</w:t>
      </w:r>
    </w:p>
    <w:p w14:paraId="440172FA" w14:textId="657AB142" w:rsidR="00D736AF" w:rsidRDefault="00D736AF" w:rsidP="00A92E34">
      <w:pPr>
        <w:spacing w:beforeLines="50" w:before="120" w:afterLines="50" w:after="120" w:line="500" w:lineRule="exact"/>
        <w:ind w:firstLineChars="200" w:firstLine="560"/>
        <w:rPr>
          <w:rFonts w:cs="Calibri"/>
          <w:kern w:val="2"/>
          <w:sz w:val="28"/>
          <w:szCs w:val="28"/>
        </w:rPr>
      </w:pPr>
      <w:r w:rsidRPr="00A92E34">
        <w:rPr>
          <w:rFonts w:asciiTheme="minorEastAsia" w:eastAsiaTheme="minorEastAsia" w:hAnsiTheme="minorEastAsia" w:hint="eastAsia"/>
          <w:sz w:val="28"/>
          <w:szCs w:val="28"/>
        </w:rPr>
        <w:t>网上报名方式：须将报名资料（报名表、营业执照副本、法人授权委托书及受托人身份证加盖公章）扫描件发到</w:t>
      </w:r>
      <w:r w:rsidRPr="00A92E34">
        <w:rPr>
          <w:rFonts w:asciiTheme="minorEastAsia" w:eastAsiaTheme="minorEastAsia" w:hAnsiTheme="minorEastAsia" w:hint="eastAsia"/>
          <w:sz w:val="28"/>
          <w:szCs w:val="28"/>
        </w:rPr>
        <w:lastRenderedPageBreak/>
        <w:t>（</w:t>
      </w:r>
      <w:r w:rsidR="006C468B" w:rsidRPr="00A92E34">
        <w:rPr>
          <w:rFonts w:asciiTheme="minorEastAsia" w:eastAsiaTheme="minorEastAsia" w:hAnsiTheme="minorEastAsia"/>
          <w:sz w:val="28"/>
          <w:szCs w:val="28"/>
        </w:rPr>
        <w:t>gj@njmu.edu.cn</w:t>
      </w:r>
      <w:r w:rsidRPr="00A92E34">
        <w:rPr>
          <w:rFonts w:asciiTheme="minorEastAsia" w:eastAsiaTheme="minorEastAsia" w:hAnsiTheme="minorEastAsia" w:hint="eastAsia"/>
          <w:sz w:val="28"/>
          <w:szCs w:val="28"/>
        </w:rPr>
        <w:t>）</w:t>
      </w:r>
      <w:r w:rsidRPr="00A92E34">
        <w:rPr>
          <w:rFonts w:asciiTheme="minorEastAsia" w:eastAsiaTheme="minorEastAsia" w:hAnsiTheme="minorEastAsia"/>
          <w:sz w:val="28"/>
          <w:szCs w:val="28"/>
        </w:rPr>
        <w:t xml:space="preserve"> 邮箱，发送</w:t>
      </w:r>
      <w:r w:rsidRPr="00A92E34">
        <w:rPr>
          <w:rFonts w:asciiTheme="minorEastAsia" w:eastAsiaTheme="minorEastAsia" w:hAnsiTheme="minorEastAsia" w:hint="eastAsia"/>
          <w:sz w:val="28"/>
          <w:szCs w:val="28"/>
        </w:rPr>
        <w:t>时主题请备注：项目编号</w:t>
      </w:r>
      <w:r w:rsidRPr="00A92E34">
        <w:rPr>
          <w:rFonts w:asciiTheme="minorEastAsia" w:eastAsiaTheme="minorEastAsia" w:hAnsiTheme="minorEastAsia"/>
          <w:sz w:val="28"/>
          <w:szCs w:val="28"/>
        </w:rPr>
        <w:t>+项目名称+公司名称字样，报名成功后将提供电子的招标文件。</w:t>
      </w:r>
    </w:p>
    <w:p w14:paraId="06A4BDBC" w14:textId="77777777" w:rsidR="00D736AF" w:rsidRDefault="00D736AF" w:rsidP="00D736AF">
      <w:pPr>
        <w:pStyle w:val="Bodytext1"/>
        <w:spacing w:before="48" w:after="0" w:line="300" w:lineRule="exact"/>
        <w:jc w:val="both"/>
        <w:rPr>
          <w:rFonts w:cs="Calibri"/>
          <w:b/>
          <w:bCs/>
          <w:kern w:val="2"/>
          <w:sz w:val="28"/>
          <w:szCs w:val="28"/>
          <w:lang w:val="en-US" w:eastAsia="zh-CN" w:bidi="ar-SA"/>
        </w:rPr>
      </w:pPr>
    </w:p>
    <w:p w14:paraId="790F91C3" w14:textId="0BF6EE41" w:rsidR="00D736AF" w:rsidRDefault="00D736AF" w:rsidP="00D736AF">
      <w:pPr>
        <w:pStyle w:val="Bodytext1"/>
        <w:spacing w:before="48" w:after="0" w:line="30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报名截止时间：2020年1</w:t>
      </w:r>
      <w:r w:rsidR="006C468B">
        <w:rPr>
          <w:rFonts w:cs="Calibri"/>
          <w:b/>
          <w:bCs/>
          <w:kern w:val="2"/>
          <w:sz w:val="28"/>
          <w:szCs w:val="28"/>
          <w:lang w:val="en-US" w:eastAsia="zh-CN" w:bidi="ar-SA"/>
        </w:rPr>
        <w:t>2</w:t>
      </w:r>
      <w:r>
        <w:rPr>
          <w:rFonts w:cs="Calibri" w:hint="eastAsia"/>
          <w:b/>
          <w:bCs/>
          <w:kern w:val="2"/>
          <w:sz w:val="28"/>
          <w:szCs w:val="28"/>
          <w:lang w:val="en-US" w:eastAsia="zh-CN" w:bidi="ar-SA"/>
        </w:rPr>
        <w:t>月</w:t>
      </w:r>
      <w:r w:rsidR="006C468B">
        <w:rPr>
          <w:rFonts w:cs="Calibri"/>
          <w:b/>
          <w:bCs/>
          <w:kern w:val="2"/>
          <w:sz w:val="28"/>
          <w:szCs w:val="28"/>
          <w:lang w:val="en-US" w:eastAsia="zh-CN" w:bidi="ar-SA"/>
        </w:rPr>
        <w:t>1</w:t>
      </w:r>
      <w:r w:rsidR="009D2719">
        <w:rPr>
          <w:rFonts w:cs="Calibri"/>
          <w:b/>
          <w:bCs/>
          <w:kern w:val="2"/>
          <w:sz w:val="28"/>
          <w:szCs w:val="28"/>
          <w:lang w:val="en-US" w:eastAsia="zh-CN" w:bidi="ar-SA"/>
        </w:rPr>
        <w:t>6</w:t>
      </w:r>
      <w:r>
        <w:rPr>
          <w:rFonts w:cs="Calibri" w:hint="eastAsia"/>
          <w:b/>
          <w:bCs/>
          <w:kern w:val="2"/>
          <w:sz w:val="28"/>
          <w:szCs w:val="28"/>
          <w:lang w:val="en-US" w:eastAsia="zh-CN" w:bidi="ar-SA"/>
        </w:rPr>
        <w:t>日16:30（北京时间，法定节假日除外），逾期不再提供招标文件，后果自负。</w:t>
      </w:r>
    </w:p>
    <w:p w14:paraId="0F152766" w14:textId="77777777" w:rsidR="00D736AF" w:rsidRDefault="00D736AF" w:rsidP="00D736AF">
      <w:pPr>
        <w:spacing w:line="500" w:lineRule="exact"/>
        <w:ind w:firstLineChars="202" w:firstLine="566"/>
        <w:rPr>
          <w:rFonts w:asciiTheme="minorEastAsia" w:eastAsiaTheme="minorEastAsia" w:hAnsiTheme="minorEastAsia"/>
          <w:sz w:val="24"/>
          <w:szCs w:val="24"/>
        </w:rPr>
      </w:pPr>
      <w:r>
        <w:rPr>
          <w:rFonts w:cs="Calibri" w:hint="eastAsia"/>
          <w:kern w:val="2"/>
          <w:sz w:val="28"/>
          <w:szCs w:val="28"/>
        </w:rPr>
        <w:t xml:space="preserve">  </w:t>
      </w:r>
      <w:r>
        <w:rPr>
          <w:rFonts w:asciiTheme="minorEastAsia" w:eastAsiaTheme="minorEastAsia" w:hAnsiTheme="minorEastAsia" w:hint="eastAsia"/>
          <w:sz w:val="24"/>
          <w:szCs w:val="24"/>
        </w:rPr>
        <w:t xml:space="preserve">采购人联系人：顾老师               电话：025-86868119 </w:t>
      </w:r>
    </w:p>
    <w:p w14:paraId="3995255C" w14:textId="77777777" w:rsidR="00D736AF" w:rsidRDefault="00D736AF" w:rsidP="00A92E34">
      <w:pPr>
        <w:spacing w:line="500" w:lineRule="exact"/>
        <w:ind w:firstLineChars="252" w:firstLine="60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14:paraId="29C701D5" w14:textId="77777777" w:rsidR="00D736AF" w:rsidRDefault="00D736AF" w:rsidP="00D736AF">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地址：南京医科大学江宁校区保卫楼203室（南京市江宁区龙眠大道101号）</w:t>
      </w:r>
    </w:p>
    <w:p w14:paraId="6552EF8A" w14:textId="67CF1994" w:rsidR="00D736AF" w:rsidRDefault="00D736AF" w:rsidP="00D736AF">
      <w:pPr>
        <w:pStyle w:val="Bodytext1"/>
        <w:spacing w:before="48" w:after="0" w:line="300" w:lineRule="exact"/>
        <w:ind w:left="0" w:firstLineChars="200" w:firstLine="562"/>
        <w:jc w:val="both"/>
        <w:rPr>
          <w:b/>
          <w:sz w:val="28"/>
          <w:szCs w:val="28"/>
        </w:rPr>
      </w:pPr>
      <w:r>
        <w:rPr>
          <w:rFonts w:hint="eastAsia"/>
          <w:b/>
          <w:sz w:val="28"/>
          <w:szCs w:val="28"/>
        </w:rPr>
        <w:t>六、投标截止时间及开标信息</w:t>
      </w:r>
    </w:p>
    <w:p w14:paraId="39BC6A8F" w14:textId="0DE986E7" w:rsidR="00D736AF" w:rsidRDefault="00D736AF" w:rsidP="00A92E34">
      <w:pPr>
        <w:spacing w:beforeLines="50" w:before="120" w:afterLines="50" w:after="120" w:line="30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rPr>
        <w:t>20</w:t>
      </w:r>
      <w:r>
        <w:rPr>
          <w:rFonts w:ascii="宋体" w:eastAsia="宋体" w:hAnsi="宋体" w:hint="eastAsia"/>
          <w:sz w:val="24"/>
          <w:szCs w:val="24"/>
        </w:rPr>
        <w:t>20年12月</w:t>
      </w:r>
      <w:r w:rsidR="009D271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08:30</w:t>
      </w:r>
      <w:r>
        <w:rPr>
          <w:rFonts w:ascii="宋体" w:eastAsia="宋体" w:hAnsi="宋体" w:hint="eastAsia"/>
          <w:sz w:val="24"/>
          <w:szCs w:val="24"/>
        </w:rPr>
        <w:t>（北京时间）</w:t>
      </w:r>
    </w:p>
    <w:p w14:paraId="0C50B93C" w14:textId="7C1E14FA" w:rsidR="00D736AF" w:rsidRDefault="00D736AF" w:rsidP="00A92E34">
      <w:pPr>
        <w:spacing w:beforeLines="50" w:before="120" w:afterLines="50" w:after="120" w:line="30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rPr>
        <w:t>20</w:t>
      </w:r>
      <w:r>
        <w:rPr>
          <w:rFonts w:ascii="宋体" w:eastAsia="宋体" w:hAnsi="宋体" w:hint="eastAsia"/>
          <w:sz w:val="24"/>
          <w:szCs w:val="24"/>
        </w:rPr>
        <w:t>20年12月</w:t>
      </w:r>
      <w:r w:rsidR="009D271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14:paraId="0FDED8A4" w14:textId="77777777" w:rsidR="00D736AF" w:rsidRDefault="00D736AF" w:rsidP="00D736AF">
      <w:pPr>
        <w:spacing w:line="30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投标文件接收地点：南京医科大学江宁校区德馨楼</w:t>
      </w:r>
      <w:r>
        <w:rPr>
          <w:rFonts w:ascii="宋体" w:eastAsia="宋体" w:hAnsi="宋体"/>
          <w:sz w:val="24"/>
          <w:szCs w:val="24"/>
        </w:rPr>
        <w:t>B</w:t>
      </w:r>
      <w:r>
        <w:rPr>
          <w:rFonts w:ascii="宋体" w:eastAsia="宋体" w:hAnsi="宋体" w:hint="eastAsia"/>
          <w:sz w:val="24"/>
          <w:szCs w:val="24"/>
        </w:rPr>
        <w:t>201室</w:t>
      </w:r>
    </w:p>
    <w:p w14:paraId="7329B4A3" w14:textId="77777777" w:rsidR="00D736AF" w:rsidRDefault="00D736AF" w:rsidP="00D736AF">
      <w:pPr>
        <w:spacing w:line="300" w:lineRule="exact"/>
        <w:ind w:firstLineChars="100" w:firstLine="240"/>
        <w:rPr>
          <w:rFonts w:ascii="宋体" w:eastAsia="宋体" w:hAnsi="宋体"/>
          <w:sz w:val="24"/>
          <w:szCs w:val="24"/>
        </w:rPr>
      </w:pPr>
      <w:r>
        <w:rPr>
          <w:rFonts w:ascii="宋体" w:eastAsia="宋体" w:hAnsi="宋体" w:hint="eastAsia"/>
          <w:sz w:val="24"/>
          <w:szCs w:val="24"/>
        </w:rPr>
        <w:t>（南京市江宁区龙眠大道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14:paraId="2203BFBC" w14:textId="78EF3965" w:rsidR="00D736AF" w:rsidRDefault="00D736AF" w:rsidP="00D736AF">
      <w:pPr>
        <w:spacing w:line="30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rPr>
        <w:t>20</w:t>
      </w:r>
      <w:r>
        <w:rPr>
          <w:rFonts w:ascii="宋体" w:eastAsia="宋体" w:hAnsi="宋体" w:hint="eastAsia"/>
          <w:sz w:val="24"/>
          <w:szCs w:val="24"/>
        </w:rPr>
        <w:t>20年12月</w:t>
      </w:r>
      <w:r w:rsidR="009D271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14:paraId="04DF6625" w14:textId="77777777" w:rsidR="00D736AF" w:rsidRDefault="00D736AF" w:rsidP="00D736AF">
      <w:pPr>
        <w:spacing w:line="300" w:lineRule="exact"/>
        <w:ind w:firstLineChars="600" w:firstLine="1440"/>
        <w:rPr>
          <w:rFonts w:ascii="宋体" w:eastAsia="宋体" w:hAnsi="宋体"/>
          <w:sz w:val="24"/>
          <w:szCs w:val="24"/>
        </w:rPr>
      </w:pPr>
      <w:r>
        <w:rPr>
          <w:rFonts w:ascii="宋体" w:eastAsia="宋体" w:hAnsi="宋体" w:hint="eastAsia"/>
          <w:sz w:val="24"/>
          <w:szCs w:val="24"/>
        </w:rPr>
        <w:t>开标地点：南京医科大学江宁校区德馨楼</w:t>
      </w:r>
      <w:r>
        <w:rPr>
          <w:rFonts w:ascii="宋体" w:eastAsia="宋体" w:hAnsi="宋体"/>
          <w:sz w:val="24"/>
          <w:szCs w:val="24"/>
        </w:rPr>
        <w:t>B</w:t>
      </w:r>
      <w:r>
        <w:rPr>
          <w:rFonts w:ascii="宋体" w:eastAsia="宋体" w:hAnsi="宋体" w:hint="eastAsia"/>
          <w:sz w:val="24"/>
          <w:szCs w:val="24"/>
        </w:rPr>
        <w:t>201室</w:t>
      </w:r>
    </w:p>
    <w:p w14:paraId="095E3A90" w14:textId="77777777" w:rsidR="00D736AF" w:rsidRDefault="00D736AF" w:rsidP="00D736AF">
      <w:pPr>
        <w:numPr>
          <w:ilvl w:val="0"/>
          <w:numId w:val="4"/>
        </w:num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14:paraId="7EF964B9" w14:textId="77777777" w:rsidR="00D736AF" w:rsidRDefault="00D736AF" w:rsidP="00D736AF">
      <w:pPr>
        <w:spacing w:beforeLines="50" w:before="120" w:afterLines="50" w:after="120" w:line="30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14:paraId="409A192C" w14:textId="77777777" w:rsidR="00D736AF" w:rsidRDefault="00D736AF" w:rsidP="00D736AF">
      <w:p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14:paraId="72C49282" w14:textId="77777777" w:rsidR="00D736AF" w:rsidRDefault="00D736AF" w:rsidP="00D736AF">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14:paraId="7A358A25"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14:paraId="7301B6A2" w14:textId="77777777" w:rsidR="00D736AF" w:rsidRDefault="00D736AF" w:rsidP="00D736AF">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14:paraId="23C8552C"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14:paraId="57783740"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14:paraId="39EC69EB"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（三）投标报价超过项目总预算和分项预算；</w:t>
      </w:r>
    </w:p>
    <w:p w14:paraId="3DA823C7"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lastRenderedPageBreak/>
        <w:t>（四）投标文件没有对招标文件的实质性要求和条件作出响应；</w:t>
      </w:r>
    </w:p>
    <w:p w14:paraId="7671671A"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14:paraId="778D3A2B" w14:textId="77777777" w:rsidR="00D736AF" w:rsidRDefault="00D736AF" w:rsidP="00D736AF">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14:paraId="7DBE4B81" w14:textId="77777777" w:rsidR="00D736AF" w:rsidRDefault="00D736AF" w:rsidP="00D736AF">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采购人联系人：顾老师               电话：025-86868119 </w:t>
      </w:r>
    </w:p>
    <w:p w14:paraId="086389E1" w14:textId="77777777" w:rsidR="00D736AF" w:rsidRDefault="00D736AF" w:rsidP="00D736AF">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14:paraId="6DAD3382" w14:textId="77777777" w:rsidR="00D736AF" w:rsidRDefault="00D736AF" w:rsidP="00D736AF">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地址：南京医科大学江宁校区保卫楼203室（南京市江宁区龙眠大道101号）</w:t>
      </w:r>
    </w:p>
    <w:p w14:paraId="183FCE73" w14:textId="77777777" w:rsidR="004437C2" w:rsidRDefault="004437C2" w:rsidP="004437C2">
      <w:pPr>
        <w:spacing w:beforeLines="50" w:before="120" w:afterLines="50" w:after="120" w:line="500" w:lineRule="exact"/>
        <w:ind w:firstLineChars="200" w:firstLine="562"/>
        <w:rPr>
          <w:rFonts w:asciiTheme="minorEastAsia" w:eastAsiaTheme="minorEastAsia" w:hAnsiTheme="minorEastAsia"/>
          <w:b/>
          <w:sz w:val="28"/>
          <w:szCs w:val="28"/>
        </w:rPr>
      </w:pPr>
      <w:bookmarkStart w:id="5" w:name="_Toc25680"/>
      <w:bookmarkStart w:id="6" w:name="_Toc31725"/>
      <w:r>
        <w:rPr>
          <w:rFonts w:asciiTheme="minorEastAsia" w:eastAsiaTheme="minorEastAsia" w:hAnsiTheme="minorEastAsia" w:hint="eastAsia"/>
          <w:b/>
          <w:sz w:val="28"/>
          <w:szCs w:val="28"/>
        </w:rPr>
        <w:t>十、其他</w:t>
      </w:r>
    </w:p>
    <w:p w14:paraId="62DFC733" w14:textId="77777777" w:rsidR="004437C2" w:rsidRDefault="004437C2" w:rsidP="004437C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投标人在投标以前应自费对维保现场和设备情况进行现场实地勘察，以获取投标人认为必须了解的任何信息或情况。投标人被认为在递交正式投标文件以前已经对维保现场及设备情况有了充分的了解和评估，并已将这种了解和评估的结果反映到投标人的投标文件中。（联系电话：025-86868119，顾老师）</w:t>
      </w:r>
    </w:p>
    <w:p w14:paraId="3DE9DCEC" w14:textId="77777777" w:rsidR="004437C2" w:rsidRDefault="004437C2" w:rsidP="004437C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2、进行现场勘察的投标人或其代表应自行承担勘查过程中的安全事宜或可能造成的人身伤害或财产损失、损毁之责任；</w:t>
      </w:r>
    </w:p>
    <w:p w14:paraId="4FCD2B11" w14:textId="77777777" w:rsidR="004437C2" w:rsidRDefault="004437C2" w:rsidP="004437C2">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3、本次招标不需要提供样品。</w:t>
      </w:r>
    </w:p>
    <w:p w14:paraId="7F59F188" w14:textId="77777777" w:rsidR="00D736AF" w:rsidRDefault="00D736AF" w:rsidP="00D736AF">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十一、疫情防控期间注意事项</w:t>
      </w:r>
      <w:bookmarkEnd w:id="5"/>
    </w:p>
    <w:p w14:paraId="3893D9DB"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6"/>
    </w:p>
    <w:p w14:paraId="1B1977B5"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1、参加投标、评标的相关人员应自行佩戴口罩及其他必备的防护用具，主动出示苏康码；</w:t>
      </w:r>
    </w:p>
    <w:p w14:paraId="3B1229BB"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14:paraId="42D7AFA5" w14:textId="77777777" w:rsidR="00D736AF" w:rsidRDefault="00D736AF" w:rsidP="00D736AF">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14:paraId="677A1612" w14:textId="77777777" w:rsidR="00D736AF" w:rsidRDefault="00D736AF" w:rsidP="00D736AF">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D736AF" w14:paraId="0B406A4A" w14:textId="77777777" w:rsidTr="006C468B">
        <w:trPr>
          <w:trHeight w:val="263"/>
        </w:trPr>
        <w:tc>
          <w:tcPr>
            <w:tcW w:w="9000" w:type="dxa"/>
            <w:gridSpan w:val="7"/>
            <w:vAlign w:val="center"/>
          </w:tcPr>
          <w:p w14:paraId="51AD952B" w14:textId="77777777" w:rsidR="00D736AF" w:rsidRDefault="00D736AF" w:rsidP="006C468B">
            <w:pPr>
              <w:jc w:val="center"/>
              <w:rPr>
                <w:rFonts w:ascii="宋体" w:eastAsia="宋体" w:hAnsi="宋体" w:cs="宋体"/>
                <w:sz w:val="24"/>
                <w:szCs w:val="24"/>
              </w:rPr>
            </w:pPr>
            <w:r>
              <w:rPr>
                <w:rFonts w:ascii="宋体" w:eastAsia="宋体" w:hAnsi="宋体" w:cs="宋体" w:hint="eastAsia"/>
                <w:b/>
                <w:bCs/>
                <w:sz w:val="28"/>
                <w:szCs w:val="28"/>
              </w:rPr>
              <w:lastRenderedPageBreak/>
              <w:t xml:space="preserve">投 标 报 名 </w:t>
            </w:r>
            <w:r>
              <w:rPr>
                <w:rFonts w:ascii="宋体" w:eastAsia="宋体" w:hAnsi="宋体" w:cs="宋体" w:hint="eastAsia"/>
                <w:b/>
                <w:sz w:val="28"/>
                <w:szCs w:val="28"/>
              </w:rPr>
              <w:t>表</w:t>
            </w:r>
          </w:p>
        </w:tc>
      </w:tr>
      <w:tr w:rsidR="00D736AF" w14:paraId="124851E9" w14:textId="77777777" w:rsidTr="006C468B">
        <w:trPr>
          <w:trHeight w:val="460"/>
        </w:trPr>
        <w:tc>
          <w:tcPr>
            <w:tcW w:w="2076" w:type="dxa"/>
            <w:vAlign w:val="center"/>
          </w:tcPr>
          <w:p w14:paraId="413A604A"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14:paraId="778CD4B1" w14:textId="77777777" w:rsidR="00D736AF" w:rsidRDefault="00D736AF" w:rsidP="006C468B">
            <w:pPr>
              <w:jc w:val="center"/>
              <w:rPr>
                <w:rFonts w:ascii="宋体" w:eastAsia="宋体" w:hAnsi="宋体" w:cs="宋体"/>
                <w:sz w:val="24"/>
                <w:szCs w:val="24"/>
              </w:rPr>
            </w:pPr>
          </w:p>
        </w:tc>
        <w:tc>
          <w:tcPr>
            <w:tcW w:w="1486" w:type="dxa"/>
            <w:vAlign w:val="center"/>
          </w:tcPr>
          <w:p w14:paraId="70C87406"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14:paraId="5517EF68" w14:textId="77777777" w:rsidR="00D736AF" w:rsidRDefault="00D736AF" w:rsidP="006C468B">
            <w:pPr>
              <w:jc w:val="center"/>
              <w:rPr>
                <w:rFonts w:ascii="宋体" w:eastAsia="宋体" w:hAnsi="宋体" w:cs="宋体"/>
                <w:sz w:val="24"/>
                <w:szCs w:val="24"/>
              </w:rPr>
            </w:pPr>
          </w:p>
        </w:tc>
      </w:tr>
      <w:tr w:rsidR="00D736AF" w14:paraId="22042103" w14:textId="77777777" w:rsidTr="006C468B">
        <w:trPr>
          <w:trHeight w:val="554"/>
        </w:trPr>
        <w:tc>
          <w:tcPr>
            <w:tcW w:w="2076" w:type="dxa"/>
            <w:vAlign w:val="center"/>
          </w:tcPr>
          <w:p w14:paraId="7B7B050C"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14:paraId="397DA069" w14:textId="77777777" w:rsidR="00D736AF" w:rsidRDefault="00D736AF" w:rsidP="006C468B">
            <w:pPr>
              <w:jc w:val="both"/>
              <w:rPr>
                <w:rFonts w:ascii="宋体" w:eastAsia="宋体" w:hAnsi="宋体" w:cs="宋体"/>
                <w:sz w:val="24"/>
                <w:szCs w:val="24"/>
              </w:rPr>
            </w:pPr>
          </w:p>
        </w:tc>
        <w:tc>
          <w:tcPr>
            <w:tcW w:w="1486" w:type="dxa"/>
            <w:vAlign w:val="center"/>
          </w:tcPr>
          <w:p w14:paraId="237FAA26"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14:paraId="73AF2AA6" w14:textId="77777777" w:rsidR="00D736AF" w:rsidRDefault="00D736AF" w:rsidP="006C468B">
            <w:pPr>
              <w:jc w:val="center"/>
              <w:rPr>
                <w:rFonts w:ascii="宋体" w:eastAsia="宋体" w:hAnsi="宋体" w:cs="宋体"/>
                <w:sz w:val="24"/>
                <w:szCs w:val="24"/>
                <w:u w:val="single"/>
              </w:rPr>
            </w:pPr>
            <w:r>
              <w:rPr>
                <w:rFonts w:ascii="宋体" w:eastAsia="宋体" w:hAnsi="宋体" w:cs="宋体" w:hint="eastAsia"/>
                <w:sz w:val="24"/>
                <w:szCs w:val="24"/>
              </w:rPr>
              <w:t>//</w:t>
            </w:r>
          </w:p>
        </w:tc>
      </w:tr>
      <w:tr w:rsidR="00D736AF" w14:paraId="70AD9DF9" w14:textId="77777777" w:rsidTr="006C468B">
        <w:trPr>
          <w:trHeight w:val="407"/>
        </w:trPr>
        <w:tc>
          <w:tcPr>
            <w:tcW w:w="2076" w:type="dxa"/>
            <w:vAlign w:val="center"/>
          </w:tcPr>
          <w:p w14:paraId="13732990"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14:paraId="440E3900" w14:textId="77777777" w:rsidR="00D736AF" w:rsidRDefault="00D736AF" w:rsidP="006C468B">
            <w:pPr>
              <w:rPr>
                <w:rFonts w:ascii="宋体" w:eastAsia="宋体" w:hAnsi="宋体" w:cs="宋体"/>
                <w:sz w:val="24"/>
                <w:szCs w:val="24"/>
              </w:rPr>
            </w:pPr>
            <w:r>
              <w:rPr>
                <w:rFonts w:ascii="宋体" w:eastAsia="宋体" w:hAnsi="宋体" w:cs="宋体" w:hint="eastAsia"/>
                <w:sz w:val="24"/>
                <w:szCs w:val="24"/>
              </w:rPr>
              <w:t xml:space="preserve">　</w:t>
            </w:r>
          </w:p>
        </w:tc>
      </w:tr>
      <w:tr w:rsidR="00D736AF" w14:paraId="70C1E125" w14:textId="77777777" w:rsidTr="006C468B">
        <w:trPr>
          <w:trHeight w:val="121"/>
        </w:trPr>
        <w:tc>
          <w:tcPr>
            <w:tcW w:w="2076" w:type="dxa"/>
            <w:vAlign w:val="center"/>
          </w:tcPr>
          <w:p w14:paraId="4F9245A7"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14:paraId="3986FC99" w14:textId="77777777" w:rsidR="00D736AF" w:rsidRDefault="00D736AF" w:rsidP="006C468B">
            <w:pPr>
              <w:rPr>
                <w:rFonts w:ascii="宋体" w:eastAsia="宋体" w:hAnsi="宋体" w:cs="宋体"/>
                <w:sz w:val="24"/>
                <w:szCs w:val="24"/>
              </w:rPr>
            </w:pPr>
          </w:p>
        </w:tc>
        <w:tc>
          <w:tcPr>
            <w:tcW w:w="1486" w:type="dxa"/>
            <w:vAlign w:val="center"/>
          </w:tcPr>
          <w:p w14:paraId="0A9546C3"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14:paraId="1BC85DC4" w14:textId="77777777" w:rsidR="00D736AF" w:rsidRDefault="00D736AF" w:rsidP="006C468B">
            <w:pPr>
              <w:rPr>
                <w:rFonts w:ascii="宋体" w:eastAsia="宋体" w:hAnsi="宋体" w:cs="宋体"/>
                <w:sz w:val="24"/>
                <w:szCs w:val="24"/>
              </w:rPr>
            </w:pPr>
          </w:p>
        </w:tc>
      </w:tr>
      <w:tr w:rsidR="00D736AF" w14:paraId="26C634AC" w14:textId="77777777" w:rsidTr="006C468B">
        <w:trPr>
          <w:trHeight w:val="90"/>
        </w:trPr>
        <w:tc>
          <w:tcPr>
            <w:tcW w:w="2076" w:type="dxa"/>
            <w:vAlign w:val="center"/>
          </w:tcPr>
          <w:p w14:paraId="58E74A71"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14:paraId="3C1FB096" w14:textId="77777777" w:rsidR="00D736AF" w:rsidRDefault="00D736AF" w:rsidP="006C468B">
            <w:pPr>
              <w:rPr>
                <w:rFonts w:ascii="宋体" w:eastAsia="宋体" w:hAnsi="宋体" w:cs="宋体"/>
                <w:sz w:val="24"/>
                <w:szCs w:val="24"/>
              </w:rPr>
            </w:pPr>
          </w:p>
        </w:tc>
      </w:tr>
      <w:tr w:rsidR="00D736AF" w14:paraId="4CECE444" w14:textId="77777777" w:rsidTr="006C468B">
        <w:trPr>
          <w:trHeight w:val="431"/>
        </w:trPr>
        <w:tc>
          <w:tcPr>
            <w:tcW w:w="2076" w:type="dxa"/>
            <w:vMerge w:val="restart"/>
            <w:vAlign w:val="center"/>
          </w:tcPr>
          <w:p w14:paraId="1CDF7D95"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14:paraId="44E18177"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14:paraId="1A307EE2"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14:paraId="518076F9"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14:paraId="48610440"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手机号</w:t>
            </w:r>
          </w:p>
        </w:tc>
      </w:tr>
      <w:tr w:rsidR="00D736AF" w14:paraId="3826D5CB" w14:textId="77777777" w:rsidTr="006C468B">
        <w:trPr>
          <w:trHeight w:val="336"/>
        </w:trPr>
        <w:tc>
          <w:tcPr>
            <w:tcW w:w="2076" w:type="dxa"/>
            <w:vMerge/>
            <w:vAlign w:val="center"/>
          </w:tcPr>
          <w:p w14:paraId="36FDD673" w14:textId="77777777" w:rsidR="00D736AF" w:rsidRDefault="00D736AF" w:rsidP="006C468B">
            <w:pPr>
              <w:rPr>
                <w:rFonts w:ascii="宋体" w:eastAsia="宋体" w:hAnsi="宋体" w:cs="宋体"/>
                <w:sz w:val="24"/>
                <w:szCs w:val="24"/>
              </w:rPr>
            </w:pPr>
          </w:p>
        </w:tc>
        <w:tc>
          <w:tcPr>
            <w:tcW w:w="1395" w:type="dxa"/>
            <w:vAlign w:val="center"/>
          </w:tcPr>
          <w:p w14:paraId="4318DA23" w14:textId="77777777" w:rsidR="00D736AF" w:rsidRDefault="00D736AF" w:rsidP="006C468B">
            <w:pPr>
              <w:rPr>
                <w:rFonts w:ascii="宋体" w:eastAsia="宋体" w:hAnsi="宋体" w:cs="宋体"/>
                <w:sz w:val="24"/>
                <w:szCs w:val="24"/>
              </w:rPr>
            </w:pPr>
          </w:p>
        </w:tc>
        <w:tc>
          <w:tcPr>
            <w:tcW w:w="795" w:type="dxa"/>
            <w:vAlign w:val="center"/>
          </w:tcPr>
          <w:p w14:paraId="2B753AD2" w14:textId="77777777" w:rsidR="00D736AF" w:rsidRDefault="00D736AF" w:rsidP="006C468B">
            <w:pPr>
              <w:rPr>
                <w:rFonts w:ascii="宋体" w:eastAsia="宋体" w:hAnsi="宋体" w:cs="宋体"/>
                <w:sz w:val="24"/>
                <w:szCs w:val="24"/>
              </w:rPr>
            </w:pPr>
          </w:p>
        </w:tc>
        <w:tc>
          <w:tcPr>
            <w:tcW w:w="3003" w:type="dxa"/>
            <w:gridSpan w:val="3"/>
            <w:vAlign w:val="center"/>
          </w:tcPr>
          <w:p w14:paraId="4B5E566A" w14:textId="77777777" w:rsidR="00D736AF" w:rsidRDefault="00D736AF" w:rsidP="006C468B">
            <w:pPr>
              <w:rPr>
                <w:rFonts w:ascii="宋体" w:eastAsia="宋体" w:hAnsi="宋体" w:cs="宋体"/>
                <w:sz w:val="24"/>
                <w:szCs w:val="24"/>
              </w:rPr>
            </w:pPr>
          </w:p>
        </w:tc>
        <w:tc>
          <w:tcPr>
            <w:tcW w:w="1731" w:type="dxa"/>
            <w:vAlign w:val="center"/>
          </w:tcPr>
          <w:p w14:paraId="7D260F53" w14:textId="77777777" w:rsidR="00D736AF" w:rsidRDefault="00D736AF" w:rsidP="006C468B">
            <w:pPr>
              <w:rPr>
                <w:rFonts w:ascii="宋体" w:eastAsia="宋体" w:hAnsi="宋体" w:cs="宋体"/>
                <w:sz w:val="24"/>
                <w:szCs w:val="24"/>
              </w:rPr>
            </w:pPr>
          </w:p>
        </w:tc>
      </w:tr>
      <w:tr w:rsidR="00D736AF" w14:paraId="6DC0E45A" w14:textId="77777777" w:rsidTr="006C468B">
        <w:trPr>
          <w:trHeight w:val="151"/>
        </w:trPr>
        <w:tc>
          <w:tcPr>
            <w:tcW w:w="2076" w:type="dxa"/>
            <w:vMerge/>
            <w:vAlign w:val="center"/>
          </w:tcPr>
          <w:p w14:paraId="44E4A34A" w14:textId="77777777" w:rsidR="00D736AF" w:rsidRDefault="00D736AF" w:rsidP="006C468B">
            <w:pPr>
              <w:rPr>
                <w:rFonts w:ascii="宋体" w:eastAsia="宋体" w:hAnsi="宋体" w:cs="宋体"/>
                <w:sz w:val="24"/>
                <w:szCs w:val="24"/>
              </w:rPr>
            </w:pPr>
          </w:p>
        </w:tc>
        <w:tc>
          <w:tcPr>
            <w:tcW w:w="1395" w:type="dxa"/>
            <w:vAlign w:val="center"/>
          </w:tcPr>
          <w:p w14:paraId="12591FDC" w14:textId="77777777" w:rsidR="00D736AF" w:rsidRDefault="00D736AF" w:rsidP="006C468B">
            <w:pPr>
              <w:rPr>
                <w:rFonts w:ascii="宋体" w:eastAsia="宋体" w:hAnsi="宋体" w:cs="宋体"/>
                <w:sz w:val="24"/>
                <w:szCs w:val="24"/>
              </w:rPr>
            </w:pPr>
          </w:p>
        </w:tc>
        <w:tc>
          <w:tcPr>
            <w:tcW w:w="795" w:type="dxa"/>
            <w:vAlign w:val="center"/>
          </w:tcPr>
          <w:p w14:paraId="0027E376" w14:textId="77777777" w:rsidR="00D736AF" w:rsidRDefault="00D736AF" w:rsidP="006C468B">
            <w:pPr>
              <w:rPr>
                <w:rFonts w:ascii="宋体" w:eastAsia="宋体" w:hAnsi="宋体" w:cs="宋体"/>
                <w:sz w:val="24"/>
                <w:szCs w:val="24"/>
              </w:rPr>
            </w:pPr>
          </w:p>
        </w:tc>
        <w:tc>
          <w:tcPr>
            <w:tcW w:w="3003" w:type="dxa"/>
            <w:gridSpan w:val="3"/>
            <w:vAlign w:val="center"/>
          </w:tcPr>
          <w:p w14:paraId="154DE39C" w14:textId="77777777" w:rsidR="00D736AF" w:rsidRDefault="00D736AF" w:rsidP="006C468B">
            <w:pPr>
              <w:rPr>
                <w:rFonts w:ascii="宋体" w:eastAsia="宋体" w:hAnsi="宋体" w:cs="宋体"/>
                <w:sz w:val="24"/>
                <w:szCs w:val="24"/>
              </w:rPr>
            </w:pPr>
          </w:p>
        </w:tc>
        <w:tc>
          <w:tcPr>
            <w:tcW w:w="1731" w:type="dxa"/>
            <w:vAlign w:val="center"/>
          </w:tcPr>
          <w:p w14:paraId="6821A4EC" w14:textId="77777777" w:rsidR="00D736AF" w:rsidRDefault="00D736AF" w:rsidP="006C468B">
            <w:pPr>
              <w:rPr>
                <w:rFonts w:ascii="宋体" w:eastAsia="宋体" w:hAnsi="宋体" w:cs="宋体"/>
                <w:sz w:val="24"/>
                <w:szCs w:val="24"/>
              </w:rPr>
            </w:pPr>
          </w:p>
        </w:tc>
      </w:tr>
      <w:tr w:rsidR="00D736AF" w14:paraId="069506C1" w14:textId="77777777" w:rsidTr="006C468B">
        <w:trPr>
          <w:trHeight w:val="602"/>
        </w:trPr>
        <w:tc>
          <w:tcPr>
            <w:tcW w:w="2076" w:type="dxa"/>
            <w:vAlign w:val="center"/>
          </w:tcPr>
          <w:p w14:paraId="1C055552" w14:textId="77777777" w:rsidR="00D736AF" w:rsidRDefault="00D736AF" w:rsidP="006C468B">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14:paraId="13A6F1C0" w14:textId="77777777" w:rsidR="00D736AF" w:rsidRDefault="00D736AF" w:rsidP="006C468B">
            <w:pPr>
              <w:rPr>
                <w:rFonts w:ascii="宋体" w:eastAsia="宋体" w:hAnsi="宋体" w:cs="宋体"/>
                <w:sz w:val="24"/>
                <w:szCs w:val="24"/>
              </w:rPr>
            </w:pPr>
          </w:p>
        </w:tc>
      </w:tr>
      <w:tr w:rsidR="00D736AF" w14:paraId="5586307F" w14:textId="77777777" w:rsidTr="006C468B">
        <w:trPr>
          <w:trHeight w:val="5465"/>
        </w:trPr>
        <w:tc>
          <w:tcPr>
            <w:tcW w:w="9000" w:type="dxa"/>
            <w:gridSpan w:val="7"/>
          </w:tcPr>
          <w:p w14:paraId="1E30CFD7" w14:textId="77777777" w:rsidR="00D736AF" w:rsidRDefault="00D736AF" w:rsidP="006C468B">
            <w:pPr>
              <w:pStyle w:val="Bodytext1"/>
              <w:spacing w:before="48" w:after="0" w:line="360" w:lineRule="auto"/>
              <w:ind w:leftChars="109" w:left="1445" w:hangingChars="500" w:hanging="1205"/>
              <w:jc w:val="both"/>
              <w:rPr>
                <w:rFonts w:cs="Calibri"/>
                <w:b/>
                <w:bCs/>
                <w:kern w:val="2"/>
                <w:sz w:val="24"/>
                <w:szCs w:val="24"/>
                <w:lang w:val="en-US" w:eastAsia="zh-CN" w:bidi="ar-SA"/>
              </w:rPr>
            </w:pPr>
            <w:r>
              <w:rPr>
                <w:rFonts w:cs="Calibri" w:hint="eastAsia"/>
                <w:b/>
                <w:bCs/>
                <w:kern w:val="2"/>
                <w:sz w:val="24"/>
                <w:szCs w:val="24"/>
                <w:lang w:val="en-US" w:eastAsia="zh-CN" w:bidi="ar-SA"/>
              </w:rPr>
              <w:t>备注：   1、请将投标当天进入学校人员的苏康码及个人轨迹证明截图（具体时间以网上报名当天时间为准）随报名表一起发至报名邮箱，未提供或提供的信息为非健康的，视为报名无效；</w:t>
            </w:r>
          </w:p>
          <w:p w14:paraId="51A227A6" w14:textId="77777777" w:rsidR="00D736AF" w:rsidRDefault="00D736AF" w:rsidP="006C468B">
            <w:pPr>
              <w:pStyle w:val="Bodytext1"/>
              <w:numPr>
                <w:ilvl w:val="0"/>
                <w:numId w:val="5"/>
              </w:numPr>
              <w:spacing w:before="48"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14:paraId="54D7DC27" w14:textId="77777777" w:rsidR="00D736AF" w:rsidRDefault="00D736AF" w:rsidP="006C468B">
            <w:pPr>
              <w:pStyle w:val="Bodytext1"/>
              <w:numPr>
                <w:ilvl w:val="0"/>
                <w:numId w:val="5"/>
              </w:numPr>
              <w:spacing w:before="48"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14:paraId="78259DA1" w14:textId="77777777" w:rsidR="00D736AF" w:rsidRDefault="00D736AF" w:rsidP="006C468B">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14:paraId="561D250B" w14:textId="77777777" w:rsidR="00D736AF" w:rsidRDefault="00D736AF" w:rsidP="006C468B">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14:paraId="37230511" w14:textId="77777777" w:rsidR="00D736AF" w:rsidRDefault="00D736AF" w:rsidP="006C468B">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14:paraId="17FF5161" w14:textId="77777777" w:rsidR="00D736AF" w:rsidRDefault="00D736AF" w:rsidP="00D736AF">
      <w:pPr>
        <w:pStyle w:val="40"/>
        <w:ind w:leftChars="0" w:left="0"/>
      </w:pPr>
    </w:p>
    <w:p w14:paraId="7690B16E" w14:textId="77777777" w:rsidR="00D736AF" w:rsidRPr="00A92E34" w:rsidRDefault="00D736AF" w:rsidP="00A92E34"/>
    <w:p w14:paraId="3ED77EE3" w14:textId="77777777" w:rsidR="008C7A5F" w:rsidRDefault="008C7A5F">
      <w:bookmarkStart w:id="7" w:name="_GoBack"/>
      <w:bookmarkEnd w:id="0"/>
      <w:bookmarkEnd w:id="1"/>
      <w:bookmarkEnd w:id="2"/>
      <w:bookmarkEnd w:id="3"/>
      <w:bookmarkEnd w:id="4"/>
      <w:bookmarkEnd w:id="7"/>
    </w:p>
    <w:sectPr w:rsidR="008C7A5F">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54BA5" w14:textId="77777777" w:rsidR="009947DC" w:rsidRDefault="009947DC">
      <w:pPr>
        <w:spacing w:after="0"/>
      </w:pPr>
      <w:r>
        <w:separator/>
      </w:r>
    </w:p>
  </w:endnote>
  <w:endnote w:type="continuationSeparator" w:id="0">
    <w:p w14:paraId="5CD2BA17" w14:textId="77777777" w:rsidR="009947DC" w:rsidRDefault="00994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8D02D" w14:textId="77777777" w:rsidR="004B58AB" w:rsidRDefault="004B58AB">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14:paraId="42C71023" w14:textId="77777777" w:rsidR="004B58AB" w:rsidRDefault="004B58AB">
    <w:pPr>
      <w:pStyle w:val="aa"/>
    </w:pPr>
  </w:p>
  <w:p w14:paraId="69C2D49F" w14:textId="77777777" w:rsidR="004B58AB" w:rsidRDefault="004B58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F372" w14:textId="77777777" w:rsidR="004B58AB" w:rsidRDefault="004B58AB">
    <w:pPr>
      <w:pStyle w:val="aa"/>
      <w:framePr w:wrap="around" w:vAnchor="text" w:hAnchor="margin" w:xAlign="center" w:y="1"/>
      <w:rPr>
        <w:rStyle w:val="af"/>
        <w:rFonts w:ascii="宋体" w:hAnsi="宋体"/>
      </w:rPr>
    </w:pPr>
    <w:r>
      <w:rPr>
        <w:rFonts w:ascii="宋体" w:hAnsi="宋体"/>
      </w:rPr>
      <w:fldChar w:fldCharType="begin"/>
    </w:r>
    <w:r>
      <w:rPr>
        <w:rStyle w:val="af"/>
        <w:rFonts w:ascii="宋体" w:hAnsi="宋体"/>
      </w:rPr>
      <w:instrText xml:space="preserve">PAGE  </w:instrText>
    </w:r>
    <w:r>
      <w:rPr>
        <w:rFonts w:ascii="宋体" w:hAnsi="宋体"/>
      </w:rPr>
      <w:fldChar w:fldCharType="separate"/>
    </w:r>
    <w:r w:rsidR="00154255">
      <w:rPr>
        <w:rStyle w:val="af"/>
        <w:rFonts w:ascii="宋体" w:hAnsi="宋体"/>
        <w:noProof/>
      </w:rPr>
      <w:t>4</w:t>
    </w:r>
    <w:r>
      <w:rPr>
        <w:rFonts w:ascii="宋体" w:hAnsi="宋体"/>
      </w:rPr>
      <w:fldChar w:fldCharType="end"/>
    </w:r>
  </w:p>
  <w:p w14:paraId="14696084" w14:textId="77777777" w:rsidR="004B58AB" w:rsidRDefault="004B58AB">
    <w:pPr>
      <w:pStyle w:val="aa"/>
      <w:jc w:val="center"/>
      <w:rPr>
        <w:b/>
        <w:i/>
      </w:rPr>
    </w:pPr>
  </w:p>
  <w:p w14:paraId="29A8646C" w14:textId="77777777" w:rsidR="004B58AB" w:rsidRDefault="004B58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82F1E" w14:textId="77777777" w:rsidR="004B58AB" w:rsidRDefault="004B58AB">
    <w:pPr>
      <w:pStyle w:val="aa"/>
    </w:pPr>
  </w:p>
  <w:p w14:paraId="3D548D15" w14:textId="77777777" w:rsidR="004B58AB" w:rsidRDefault="004B58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E5842" w14:textId="77777777" w:rsidR="009947DC" w:rsidRDefault="009947DC">
      <w:pPr>
        <w:spacing w:after="0"/>
      </w:pPr>
      <w:r>
        <w:separator/>
      </w:r>
    </w:p>
  </w:footnote>
  <w:footnote w:type="continuationSeparator" w:id="0">
    <w:p w14:paraId="2E2F8561" w14:textId="77777777" w:rsidR="009947DC" w:rsidRDefault="009947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27018" w14:textId="77777777" w:rsidR="004B58AB" w:rsidRDefault="004B58AB">
    <w:pPr>
      <w:pStyle w:val="ab"/>
      <w:pBdr>
        <w:bottom w:val="none" w:sz="0" w:space="0" w:color="auto"/>
      </w:pBdr>
    </w:pPr>
  </w:p>
  <w:p w14:paraId="122310BA" w14:textId="77777777" w:rsidR="004B58AB" w:rsidRDefault="004B58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319A0FB4"/>
    <w:multiLevelType w:val="hybridMultilevel"/>
    <w:tmpl w:val="1BAE2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7075" w:hanging="1830"/>
      </w:pPr>
      <w:rPr>
        <w:rFonts w:hint="default"/>
      </w:rPr>
    </w:lvl>
    <w:lvl w:ilvl="1">
      <w:start w:val="1"/>
      <w:numFmt w:val="lowerLetter"/>
      <w:lvlText w:val="%2)"/>
      <w:lvlJc w:val="left"/>
      <w:pPr>
        <w:ind w:left="6085" w:hanging="420"/>
      </w:pPr>
    </w:lvl>
    <w:lvl w:ilvl="2">
      <w:start w:val="1"/>
      <w:numFmt w:val="lowerRoman"/>
      <w:lvlText w:val="%3."/>
      <w:lvlJc w:val="right"/>
      <w:pPr>
        <w:ind w:left="6505" w:hanging="420"/>
      </w:pPr>
    </w:lvl>
    <w:lvl w:ilvl="3">
      <w:start w:val="1"/>
      <w:numFmt w:val="decimal"/>
      <w:lvlText w:val="%4."/>
      <w:lvlJc w:val="left"/>
      <w:pPr>
        <w:ind w:left="6925" w:hanging="420"/>
      </w:pPr>
    </w:lvl>
    <w:lvl w:ilvl="4">
      <w:start w:val="1"/>
      <w:numFmt w:val="lowerLetter"/>
      <w:lvlText w:val="%5)"/>
      <w:lvlJc w:val="left"/>
      <w:pPr>
        <w:ind w:left="7345" w:hanging="420"/>
      </w:pPr>
    </w:lvl>
    <w:lvl w:ilvl="5">
      <w:start w:val="1"/>
      <w:numFmt w:val="lowerRoman"/>
      <w:lvlText w:val="%6."/>
      <w:lvlJc w:val="right"/>
      <w:pPr>
        <w:ind w:left="7765" w:hanging="420"/>
      </w:pPr>
    </w:lvl>
    <w:lvl w:ilvl="6">
      <w:start w:val="1"/>
      <w:numFmt w:val="decimal"/>
      <w:lvlText w:val="%7."/>
      <w:lvlJc w:val="left"/>
      <w:pPr>
        <w:ind w:left="8185" w:hanging="420"/>
      </w:pPr>
    </w:lvl>
    <w:lvl w:ilvl="7">
      <w:start w:val="1"/>
      <w:numFmt w:val="lowerLetter"/>
      <w:lvlText w:val="%8)"/>
      <w:lvlJc w:val="left"/>
      <w:pPr>
        <w:ind w:left="8605" w:hanging="420"/>
      </w:pPr>
    </w:lvl>
    <w:lvl w:ilvl="8">
      <w:start w:val="1"/>
      <w:numFmt w:val="lowerRoman"/>
      <w:lvlText w:val="%9."/>
      <w:lvlJc w:val="right"/>
      <w:pPr>
        <w:ind w:left="9025"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E7B"/>
    <w:rsid w:val="00014B69"/>
    <w:rsid w:val="00026CA5"/>
    <w:rsid w:val="00045531"/>
    <w:rsid w:val="000458DB"/>
    <w:rsid w:val="00046D67"/>
    <w:rsid w:val="000508AB"/>
    <w:rsid w:val="00050D10"/>
    <w:rsid w:val="00053D2D"/>
    <w:rsid w:val="00053D8C"/>
    <w:rsid w:val="0005451A"/>
    <w:rsid w:val="00062EBC"/>
    <w:rsid w:val="00063E5E"/>
    <w:rsid w:val="00070968"/>
    <w:rsid w:val="00075408"/>
    <w:rsid w:val="0008466D"/>
    <w:rsid w:val="00086A59"/>
    <w:rsid w:val="00090C36"/>
    <w:rsid w:val="00092136"/>
    <w:rsid w:val="0009546A"/>
    <w:rsid w:val="00096EB7"/>
    <w:rsid w:val="000A4EF6"/>
    <w:rsid w:val="000B08EC"/>
    <w:rsid w:val="000B0E83"/>
    <w:rsid w:val="000B29A8"/>
    <w:rsid w:val="000B538B"/>
    <w:rsid w:val="000C3635"/>
    <w:rsid w:val="000C6FE5"/>
    <w:rsid w:val="000C7C51"/>
    <w:rsid w:val="000D0163"/>
    <w:rsid w:val="000E7086"/>
    <w:rsid w:val="000F42CB"/>
    <w:rsid w:val="000F4CEA"/>
    <w:rsid w:val="000F5C86"/>
    <w:rsid w:val="00100D01"/>
    <w:rsid w:val="00101A8A"/>
    <w:rsid w:val="0011777C"/>
    <w:rsid w:val="0012092A"/>
    <w:rsid w:val="001225B3"/>
    <w:rsid w:val="00124A3C"/>
    <w:rsid w:val="00125C10"/>
    <w:rsid w:val="00137666"/>
    <w:rsid w:val="001417BC"/>
    <w:rsid w:val="00141840"/>
    <w:rsid w:val="001424D3"/>
    <w:rsid w:val="00151E41"/>
    <w:rsid w:val="00154255"/>
    <w:rsid w:val="0016026B"/>
    <w:rsid w:val="00160A9B"/>
    <w:rsid w:val="001647DF"/>
    <w:rsid w:val="00165E37"/>
    <w:rsid w:val="00166953"/>
    <w:rsid w:val="001674B0"/>
    <w:rsid w:val="00167738"/>
    <w:rsid w:val="00170D4A"/>
    <w:rsid w:val="0017619A"/>
    <w:rsid w:val="0018443B"/>
    <w:rsid w:val="00193521"/>
    <w:rsid w:val="001A049C"/>
    <w:rsid w:val="001B679C"/>
    <w:rsid w:val="001B6A78"/>
    <w:rsid w:val="001C20DD"/>
    <w:rsid w:val="001C2E89"/>
    <w:rsid w:val="001C4B26"/>
    <w:rsid w:val="001C64AC"/>
    <w:rsid w:val="001D0768"/>
    <w:rsid w:val="001D09B6"/>
    <w:rsid w:val="001D2751"/>
    <w:rsid w:val="001D281C"/>
    <w:rsid w:val="001D477F"/>
    <w:rsid w:val="001D5A6A"/>
    <w:rsid w:val="001E030A"/>
    <w:rsid w:val="001E1FD2"/>
    <w:rsid w:val="001E4020"/>
    <w:rsid w:val="001E5F10"/>
    <w:rsid w:val="001E73B5"/>
    <w:rsid w:val="001F4F63"/>
    <w:rsid w:val="0020432E"/>
    <w:rsid w:val="00206503"/>
    <w:rsid w:val="002070F5"/>
    <w:rsid w:val="002226F4"/>
    <w:rsid w:val="0023020A"/>
    <w:rsid w:val="00232127"/>
    <w:rsid w:val="002327D4"/>
    <w:rsid w:val="00244DA0"/>
    <w:rsid w:val="002453B7"/>
    <w:rsid w:val="00251EEF"/>
    <w:rsid w:val="0025535E"/>
    <w:rsid w:val="002611E2"/>
    <w:rsid w:val="00266C11"/>
    <w:rsid w:val="00270CE8"/>
    <w:rsid w:val="00272CB4"/>
    <w:rsid w:val="00295368"/>
    <w:rsid w:val="0029740A"/>
    <w:rsid w:val="002A4DD3"/>
    <w:rsid w:val="002D2055"/>
    <w:rsid w:val="002D7053"/>
    <w:rsid w:val="002E0FA7"/>
    <w:rsid w:val="002E1C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386"/>
    <w:rsid w:val="00336542"/>
    <w:rsid w:val="00341D73"/>
    <w:rsid w:val="00343344"/>
    <w:rsid w:val="00344696"/>
    <w:rsid w:val="003525A5"/>
    <w:rsid w:val="003538BE"/>
    <w:rsid w:val="0036460C"/>
    <w:rsid w:val="00365285"/>
    <w:rsid w:val="0037490B"/>
    <w:rsid w:val="0038270D"/>
    <w:rsid w:val="00397BA9"/>
    <w:rsid w:val="003B1427"/>
    <w:rsid w:val="003B2DF7"/>
    <w:rsid w:val="003B3CF8"/>
    <w:rsid w:val="003C4103"/>
    <w:rsid w:val="003C7177"/>
    <w:rsid w:val="003D2715"/>
    <w:rsid w:val="003D37D8"/>
    <w:rsid w:val="003E2F0D"/>
    <w:rsid w:val="003F3546"/>
    <w:rsid w:val="003F6A3E"/>
    <w:rsid w:val="003F7CC8"/>
    <w:rsid w:val="00404C89"/>
    <w:rsid w:val="00410ECE"/>
    <w:rsid w:val="00411C53"/>
    <w:rsid w:val="00412566"/>
    <w:rsid w:val="00413A13"/>
    <w:rsid w:val="00414074"/>
    <w:rsid w:val="00421D40"/>
    <w:rsid w:val="00426133"/>
    <w:rsid w:val="00431B1C"/>
    <w:rsid w:val="00431F8A"/>
    <w:rsid w:val="004358AB"/>
    <w:rsid w:val="0043654C"/>
    <w:rsid w:val="004416FF"/>
    <w:rsid w:val="00442EE3"/>
    <w:rsid w:val="004437C2"/>
    <w:rsid w:val="00443D5F"/>
    <w:rsid w:val="0044567C"/>
    <w:rsid w:val="004459E6"/>
    <w:rsid w:val="0044705E"/>
    <w:rsid w:val="00451E2F"/>
    <w:rsid w:val="00477C2E"/>
    <w:rsid w:val="0048038F"/>
    <w:rsid w:val="004808C6"/>
    <w:rsid w:val="0049215C"/>
    <w:rsid w:val="004A4F2D"/>
    <w:rsid w:val="004B58AB"/>
    <w:rsid w:val="004D01B7"/>
    <w:rsid w:val="004D4C6C"/>
    <w:rsid w:val="004E0EEC"/>
    <w:rsid w:val="004E3402"/>
    <w:rsid w:val="004F2464"/>
    <w:rsid w:val="004F54A0"/>
    <w:rsid w:val="004F5C9E"/>
    <w:rsid w:val="004F6DEC"/>
    <w:rsid w:val="004F7103"/>
    <w:rsid w:val="00502136"/>
    <w:rsid w:val="00507D14"/>
    <w:rsid w:val="00507F47"/>
    <w:rsid w:val="0051190C"/>
    <w:rsid w:val="005129DB"/>
    <w:rsid w:val="00514315"/>
    <w:rsid w:val="00523B5F"/>
    <w:rsid w:val="005253AD"/>
    <w:rsid w:val="00532F1E"/>
    <w:rsid w:val="00541E69"/>
    <w:rsid w:val="00557F99"/>
    <w:rsid w:val="0057236C"/>
    <w:rsid w:val="0057580C"/>
    <w:rsid w:val="00575FC2"/>
    <w:rsid w:val="0058115B"/>
    <w:rsid w:val="00582807"/>
    <w:rsid w:val="00582873"/>
    <w:rsid w:val="00582977"/>
    <w:rsid w:val="005866DD"/>
    <w:rsid w:val="00590D7C"/>
    <w:rsid w:val="0059317B"/>
    <w:rsid w:val="00596F67"/>
    <w:rsid w:val="005B00B9"/>
    <w:rsid w:val="005B44B4"/>
    <w:rsid w:val="005C005E"/>
    <w:rsid w:val="005C66D3"/>
    <w:rsid w:val="005D2E1F"/>
    <w:rsid w:val="005F103C"/>
    <w:rsid w:val="00601FB9"/>
    <w:rsid w:val="00602AA6"/>
    <w:rsid w:val="00602C5D"/>
    <w:rsid w:val="0060453F"/>
    <w:rsid w:val="006045FD"/>
    <w:rsid w:val="006073C6"/>
    <w:rsid w:val="006103CA"/>
    <w:rsid w:val="00611B43"/>
    <w:rsid w:val="006160DD"/>
    <w:rsid w:val="006218B4"/>
    <w:rsid w:val="006411FE"/>
    <w:rsid w:val="00657E89"/>
    <w:rsid w:val="006600C0"/>
    <w:rsid w:val="00663D89"/>
    <w:rsid w:val="00676ECF"/>
    <w:rsid w:val="00681F07"/>
    <w:rsid w:val="00695BF8"/>
    <w:rsid w:val="006977C3"/>
    <w:rsid w:val="006A096A"/>
    <w:rsid w:val="006B0EB6"/>
    <w:rsid w:val="006B4013"/>
    <w:rsid w:val="006B4E2F"/>
    <w:rsid w:val="006B6C40"/>
    <w:rsid w:val="006C468B"/>
    <w:rsid w:val="006C6B1D"/>
    <w:rsid w:val="006D1B0D"/>
    <w:rsid w:val="006E1848"/>
    <w:rsid w:val="006E4B02"/>
    <w:rsid w:val="006E4E32"/>
    <w:rsid w:val="006E7A99"/>
    <w:rsid w:val="006F283A"/>
    <w:rsid w:val="00705F93"/>
    <w:rsid w:val="00710E53"/>
    <w:rsid w:val="0071106B"/>
    <w:rsid w:val="00711F9D"/>
    <w:rsid w:val="007178CD"/>
    <w:rsid w:val="00722B49"/>
    <w:rsid w:val="00725153"/>
    <w:rsid w:val="00726D9C"/>
    <w:rsid w:val="00731E48"/>
    <w:rsid w:val="0074728D"/>
    <w:rsid w:val="0074740B"/>
    <w:rsid w:val="00747556"/>
    <w:rsid w:val="007543D9"/>
    <w:rsid w:val="00754FBF"/>
    <w:rsid w:val="00755373"/>
    <w:rsid w:val="00771D8B"/>
    <w:rsid w:val="007730F5"/>
    <w:rsid w:val="0077540A"/>
    <w:rsid w:val="00791FC9"/>
    <w:rsid w:val="00792482"/>
    <w:rsid w:val="0079316D"/>
    <w:rsid w:val="007947E9"/>
    <w:rsid w:val="007A43E7"/>
    <w:rsid w:val="007A58F8"/>
    <w:rsid w:val="007B3D32"/>
    <w:rsid w:val="007E0F09"/>
    <w:rsid w:val="007E2F52"/>
    <w:rsid w:val="007E466E"/>
    <w:rsid w:val="007E5C50"/>
    <w:rsid w:val="007E7839"/>
    <w:rsid w:val="007F1718"/>
    <w:rsid w:val="007F18E6"/>
    <w:rsid w:val="007F226B"/>
    <w:rsid w:val="007F41F0"/>
    <w:rsid w:val="007F7EC2"/>
    <w:rsid w:val="0080039E"/>
    <w:rsid w:val="00800851"/>
    <w:rsid w:val="00801146"/>
    <w:rsid w:val="008266D1"/>
    <w:rsid w:val="00827403"/>
    <w:rsid w:val="008324FE"/>
    <w:rsid w:val="0083334C"/>
    <w:rsid w:val="00833AE1"/>
    <w:rsid w:val="00834323"/>
    <w:rsid w:val="00841379"/>
    <w:rsid w:val="008471A5"/>
    <w:rsid w:val="0085068C"/>
    <w:rsid w:val="00853556"/>
    <w:rsid w:val="008545FA"/>
    <w:rsid w:val="00863149"/>
    <w:rsid w:val="00864A88"/>
    <w:rsid w:val="00873526"/>
    <w:rsid w:val="0087503C"/>
    <w:rsid w:val="00881E8B"/>
    <w:rsid w:val="00891674"/>
    <w:rsid w:val="008940B1"/>
    <w:rsid w:val="008944FE"/>
    <w:rsid w:val="008B0B7A"/>
    <w:rsid w:val="008B154E"/>
    <w:rsid w:val="008B629C"/>
    <w:rsid w:val="008B7726"/>
    <w:rsid w:val="008C75A2"/>
    <w:rsid w:val="008C7A5F"/>
    <w:rsid w:val="008E0843"/>
    <w:rsid w:val="008E6860"/>
    <w:rsid w:val="008F2719"/>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3B41"/>
    <w:rsid w:val="00944F3E"/>
    <w:rsid w:val="00953E8C"/>
    <w:rsid w:val="00954E6B"/>
    <w:rsid w:val="009569A2"/>
    <w:rsid w:val="009668DD"/>
    <w:rsid w:val="00982937"/>
    <w:rsid w:val="00982CE2"/>
    <w:rsid w:val="00985BBC"/>
    <w:rsid w:val="009947DC"/>
    <w:rsid w:val="00994DC6"/>
    <w:rsid w:val="0099642C"/>
    <w:rsid w:val="009A7A76"/>
    <w:rsid w:val="009B0028"/>
    <w:rsid w:val="009B386E"/>
    <w:rsid w:val="009B43A1"/>
    <w:rsid w:val="009B4528"/>
    <w:rsid w:val="009B498C"/>
    <w:rsid w:val="009C30A7"/>
    <w:rsid w:val="009C69CD"/>
    <w:rsid w:val="009D140B"/>
    <w:rsid w:val="009D218A"/>
    <w:rsid w:val="009D2719"/>
    <w:rsid w:val="009D6181"/>
    <w:rsid w:val="009E1102"/>
    <w:rsid w:val="009E4FC4"/>
    <w:rsid w:val="009E5457"/>
    <w:rsid w:val="009E5541"/>
    <w:rsid w:val="009F148D"/>
    <w:rsid w:val="009F1666"/>
    <w:rsid w:val="009F2B90"/>
    <w:rsid w:val="009F453D"/>
    <w:rsid w:val="009F52FE"/>
    <w:rsid w:val="00A01404"/>
    <w:rsid w:val="00A02CA7"/>
    <w:rsid w:val="00A04F87"/>
    <w:rsid w:val="00A157F0"/>
    <w:rsid w:val="00A2598B"/>
    <w:rsid w:val="00A25E57"/>
    <w:rsid w:val="00A40E79"/>
    <w:rsid w:val="00A4464F"/>
    <w:rsid w:val="00A46E8D"/>
    <w:rsid w:val="00A478D2"/>
    <w:rsid w:val="00A50ACE"/>
    <w:rsid w:val="00A515B2"/>
    <w:rsid w:val="00A536D3"/>
    <w:rsid w:val="00A554C8"/>
    <w:rsid w:val="00A64263"/>
    <w:rsid w:val="00A67624"/>
    <w:rsid w:val="00A719C8"/>
    <w:rsid w:val="00A754E0"/>
    <w:rsid w:val="00A84971"/>
    <w:rsid w:val="00A90112"/>
    <w:rsid w:val="00A91EB9"/>
    <w:rsid w:val="00A92E34"/>
    <w:rsid w:val="00A960CD"/>
    <w:rsid w:val="00AA10B3"/>
    <w:rsid w:val="00AA278C"/>
    <w:rsid w:val="00AA6F92"/>
    <w:rsid w:val="00AB3CFF"/>
    <w:rsid w:val="00AC2325"/>
    <w:rsid w:val="00AC3CE4"/>
    <w:rsid w:val="00AD23E0"/>
    <w:rsid w:val="00AD713B"/>
    <w:rsid w:val="00AE5082"/>
    <w:rsid w:val="00AE6332"/>
    <w:rsid w:val="00AF0E8F"/>
    <w:rsid w:val="00AF3ACC"/>
    <w:rsid w:val="00AF539E"/>
    <w:rsid w:val="00B04673"/>
    <w:rsid w:val="00B05534"/>
    <w:rsid w:val="00B06748"/>
    <w:rsid w:val="00B10D4E"/>
    <w:rsid w:val="00B14B96"/>
    <w:rsid w:val="00B300AE"/>
    <w:rsid w:val="00B312ED"/>
    <w:rsid w:val="00B32830"/>
    <w:rsid w:val="00B33A83"/>
    <w:rsid w:val="00B42425"/>
    <w:rsid w:val="00B445BC"/>
    <w:rsid w:val="00B47081"/>
    <w:rsid w:val="00B4709A"/>
    <w:rsid w:val="00B47424"/>
    <w:rsid w:val="00B50E08"/>
    <w:rsid w:val="00B517FD"/>
    <w:rsid w:val="00B531AF"/>
    <w:rsid w:val="00B54479"/>
    <w:rsid w:val="00B6060A"/>
    <w:rsid w:val="00B65818"/>
    <w:rsid w:val="00B70A98"/>
    <w:rsid w:val="00B7298F"/>
    <w:rsid w:val="00B746B8"/>
    <w:rsid w:val="00B767A7"/>
    <w:rsid w:val="00B93218"/>
    <w:rsid w:val="00B9381E"/>
    <w:rsid w:val="00B93B01"/>
    <w:rsid w:val="00B9568F"/>
    <w:rsid w:val="00B97749"/>
    <w:rsid w:val="00B97E23"/>
    <w:rsid w:val="00BA6801"/>
    <w:rsid w:val="00BA78DC"/>
    <w:rsid w:val="00BB2734"/>
    <w:rsid w:val="00BB3582"/>
    <w:rsid w:val="00BC5C79"/>
    <w:rsid w:val="00BC7A5C"/>
    <w:rsid w:val="00BD008A"/>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969"/>
    <w:rsid w:val="00C13584"/>
    <w:rsid w:val="00C1402F"/>
    <w:rsid w:val="00C1690A"/>
    <w:rsid w:val="00C30C20"/>
    <w:rsid w:val="00C370CA"/>
    <w:rsid w:val="00C40E65"/>
    <w:rsid w:val="00C43A01"/>
    <w:rsid w:val="00C503FF"/>
    <w:rsid w:val="00C541CB"/>
    <w:rsid w:val="00C55166"/>
    <w:rsid w:val="00C714F0"/>
    <w:rsid w:val="00C76558"/>
    <w:rsid w:val="00C86FD4"/>
    <w:rsid w:val="00C96654"/>
    <w:rsid w:val="00C97B58"/>
    <w:rsid w:val="00CB2130"/>
    <w:rsid w:val="00CB3C11"/>
    <w:rsid w:val="00CB511C"/>
    <w:rsid w:val="00CD4D83"/>
    <w:rsid w:val="00CE18E8"/>
    <w:rsid w:val="00CF708C"/>
    <w:rsid w:val="00D126C6"/>
    <w:rsid w:val="00D1587C"/>
    <w:rsid w:val="00D278D7"/>
    <w:rsid w:val="00D279B0"/>
    <w:rsid w:val="00D304CF"/>
    <w:rsid w:val="00D31D50"/>
    <w:rsid w:val="00D323F9"/>
    <w:rsid w:val="00D36035"/>
    <w:rsid w:val="00D4211D"/>
    <w:rsid w:val="00D44B37"/>
    <w:rsid w:val="00D5054E"/>
    <w:rsid w:val="00D53633"/>
    <w:rsid w:val="00D56CB6"/>
    <w:rsid w:val="00D61AE7"/>
    <w:rsid w:val="00D634CC"/>
    <w:rsid w:val="00D71975"/>
    <w:rsid w:val="00D736AF"/>
    <w:rsid w:val="00D77EC9"/>
    <w:rsid w:val="00D81D23"/>
    <w:rsid w:val="00D9005C"/>
    <w:rsid w:val="00DA1746"/>
    <w:rsid w:val="00DA4334"/>
    <w:rsid w:val="00DA76FE"/>
    <w:rsid w:val="00DB1563"/>
    <w:rsid w:val="00DB1721"/>
    <w:rsid w:val="00DB5FD8"/>
    <w:rsid w:val="00DC26C4"/>
    <w:rsid w:val="00DD6316"/>
    <w:rsid w:val="00DE05FA"/>
    <w:rsid w:val="00DE0E7A"/>
    <w:rsid w:val="00DE2E4B"/>
    <w:rsid w:val="00DE36A3"/>
    <w:rsid w:val="00DE421A"/>
    <w:rsid w:val="00DF12D7"/>
    <w:rsid w:val="00DF16E1"/>
    <w:rsid w:val="00E011DE"/>
    <w:rsid w:val="00E02A5F"/>
    <w:rsid w:val="00E02D46"/>
    <w:rsid w:val="00E12D6B"/>
    <w:rsid w:val="00E14FB9"/>
    <w:rsid w:val="00E157E7"/>
    <w:rsid w:val="00E205DE"/>
    <w:rsid w:val="00E27FD1"/>
    <w:rsid w:val="00E31BD3"/>
    <w:rsid w:val="00E3331E"/>
    <w:rsid w:val="00E33A94"/>
    <w:rsid w:val="00E34600"/>
    <w:rsid w:val="00E36CB4"/>
    <w:rsid w:val="00E50DDA"/>
    <w:rsid w:val="00E52BFB"/>
    <w:rsid w:val="00E537C7"/>
    <w:rsid w:val="00E53CF5"/>
    <w:rsid w:val="00E558F9"/>
    <w:rsid w:val="00E56996"/>
    <w:rsid w:val="00E57C17"/>
    <w:rsid w:val="00E60492"/>
    <w:rsid w:val="00E75074"/>
    <w:rsid w:val="00E81B75"/>
    <w:rsid w:val="00E8447A"/>
    <w:rsid w:val="00E85DDD"/>
    <w:rsid w:val="00E95861"/>
    <w:rsid w:val="00E95E13"/>
    <w:rsid w:val="00EA5C99"/>
    <w:rsid w:val="00EA62FB"/>
    <w:rsid w:val="00EA6CDE"/>
    <w:rsid w:val="00EB0C34"/>
    <w:rsid w:val="00EB187E"/>
    <w:rsid w:val="00EB5B03"/>
    <w:rsid w:val="00EC3C23"/>
    <w:rsid w:val="00ED068A"/>
    <w:rsid w:val="00ED0853"/>
    <w:rsid w:val="00ED0F18"/>
    <w:rsid w:val="00EE2837"/>
    <w:rsid w:val="00EE4B82"/>
    <w:rsid w:val="00EE7046"/>
    <w:rsid w:val="00EF02F4"/>
    <w:rsid w:val="00EF69B3"/>
    <w:rsid w:val="00F017CE"/>
    <w:rsid w:val="00F04061"/>
    <w:rsid w:val="00F14151"/>
    <w:rsid w:val="00F152B0"/>
    <w:rsid w:val="00F212D3"/>
    <w:rsid w:val="00F241C5"/>
    <w:rsid w:val="00F27EE2"/>
    <w:rsid w:val="00F30A36"/>
    <w:rsid w:val="00F34B4A"/>
    <w:rsid w:val="00F34DF9"/>
    <w:rsid w:val="00F4420D"/>
    <w:rsid w:val="00F4455E"/>
    <w:rsid w:val="00F5231B"/>
    <w:rsid w:val="00F60B40"/>
    <w:rsid w:val="00F64CC8"/>
    <w:rsid w:val="00F8761F"/>
    <w:rsid w:val="00F94053"/>
    <w:rsid w:val="00F94356"/>
    <w:rsid w:val="00F952C7"/>
    <w:rsid w:val="00F96BF5"/>
    <w:rsid w:val="00FA1FA5"/>
    <w:rsid w:val="00FA3FB1"/>
    <w:rsid w:val="00FA4F5F"/>
    <w:rsid w:val="00FA7B45"/>
    <w:rsid w:val="00FB0011"/>
    <w:rsid w:val="00FB028D"/>
    <w:rsid w:val="00FB29BB"/>
    <w:rsid w:val="00FB608D"/>
    <w:rsid w:val="00FC0456"/>
    <w:rsid w:val="00FC3104"/>
    <w:rsid w:val="00FF44F0"/>
    <w:rsid w:val="00FF7A26"/>
    <w:rsid w:val="01653378"/>
    <w:rsid w:val="04F3430C"/>
    <w:rsid w:val="09C76800"/>
    <w:rsid w:val="0BF407FF"/>
    <w:rsid w:val="0C6C7340"/>
    <w:rsid w:val="0CA43498"/>
    <w:rsid w:val="0D7C3718"/>
    <w:rsid w:val="122210EC"/>
    <w:rsid w:val="1913278A"/>
    <w:rsid w:val="1D6D7774"/>
    <w:rsid w:val="20EA2405"/>
    <w:rsid w:val="216113F4"/>
    <w:rsid w:val="21F930FC"/>
    <w:rsid w:val="224B6541"/>
    <w:rsid w:val="23711F72"/>
    <w:rsid w:val="25F955C5"/>
    <w:rsid w:val="27342A22"/>
    <w:rsid w:val="2FC97C01"/>
    <w:rsid w:val="2FD04905"/>
    <w:rsid w:val="34112F1E"/>
    <w:rsid w:val="354D3EAC"/>
    <w:rsid w:val="376F7278"/>
    <w:rsid w:val="398E16D8"/>
    <w:rsid w:val="40031420"/>
    <w:rsid w:val="44E75DF0"/>
    <w:rsid w:val="4A40532B"/>
    <w:rsid w:val="4A8849A1"/>
    <w:rsid w:val="4DE91A88"/>
    <w:rsid w:val="4F8B5B51"/>
    <w:rsid w:val="4FE81278"/>
    <w:rsid w:val="556C7DF4"/>
    <w:rsid w:val="55772440"/>
    <w:rsid w:val="55B72E11"/>
    <w:rsid w:val="560B3C23"/>
    <w:rsid w:val="56A82EC0"/>
    <w:rsid w:val="56D67DCC"/>
    <w:rsid w:val="57BC2D57"/>
    <w:rsid w:val="5A6E4628"/>
    <w:rsid w:val="5C49212E"/>
    <w:rsid w:val="5D140335"/>
    <w:rsid w:val="5EAC7E4A"/>
    <w:rsid w:val="5F681619"/>
    <w:rsid w:val="60512E77"/>
    <w:rsid w:val="6203127E"/>
    <w:rsid w:val="62CD3F75"/>
    <w:rsid w:val="637C4756"/>
    <w:rsid w:val="66104FB2"/>
    <w:rsid w:val="67B062B6"/>
    <w:rsid w:val="68E359BE"/>
    <w:rsid w:val="692B1946"/>
    <w:rsid w:val="6B0D22FC"/>
    <w:rsid w:val="6EE67DFC"/>
    <w:rsid w:val="6F6D1C28"/>
    <w:rsid w:val="6F7B58E7"/>
    <w:rsid w:val="71974F41"/>
    <w:rsid w:val="72723151"/>
    <w:rsid w:val="74E53E85"/>
    <w:rsid w:val="7A517E99"/>
    <w:rsid w:val="7B0E0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56DF2"/>
  <w15:docId w15:val="{8EE4EF58-F846-4D0B-948D-999D17E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uiPriority w:val="99"/>
    <w:qFormat/>
    <w:pPr>
      <w:ind w:firstLineChars="200" w:firstLine="420"/>
    </w:pPr>
  </w:style>
  <w:style w:type="paragraph" w:styleId="a5">
    <w:name w:val="Body Text Indent"/>
    <w:basedOn w:val="a0"/>
    <w:qFormat/>
    <w:pPr>
      <w:spacing w:after="120"/>
      <w:ind w:leftChars="200" w:left="420"/>
    </w:p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0"/>
    <w:link w:val="Char0"/>
    <w:uiPriority w:val="99"/>
    <w:semiHidden/>
    <w:unhideWhenUsed/>
    <w:qFormat/>
  </w:style>
  <w:style w:type="paragraph" w:styleId="a7">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3"/>
    <w:uiPriority w:val="99"/>
    <w:semiHidden/>
    <w:unhideWhenUsed/>
    <w:qFormat/>
    <w:pPr>
      <w:spacing w:after="0"/>
    </w:pPr>
    <w:rPr>
      <w:sz w:val="18"/>
      <w:szCs w:val="18"/>
    </w:rPr>
  </w:style>
  <w:style w:type="paragraph" w:styleId="aa">
    <w:name w:val="footer"/>
    <w:basedOn w:val="a0"/>
    <w:link w:val="Char4"/>
    <w:unhideWhenUsed/>
    <w:qFormat/>
    <w:pPr>
      <w:tabs>
        <w:tab w:val="center" w:pos="4153"/>
        <w:tab w:val="right" w:pos="8306"/>
      </w:tabs>
    </w:pPr>
    <w:rPr>
      <w:sz w:val="18"/>
      <w:szCs w:val="18"/>
    </w:rPr>
  </w:style>
  <w:style w:type="paragraph" w:styleId="ab">
    <w:name w:val="header"/>
    <w:basedOn w:val="a0"/>
    <w:link w:val="Char5"/>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e">
    <w:name w:val="annotation subject"/>
    <w:basedOn w:val="a6"/>
    <w:next w:val="a6"/>
    <w:link w:val="Char6"/>
    <w:uiPriority w:val="99"/>
    <w:semiHidden/>
    <w:unhideWhenUsed/>
    <w:qFormat/>
    <w:rPr>
      <w:b/>
      <w:bCs/>
    </w:rPr>
  </w:style>
  <w:style w:type="character" w:styleId="af">
    <w:name w:val="page number"/>
    <w:basedOn w:val="a2"/>
    <w:qFormat/>
  </w:style>
  <w:style w:type="character" w:styleId="af0">
    <w:name w:val="Hyperlink"/>
    <w:uiPriority w:val="99"/>
    <w:qFormat/>
    <w:rPr>
      <w:color w:val="0000FF"/>
      <w:u w:val="single"/>
    </w:rPr>
  </w:style>
  <w:style w:type="character" w:styleId="af1">
    <w:name w:val="annotation reference"/>
    <w:basedOn w:val="a2"/>
    <w:uiPriority w:val="99"/>
    <w:semiHidden/>
    <w:unhideWhenUsed/>
    <w:qFormat/>
    <w:rPr>
      <w:sz w:val="21"/>
      <w:szCs w:val="21"/>
    </w:rPr>
  </w:style>
  <w:style w:type="character" w:customStyle="1" w:styleId="Char5">
    <w:name w:val="页眉 Char"/>
    <w:basedOn w:val="a2"/>
    <w:link w:val="ab"/>
    <w:uiPriority w:val="99"/>
    <w:qFormat/>
    <w:rPr>
      <w:rFonts w:ascii="Tahoma" w:hAnsi="Tahoma"/>
      <w:sz w:val="18"/>
      <w:szCs w:val="18"/>
    </w:rPr>
  </w:style>
  <w:style w:type="character" w:customStyle="1" w:styleId="Char4">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9"/>
    <w:uiPriority w:val="99"/>
    <w:semiHidden/>
    <w:qFormat/>
    <w:rPr>
      <w:rFonts w:ascii="Tahoma" w:hAnsi="Tahoma"/>
      <w:sz w:val="18"/>
      <w:szCs w:val="18"/>
    </w:rPr>
  </w:style>
  <w:style w:type="character" w:customStyle="1" w:styleId="Char0">
    <w:name w:val="批注文字 Char"/>
    <w:basedOn w:val="a2"/>
    <w:link w:val="a6"/>
    <w:uiPriority w:val="99"/>
    <w:semiHidden/>
    <w:qFormat/>
    <w:rPr>
      <w:rFonts w:ascii="Tahoma" w:hAnsi="Tahoma"/>
    </w:rPr>
  </w:style>
  <w:style w:type="character" w:customStyle="1" w:styleId="Char6">
    <w:name w:val="批注主题 Char"/>
    <w:basedOn w:val="Char0"/>
    <w:link w:val="ae"/>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af5">
    <w:name w:val="正文（文本）"/>
    <w:qFormat/>
    <w:pPr>
      <w:widowControl w:val="0"/>
      <w:snapToGrid w:val="0"/>
      <w:spacing w:beforeLines="20" w:line="360" w:lineRule="auto"/>
      <w:jc w:val="center"/>
    </w:pPr>
    <w:rPr>
      <w:rFonts w:hAnsi="宋体"/>
      <w:kern w:val="2"/>
      <w:sz w:val="28"/>
      <w:szCs w:val="28"/>
    </w:rPr>
  </w:style>
  <w:style w:type="paragraph" w:customStyle="1" w:styleId="13">
    <w:name w:val="1册标题3"/>
    <w:basedOn w:val="a0"/>
    <w:next w:val="a0"/>
    <w:qFormat/>
    <w:pPr>
      <w:jc w:val="center"/>
    </w:pPr>
    <w:rPr>
      <w:rFonts w:ascii="宋体" w:hAnsi="宋体"/>
      <w:color w:val="000000"/>
      <w:szCs w:val="21"/>
    </w:rPr>
  </w:style>
  <w:style w:type="paragraph" w:customStyle="1" w:styleId="TableParagraph">
    <w:name w:val="Table Paragraph"/>
    <w:basedOn w:val="a0"/>
    <w:uiPriority w:val="1"/>
    <w:qFormat/>
    <w:rsid w:val="00EF02F4"/>
    <w:pPr>
      <w:widowControl w:val="0"/>
      <w:adjustRightInd/>
      <w:snapToGrid/>
      <w:spacing w:after="0"/>
    </w:pPr>
    <w:rPr>
      <w:rFonts w:asciiTheme="minorHAnsi" w:eastAsiaTheme="minorEastAsia" w:hAnsiTheme="minorHAnsi"/>
      <w:lang w:eastAsia="en-US"/>
    </w:rPr>
  </w:style>
  <w:style w:type="table" w:customStyle="1" w:styleId="TableNormal">
    <w:name w:val="Table Normal"/>
    <w:uiPriority w:val="2"/>
    <w:semiHidden/>
    <w:unhideWhenUsed/>
    <w:qFormat/>
    <w:rsid w:val="00EF02F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index 4"/>
    <w:basedOn w:val="a0"/>
    <w:next w:val="a0"/>
    <w:uiPriority w:val="99"/>
    <w:unhideWhenUsed/>
    <w:qFormat/>
    <w:rsid w:val="00D736AF"/>
    <w:pPr>
      <w:ind w:leftChars="600" w:left="600"/>
    </w:pPr>
    <w:rPr>
      <w:rFonts w:cs="Times New Roman"/>
    </w:rPr>
  </w:style>
  <w:style w:type="paragraph" w:customStyle="1" w:styleId="Bodytext1">
    <w:name w:val="Body text|1"/>
    <w:basedOn w:val="a0"/>
    <w:qFormat/>
    <w:rsid w:val="00D736AF"/>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23D3E-B6B5-4C9B-9511-5D8C79A0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431</Words>
  <Characters>2462</Characters>
  <Application>Microsoft Office Word</Application>
  <DocSecurity>0</DocSecurity>
  <Lines>20</Lines>
  <Paragraphs>5</Paragraphs>
  <ScaleCrop>false</ScaleCrop>
  <Company>Lenovo</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2</cp:revision>
  <dcterms:created xsi:type="dcterms:W3CDTF">2020-12-02T08:11:00Z</dcterms:created>
  <dcterms:modified xsi:type="dcterms:W3CDTF">2020-12-02T08:11:00Z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