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32"/>
          <w:szCs w:val="28"/>
        </w:rPr>
      </w:pP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sz w:val="32"/>
          <w:szCs w:val="28"/>
        </w:rPr>
        <w:t>天元课栈在线课程制作服务基地建设购置项目终止公告</w:t>
      </w:r>
    </w:p>
    <w:p>
      <w:pPr>
        <w:jc w:val="center"/>
        <w:rPr>
          <w:rFonts w:hint="eastAsia" w:ascii="宋体" w:hAnsi="宋体" w:eastAsia="宋体"/>
          <w:b/>
          <w:sz w:val="16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南京医科大学就其天元课栈在线课程制作服务基地建设购置项目</w:t>
      </w:r>
      <w:r>
        <w:rPr>
          <w:rFonts w:hint="eastAsia" w:ascii="宋体" w:hAnsi="宋体" w:eastAsia="宋体"/>
          <w:sz w:val="28"/>
          <w:szCs w:val="28"/>
        </w:rPr>
        <w:t>进行公开招标采购，已于2019年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17</w:t>
      </w:r>
      <w:r>
        <w:rPr>
          <w:rFonts w:hint="eastAsia" w:ascii="宋体" w:hAnsi="宋体" w:eastAsia="宋体"/>
          <w:sz w:val="28"/>
          <w:szCs w:val="28"/>
        </w:rPr>
        <w:t>日在学校网上发布采购公告，现因故发布终止公告。</w:t>
      </w:r>
    </w:p>
    <w:p>
      <w:pPr>
        <w:spacing w:line="360" w:lineRule="auto"/>
        <w:ind w:firstLine="562" w:firstLineChars="200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一、原采购公告主要信息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项目名称：天元课栈在线课程制作服务基地建设购置项目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项目编号：NJMUZB3012019018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开标时间：2019年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06</w:t>
      </w:r>
      <w:r>
        <w:rPr>
          <w:rFonts w:hint="eastAsia" w:ascii="宋体" w:hAnsi="宋体" w:eastAsia="宋体"/>
          <w:sz w:val="28"/>
          <w:szCs w:val="28"/>
        </w:rPr>
        <w:t>日上午9:15</w:t>
      </w:r>
    </w:p>
    <w:p>
      <w:pPr>
        <w:spacing w:beforeLines="50" w:afterLines="50"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开标地点：南京医科大学江宁校区德馨楼B323室</w:t>
      </w:r>
    </w:p>
    <w:p>
      <w:pPr>
        <w:spacing w:line="360" w:lineRule="auto"/>
        <w:ind w:firstLine="562" w:firstLineChars="200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二、更正信息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因采购人采购计划变更，项目终止</w:t>
      </w:r>
    </w:p>
    <w:p>
      <w:pPr>
        <w:spacing w:line="360" w:lineRule="auto"/>
        <w:ind w:firstLine="562" w:firstLineChars="200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三、本次采购联系事项</w:t>
      </w:r>
    </w:p>
    <w:p>
      <w:pPr>
        <w:spacing w:line="360" w:lineRule="auto"/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  <w:r>
        <w:rPr>
          <w:rFonts w:hint="eastAsia" w:ascii="宋体" w:hAnsi="宋体" w:eastAsia="宋体"/>
          <w:sz w:val="28"/>
          <w:szCs w:val="28"/>
          <w:lang w:eastAsia="zh-CN"/>
        </w:rPr>
        <w:t>陈</w:t>
      </w:r>
      <w:r>
        <w:rPr>
          <w:rFonts w:hint="eastAsia" w:ascii="宋体" w:hAnsi="宋体" w:eastAsia="宋体"/>
          <w:sz w:val="28"/>
          <w:szCs w:val="28"/>
        </w:rPr>
        <w:t>老师                联系电话：025-8686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8572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地址：南京医科大学江宁校区明达楼108室（南京市江宁区龙眠大道101号）</w:t>
      </w:r>
    </w:p>
    <w:p>
      <w:pPr>
        <w:spacing w:line="360" w:lineRule="auto"/>
        <w:ind w:firstLine="560" w:firstLineChars="200"/>
        <w:rPr>
          <w:rFonts w:hint="eastAsia" w:ascii="宋体" w:hAnsi="宋体" w:eastAsia="宋体"/>
          <w:sz w:val="28"/>
          <w:szCs w:val="28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          </w:t>
      </w:r>
    </w:p>
    <w:p>
      <w:pPr>
        <w:spacing w:line="360" w:lineRule="auto"/>
        <w:jc w:val="center"/>
        <w:rPr>
          <w:rFonts w:hint="eastAsia" w:ascii="宋体" w:hAnsi="宋体" w:eastAsia="宋体"/>
          <w:sz w:val="28"/>
          <w:szCs w:val="28"/>
        </w:rPr>
      </w:pPr>
    </w:p>
    <w:p>
      <w:pPr>
        <w:spacing w:line="360" w:lineRule="auto"/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                                    南京医科大学</w:t>
      </w:r>
    </w:p>
    <w:p>
      <w:pPr>
        <w:spacing w:line="360" w:lineRule="auto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                            </w:t>
      </w:r>
      <w:r>
        <w:rPr>
          <w:rFonts w:hint="eastAsia" w:ascii="宋体" w:hAnsi="宋体" w:eastAsia="宋体"/>
          <w:sz w:val="28"/>
          <w:szCs w:val="28"/>
        </w:rPr>
        <w:t>2019年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03</w:t>
      </w:r>
      <w:r>
        <w:rPr>
          <w:rFonts w:hint="eastAsia" w:ascii="宋体" w:hAnsi="宋体" w:eastAsia="宋体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0DA"/>
    <w:rsid w:val="005430DA"/>
    <w:rsid w:val="005A1C7C"/>
    <w:rsid w:val="00671B0D"/>
    <w:rsid w:val="00972CEC"/>
    <w:rsid w:val="00AD63C0"/>
    <w:rsid w:val="00F94DE4"/>
    <w:rsid w:val="2A651957"/>
    <w:rsid w:val="68CB4EB6"/>
    <w:rsid w:val="7BA5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</Words>
  <Characters>348</Characters>
  <Lines>2</Lines>
  <Paragraphs>1</Paragraphs>
  <TotalTime>0</TotalTime>
  <ScaleCrop>false</ScaleCrop>
  <LinksUpToDate>false</LinksUpToDate>
  <CharactersWithSpaces>407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2019-04-26T07:57:00Z</dcterms:created>
  <dc:creator>Administrator</dc:creator>
  <cp:lastModifiedBy>lenovo</cp:lastModifiedBy>
  <dcterms:modified xsi:type="dcterms:W3CDTF">2019-06-03T08:16:37Z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