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C3C" w:rsidRDefault="00093C3C">
      <w:r>
        <w:rPr>
          <w:rFonts w:hint="eastAsia"/>
        </w:rPr>
        <w:t>附件</w:t>
      </w:r>
    </w:p>
    <w:tbl>
      <w:tblPr>
        <w:tblW w:w="14066" w:type="dxa"/>
        <w:tblInd w:w="108" w:type="dxa"/>
        <w:tblLook w:val="04A0"/>
      </w:tblPr>
      <w:tblGrid>
        <w:gridCol w:w="417"/>
        <w:gridCol w:w="1484"/>
        <w:gridCol w:w="71"/>
        <w:gridCol w:w="10178"/>
        <w:gridCol w:w="823"/>
        <w:gridCol w:w="68"/>
        <w:gridCol w:w="1025"/>
      </w:tblGrid>
      <w:tr w:rsidR="00A56085" w:rsidRPr="00376394" w:rsidTr="00A56085">
        <w:trPr>
          <w:trHeight w:val="450"/>
        </w:trPr>
        <w:tc>
          <w:tcPr>
            <w:tcW w:w="14066" w:type="dxa"/>
            <w:gridSpan w:val="7"/>
            <w:tcBorders>
              <w:top w:val="nil"/>
              <w:left w:val="nil"/>
              <w:bottom w:val="single" w:sz="4" w:space="0" w:color="auto"/>
              <w:right w:val="nil"/>
            </w:tcBorders>
            <w:shd w:val="clear" w:color="auto" w:fill="auto"/>
            <w:vAlign w:val="center"/>
            <w:hideMark/>
          </w:tcPr>
          <w:p w:rsidR="00FD710E" w:rsidRDefault="00FD710E" w:rsidP="00FD710E">
            <w:pPr>
              <w:widowControl/>
              <w:jc w:val="center"/>
              <w:rPr>
                <w:rFonts w:asciiTheme="minorEastAsia" w:hAnsiTheme="minorEastAsia" w:cs="宋体" w:hint="eastAsia"/>
                <w:b/>
                <w:bCs/>
                <w:kern w:val="0"/>
                <w:sz w:val="36"/>
                <w:szCs w:val="36"/>
              </w:rPr>
            </w:pPr>
            <w:r w:rsidRPr="00FD710E">
              <w:rPr>
                <w:rFonts w:asciiTheme="minorEastAsia" w:hAnsiTheme="minorEastAsia" w:cs="宋体" w:hint="eastAsia"/>
                <w:b/>
                <w:bCs/>
                <w:kern w:val="0"/>
                <w:sz w:val="36"/>
                <w:szCs w:val="36"/>
              </w:rPr>
              <w:t>江宁校区明达楼智慧教室建设技术参数要求</w:t>
            </w:r>
          </w:p>
          <w:p w:rsidR="0075514B" w:rsidRPr="00376394" w:rsidRDefault="0075514B" w:rsidP="0075514B">
            <w:pPr>
              <w:widowControl/>
              <w:jc w:val="left"/>
              <w:rPr>
                <w:rFonts w:asciiTheme="minorEastAsia" w:hAnsiTheme="minorEastAsia" w:cs="宋体"/>
                <w:b/>
                <w:bCs/>
                <w:kern w:val="0"/>
                <w:sz w:val="24"/>
                <w:szCs w:val="24"/>
              </w:rPr>
            </w:pPr>
          </w:p>
        </w:tc>
      </w:tr>
      <w:tr w:rsidR="00A56085" w:rsidRPr="00376394" w:rsidTr="00A56085">
        <w:trPr>
          <w:trHeight w:val="402"/>
        </w:trPr>
        <w:tc>
          <w:tcPr>
            <w:tcW w:w="417" w:type="dxa"/>
            <w:tcBorders>
              <w:top w:val="nil"/>
              <w:left w:val="single" w:sz="4" w:space="0" w:color="auto"/>
              <w:bottom w:val="single" w:sz="4" w:space="0" w:color="auto"/>
              <w:right w:val="single" w:sz="4" w:space="0" w:color="auto"/>
            </w:tcBorders>
            <w:shd w:val="clear" w:color="000000" w:fill="FFFF00"/>
            <w:vAlign w:val="center"/>
            <w:hideMark/>
          </w:tcPr>
          <w:p w:rsidR="00A56085" w:rsidRPr="00376394" w:rsidRDefault="00A56085" w:rsidP="00A56085">
            <w:pPr>
              <w:widowControl/>
              <w:jc w:val="center"/>
              <w:rPr>
                <w:rFonts w:asciiTheme="minorEastAsia" w:hAnsiTheme="minorEastAsia" w:cs="宋体"/>
                <w:b/>
                <w:bCs/>
                <w:kern w:val="0"/>
                <w:sz w:val="20"/>
                <w:szCs w:val="20"/>
              </w:rPr>
            </w:pPr>
            <w:r w:rsidRPr="00376394">
              <w:rPr>
                <w:rFonts w:asciiTheme="minorEastAsia" w:hAnsiTheme="minorEastAsia" w:cs="宋体" w:hint="eastAsia"/>
                <w:b/>
                <w:bCs/>
                <w:kern w:val="0"/>
                <w:sz w:val="20"/>
                <w:szCs w:val="20"/>
              </w:rPr>
              <w:t>序号</w:t>
            </w:r>
          </w:p>
        </w:tc>
        <w:tc>
          <w:tcPr>
            <w:tcW w:w="1555" w:type="dxa"/>
            <w:gridSpan w:val="2"/>
            <w:tcBorders>
              <w:top w:val="nil"/>
              <w:left w:val="nil"/>
              <w:bottom w:val="single" w:sz="4" w:space="0" w:color="auto"/>
              <w:right w:val="single" w:sz="4" w:space="0" w:color="auto"/>
            </w:tcBorders>
            <w:shd w:val="clear" w:color="000000" w:fill="FFFF00"/>
            <w:vAlign w:val="center"/>
            <w:hideMark/>
          </w:tcPr>
          <w:p w:rsidR="00A56085" w:rsidRPr="00376394" w:rsidRDefault="00A56085" w:rsidP="00A56085">
            <w:pPr>
              <w:widowControl/>
              <w:jc w:val="left"/>
              <w:rPr>
                <w:rFonts w:asciiTheme="minorEastAsia" w:hAnsiTheme="minorEastAsia" w:cs="宋体"/>
                <w:b/>
                <w:bCs/>
                <w:kern w:val="0"/>
                <w:sz w:val="20"/>
                <w:szCs w:val="20"/>
              </w:rPr>
            </w:pPr>
            <w:r w:rsidRPr="00376394">
              <w:rPr>
                <w:rFonts w:asciiTheme="minorEastAsia" w:hAnsiTheme="minorEastAsia" w:cs="宋体" w:hint="eastAsia"/>
                <w:b/>
                <w:bCs/>
                <w:kern w:val="0"/>
                <w:sz w:val="20"/>
                <w:szCs w:val="20"/>
              </w:rPr>
              <w:t>设备名称</w:t>
            </w:r>
          </w:p>
        </w:tc>
        <w:tc>
          <w:tcPr>
            <w:tcW w:w="10178" w:type="dxa"/>
            <w:tcBorders>
              <w:top w:val="nil"/>
              <w:left w:val="nil"/>
              <w:bottom w:val="single" w:sz="4" w:space="0" w:color="auto"/>
              <w:right w:val="single" w:sz="4" w:space="0" w:color="auto"/>
            </w:tcBorders>
            <w:shd w:val="clear" w:color="000000" w:fill="FFFF00"/>
            <w:vAlign w:val="center"/>
            <w:hideMark/>
          </w:tcPr>
          <w:p w:rsidR="00A56085" w:rsidRPr="00376394" w:rsidRDefault="0075514B" w:rsidP="0075514B">
            <w:pPr>
              <w:widowControl/>
              <w:jc w:val="center"/>
              <w:rPr>
                <w:rFonts w:asciiTheme="minorEastAsia" w:hAnsiTheme="minorEastAsia" w:cs="宋体"/>
                <w:b/>
                <w:bCs/>
                <w:kern w:val="0"/>
                <w:sz w:val="20"/>
                <w:szCs w:val="20"/>
              </w:rPr>
            </w:pPr>
            <w:r w:rsidRPr="00376394">
              <w:rPr>
                <w:rFonts w:asciiTheme="minorEastAsia" w:hAnsiTheme="minorEastAsia" w:cs="宋体" w:hint="eastAsia"/>
                <w:b/>
                <w:bCs/>
                <w:kern w:val="0"/>
                <w:sz w:val="20"/>
                <w:szCs w:val="20"/>
              </w:rPr>
              <w:t>详细</w:t>
            </w:r>
            <w:r w:rsidR="00A56085" w:rsidRPr="00376394">
              <w:rPr>
                <w:rFonts w:asciiTheme="minorEastAsia" w:hAnsiTheme="minorEastAsia" w:cs="宋体" w:hint="eastAsia"/>
                <w:b/>
                <w:bCs/>
                <w:kern w:val="0"/>
                <w:sz w:val="20"/>
                <w:szCs w:val="20"/>
              </w:rPr>
              <w:t>技术参数与功能</w:t>
            </w:r>
            <w:r w:rsidRPr="00376394">
              <w:rPr>
                <w:rFonts w:asciiTheme="minorEastAsia" w:hAnsiTheme="minorEastAsia" w:cs="宋体" w:hint="eastAsia"/>
                <w:b/>
                <w:bCs/>
                <w:kern w:val="0"/>
                <w:sz w:val="20"/>
                <w:szCs w:val="20"/>
              </w:rPr>
              <w:t>需求</w:t>
            </w:r>
          </w:p>
        </w:tc>
        <w:tc>
          <w:tcPr>
            <w:tcW w:w="823" w:type="dxa"/>
            <w:tcBorders>
              <w:top w:val="nil"/>
              <w:left w:val="nil"/>
              <w:bottom w:val="single" w:sz="4" w:space="0" w:color="auto"/>
              <w:right w:val="single" w:sz="4" w:space="0" w:color="auto"/>
            </w:tcBorders>
            <w:shd w:val="clear" w:color="000000" w:fill="FFFF00"/>
            <w:vAlign w:val="center"/>
            <w:hideMark/>
          </w:tcPr>
          <w:p w:rsidR="00A56085" w:rsidRPr="00376394" w:rsidRDefault="00A56085" w:rsidP="00A56085">
            <w:pPr>
              <w:widowControl/>
              <w:jc w:val="center"/>
              <w:rPr>
                <w:rFonts w:asciiTheme="minorEastAsia" w:hAnsiTheme="minorEastAsia" w:cs="宋体"/>
                <w:b/>
                <w:bCs/>
                <w:kern w:val="0"/>
                <w:sz w:val="20"/>
                <w:szCs w:val="20"/>
              </w:rPr>
            </w:pPr>
            <w:r w:rsidRPr="00376394">
              <w:rPr>
                <w:rFonts w:asciiTheme="minorEastAsia" w:hAnsiTheme="minorEastAsia" w:cs="宋体" w:hint="eastAsia"/>
                <w:b/>
                <w:bCs/>
                <w:kern w:val="0"/>
                <w:sz w:val="20"/>
                <w:szCs w:val="20"/>
              </w:rPr>
              <w:t>数量</w:t>
            </w:r>
          </w:p>
        </w:tc>
        <w:tc>
          <w:tcPr>
            <w:tcW w:w="1093" w:type="dxa"/>
            <w:gridSpan w:val="2"/>
            <w:tcBorders>
              <w:top w:val="nil"/>
              <w:left w:val="nil"/>
              <w:bottom w:val="single" w:sz="4" w:space="0" w:color="auto"/>
              <w:right w:val="single" w:sz="4" w:space="0" w:color="auto"/>
            </w:tcBorders>
            <w:shd w:val="clear" w:color="000000" w:fill="FFFF00"/>
            <w:vAlign w:val="center"/>
            <w:hideMark/>
          </w:tcPr>
          <w:p w:rsidR="00A56085" w:rsidRPr="00376394" w:rsidRDefault="00A56085" w:rsidP="00A56085">
            <w:pPr>
              <w:widowControl/>
              <w:jc w:val="center"/>
              <w:rPr>
                <w:rFonts w:asciiTheme="minorEastAsia" w:hAnsiTheme="minorEastAsia" w:cs="宋体"/>
                <w:b/>
                <w:bCs/>
                <w:kern w:val="0"/>
                <w:sz w:val="20"/>
                <w:szCs w:val="20"/>
              </w:rPr>
            </w:pPr>
            <w:r w:rsidRPr="00376394">
              <w:rPr>
                <w:rFonts w:asciiTheme="minorEastAsia" w:hAnsiTheme="minorEastAsia" w:cs="宋体" w:hint="eastAsia"/>
                <w:b/>
                <w:bCs/>
                <w:kern w:val="0"/>
                <w:sz w:val="20"/>
                <w:szCs w:val="20"/>
              </w:rPr>
              <w:t>单位</w:t>
            </w:r>
          </w:p>
        </w:tc>
      </w:tr>
      <w:tr w:rsidR="00A56085" w:rsidRPr="00376394" w:rsidTr="00A56085">
        <w:trPr>
          <w:trHeight w:val="402"/>
        </w:trPr>
        <w:tc>
          <w:tcPr>
            <w:tcW w:w="14066" w:type="dxa"/>
            <w:gridSpan w:val="7"/>
            <w:tcBorders>
              <w:top w:val="single" w:sz="4" w:space="0" w:color="auto"/>
              <w:left w:val="single" w:sz="4" w:space="0" w:color="auto"/>
              <w:bottom w:val="single" w:sz="4" w:space="0" w:color="auto"/>
              <w:right w:val="nil"/>
            </w:tcBorders>
            <w:shd w:val="clear" w:color="000000" w:fill="92D050"/>
            <w:vAlign w:val="center"/>
            <w:hideMark/>
          </w:tcPr>
          <w:p w:rsidR="00A56085" w:rsidRPr="00376394" w:rsidRDefault="00A56085" w:rsidP="00A56085">
            <w:pPr>
              <w:widowControl/>
              <w:jc w:val="left"/>
              <w:rPr>
                <w:rFonts w:asciiTheme="minorEastAsia" w:hAnsiTheme="minorEastAsia" w:cs="宋体"/>
                <w:b/>
                <w:bCs/>
                <w:kern w:val="0"/>
                <w:sz w:val="20"/>
                <w:szCs w:val="20"/>
              </w:rPr>
            </w:pPr>
            <w:r w:rsidRPr="00376394">
              <w:rPr>
                <w:rFonts w:asciiTheme="minorEastAsia" w:hAnsiTheme="minorEastAsia" w:cs="宋体" w:hint="eastAsia"/>
                <w:b/>
                <w:bCs/>
                <w:kern w:val="0"/>
                <w:sz w:val="20"/>
                <w:szCs w:val="20"/>
              </w:rPr>
              <w:t xml:space="preserve">一、图像显示系统　</w:t>
            </w:r>
          </w:p>
        </w:tc>
      </w:tr>
      <w:tr w:rsidR="00A56085" w:rsidRPr="00376394" w:rsidTr="00A56085">
        <w:trPr>
          <w:trHeight w:val="402"/>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1</w:t>
            </w:r>
          </w:p>
        </w:tc>
        <w:tc>
          <w:tcPr>
            <w:tcW w:w="1555" w:type="dxa"/>
            <w:gridSpan w:val="2"/>
            <w:tcBorders>
              <w:top w:val="nil"/>
              <w:left w:val="nil"/>
              <w:bottom w:val="single" w:sz="4" w:space="0" w:color="auto"/>
              <w:right w:val="single" w:sz="4" w:space="0" w:color="auto"/>
            </w:tcBorders>
            <w:shd w:val="clear" w:color="000000" w:fill="FFFFFF"/>
            <w:vAlign w:val="center"/>
            <w:hideMark/>
          </w:tcPr>
          <w:p w:rsidR="00A56085" w:rsidRPr="00376394" w:rsidRDefault="00C41ABB"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65</w:t>
            </w:r>
            <w:r w:rsidR="00A56085" w:rsidRPr="00376394">
              <w:rPr>
                <w:rFonts w:asciiTheme="minorEastAsia" w:hAnsiTheme="minorEastAsia" w:cs="宋体" w:hint="eastAsia"/>
                <w:kern w:val="0"/>
                <w:sz w:val="20"/>
                <w:szCs w:val="20"/>
              </w:rPr>
              <w:t>寸交互智能平板</w:t>
            </w:r>
          </w:p>
        </w:tc>
        <w:tc>
          <w:tcPr>
            <w:tcW w:w="10178" w:type="dxa"/>
            <w:tcBorders>
              <w:top w:val="nil"/>
              <w:left w:val="nil"/>
              <w:bottom w:val="single" w:sz="4" w:space="0" w:color="auto"/>
              <w:right w:val="single" w:sz="4" w:space="0" w:color="auto"/>
            </w:tcBorders>
            <w:shd w:val="clear" w:color="auto" w:fill="auto"/>
            <w:vAlign w:val="center"/>
            <w:hideMark/>
          </w:tcPr>
          <w:p w:rsidR="00D613DF" w:rsidRDefault="00D613DF" w:rsidP="00C41ABB">
            <w:pPr>
              <w:rPr>
                <w:rFonts w:asciiTheme="minorEastAsia" w:hAnsiTheme="minorEastAsia" w:cs="宋体"/>
                <w:kern w:val="0"/>
                <w:sz w:val="20"/>
                <w:szCs w:val="20"/>
              </w:rPr>
            </w:pPr>
            <w:r>
              <w:rPr>
                <w:rFonts w:asciiTheme="minorEastAsia" w:hAnsiTheme="minorEastAsia" w:cs="宋体" w:hint="eastAsia"/>
                <w:kern w:val="0"/>
                <w:sz w:val="20"/>
                <w:szCs w:val="20"/>
              </w:rPr>
              <w:t>硬件要求：</w:t>
            </w:r>
          </w:p>
          <w:p w:rsidR="00C41ABB" w:rsidRPr="00376394" w:rsidRDefault="00D613DF" w:rsidP="00C41ABB">
            <w:pPr>
              <w:rPr>
                <w:rFonts w:asciiTheme="minorEastAsia" w:hAnsiTheme="minorEastAsia" w:cs="宋体"/>
                <w:kern w:val="0"/>
                <w:sz w:val="20"/>
                <w:szCs w:val="20"/>
              </w:rPr>
            </w:pPr>
            <w:r>
              <w:rPr>
                <w:rFonts w:asciiTheme="minorEastAsia" w:hAnsiTheme="minorEastAsia" w:cs="宋体" w:hint="eastAsia"/>
                <w:kern w:val="0"/>
                <w:sz w:val="20"/>
                <w:szCs w:val="20"/>
              </w:rPr>
              <w:t>1、</w:t>
            </w:r>
            <w:r w:rsidR="00C41ABB" w:rsidRPr="00376394">
              <w:rPr>
                <w:rFonts w:asciiTheme="minorEastAsia" w:hAnsiTheme="minorEastAsia" w:cs="宋体" w:hint="eastAsia"/>
                <w:kern w:val="0"/>
                <w:sz w:val="20"/>
                <w:szCs w:val="20"/>
              </w:rPr>
              <w:t>显示尺寸：65英寸；</w:t>
            </w:r>
          </w:p>
          <w:p w:rsidR="00C41ABB" w:rsidRPr="00376394" w:rsidRDefault="00D613DF" w:rsidP="00C41ABB">
            <w:pPr>
              <w:rPr>
                <w:rFonts w:asciiTheme="minorEastAsia" w:hAnsiTheme="minorEastAsia" w:cs="宋体"/>
                <w:kern w:val="0"/>
                <w:sz w:val="20"/>
                <w:szCs w:val="20"/>
              </w:rPr>
            </w:pPr>
            <w:r>
              <w:rPr>
                <w:rFonts w:asciiTheme="minorEastAsia" w:hAnsiTheme="minorEastAsia" w:cs="宋体" w:hint="eastAsia"/>
                <w:kern w:val="0"/>
                <w:sz w:val="20"/>
                <w:szCs w:val="20"/>
              </w:rPr>
              <w:t>2、</w:t>
            </w:r>
            <w:r w:rsidR="00C41ABB" w:rsidRPr="00376394">
              <w:rPr>
                <w:rFonts w:asciiTheme="minorEastAsia" w:hAnsiTheme="minorEastAsia" w:cs="宋体" w:hint="eastAsia"/>
                <w:kern w:val="0"/>
                <w:sz w:val="20"/>
                <w:szCs w:val="20"/>
              </w:rPr>
              <w:t>亮度：35</w:t>
            </w:r>
            <w:r w:rsidR="00C41ABB" w:rsidRPr="00376394">
              <w:rPr>
                <w:rFonts w:asciiTheme="minorEastAsia" w:hAnsiTheme="minorEastAsia" w:cs="宋体"/>
                <w:kern w:val="0"/>
                <w:sz w:val="20"/>
                <w:szCs w:val="20"/>
              </w:rPr>
              <w:t>0cd/m²</w:t>
            </w:r>
            <w:r w:rsidR="00C41ABB" w:rsidRPr="00376394">
              <w:rPr>
                <w:rFonts w:asciiTheme="minorEastAsia" w:hAnsiTheme="minorEastAsia" w:cs="宋体" w:hint="eastAsia"/>
                <w:kern w:val="0"/>
                <w:sz w:val="20"/>
                <w:szCs w:val="20"/>
              </w:rPr>
              <w:t>；</w:t>
            </w:r>
          </w:p>
          <w:p w:rsidR="00C41ABB" w:rsidRPr="00376394" w:rsidRDefault="00D613DF" w:rsidP="00C41ABB">
            <w:pPr>
              <w:rPr>
                <w:rFonts w:asciiTheme="minorEastAsia" w:hAnsiTheme="minorEastAsia" w:cs="宋体"/>
                <w:kern w:val="0"/>
                <w:sz w:val="20"/>
                <w:szCs w:val="20"/>
              </w:rPr>
            </w:pPr>
            <w:r>
              <w:rPr>
                <w:rFonts w:asciiTheme="minorEastAsia" w:hAnsiTheme="minorEastAsia" w:cs="宋体" w:hint="eastAsia"/>
                <w:kern w:val="0"/>
                <w:sz w:val="20"/>
                <w:szCs w:val="20"/>
              </w:rPr>
              <w:t>3、</w:t>
            </w:r>
            <w:r w:rsidR="00C41ABB" w:rsidRPr="00376394">
              <w:rPr>
                <w:rFonts w:asciiTheme="minorEastAsia" w:hAnsiTheme="minorEastAsia" w:cs="宋体" w:hint="eastAsia"/>
                <w:kern w:val="0"/>
                <w:sz w:val="20"/>
                <w:szCs w:val="20"/>
              </w:rPr>
              <w:t>显示</w:t>
            </w:r>
            <w:r w:rsidR="00C41ABB" w:rsidRPr="00376394">
              <w:rPr>
                <w:rFonts w:asciiTheme="minorEastAsia" w:hAnsiTheme="minorEastAsia" w:cs="宋体"/>
                <w:kern w:val="0"/>
                <w:sz w:val="20"/>
                <w:szCs w:val="20"/>
              </w:rPr>
              <w:t>分辨率</w:t>
            </w:r>
            <w:r w:rsidR="00C41ABB" w:rsidRPr="00376394">
              <w:rPr>
                <w:rFonts w:asciiTheme="minorEastAsia" w:hAnsiTheme="minorEastAsia" w:cs="宋体" w:hint="eastAsia"/>
                <w:kern w:val="0"/>
                <w:sz w:val="20"/>
                <w:szCs w:val="20"/>
              </w:rPr>
              <w:t>：1920</w:t>
            </w:r>
            <w:r w:rsidR="00C41ABB" w:rsidRPr="00376394">
              <w:rPr>
                <w:rFonts w:asciiTheme="minorEastAsia" w:hAnsiTheme="minorEastAsia" w:cs="宋体"/>
                <w:kern w:val="0"/>
                <w:sz w:val="20"/>
                <w:szCs w:val="20"/>
              </w:rPr>
              <w:t xml:space="preserve"> x</w:t>
            </w:r>
            <w:r w:rsidR="00C41ABB" w:rsidRPr="00376394">
              <w:rPr>
                <w:rFonts w:asciiTheme="minorEastAsia" w:hAnsiTheme="minorEastAsia" w:cs="宋体" w:hint="eastAsia"/>
                <w:kern w:val="0"/>
                <w:sz w:val="20"/>
                <w:szCs w:val="20"/>
              </w:rPr>
              <w:t>1080；</w:t>
            </w:r>
          </w:p>
          <w:p w:rsidR="00C41ABB" w:rsidRPr="00376394" w:rsidRDefault="00D613DF" w:rsidP="00C41ABB">
            <w:pPr>
              <w:rPr>
                <w:rFonts w:asciiTheme="minorEastAsia" w:hAnsiTheme="minorEastAsia" w:cs="宋体"/>
                <w:kern w:val="0"/>
                <w:sz w:val="20"/>
                <w:szCs w:val="20"/>
              </w:rPr>
            </w:pPr>
            <w:r>
              <w:rPr>
                <w:rFonts w:asciiTheme="minorEastAsia" w:hAnsiTheme="minorEastAsia" w:cs="宋体" w:hint="eastAsia"/>
                <w:kern w:val="0"/>
                <w:sz w:val="20"/>
                <w:szCs w:val="20"/>
              </w:rPr>
              <w:t>4、</w:t>
            </w:r>
            <w:r w:rsidR="00C41ABB" w:rsidRPr="00376394">
              <w:rPr>
                <w:rFonts w:asciiTheme="minorEastAsia" w:hAnsiTheme="minorEastAsia" w:cs="宋体"/>
                <w:kern w:val="0"/>
                <w:sz w:val="20"/>
                <w:szCs w:val="20"/>
              </w:rPr>
              <w:t>对比</w:t>
            </w:r>
            <w:r w:rsidR="00C41ABB" w:rsidRPr="00376394">
              <w:rPr>
                <w:rFonts w:asciiTheme="minorEastAsia" w:hAnsiTheme="minorEastAsia" w:cs="宋体" w:hint="eastAsia"/>
                <w:kern w:val="0"/>
                <w:sz w:val="20"/>
                <w:szCs w:val="20"/>
              </w:rPr>
              <w:t>度：40</w:t>
            </w:r>
            <w:r w:rsidR="00C41ABB" w:rsidRPr="00376394">
              <w:rPr>
                <w:rFonts w:asciiTheme="minorEastAsia" w:hAnsiTheme="minorEastAsia" w:cs="宋体"/>
                <w:kern w:val="0"/>
                <w:sz w:val="20"/>
                <w:szCs w:val="20"/>
              </w:rPr>
              <w:t>00：1</w:t>
            </w:r>
            <w:r w:rsidR="00C41ABB" w:rsidRPr="00376394">
              <w:rPr>
                <w:rFonts w:asciiTheme="minorEastAsia" w:hAnsiTheme="minorEastAsia" w:cs="宋体" w:hint="eastAsia"/>
                <w:kern w:val="0"/>
                <w:sz w:val="20"/>
                <w:szCs w:val="20"/>
              </w:rPr>
              <w:t>；</w:t>
            </w:r>
          </w:p>
          <w:p w:rsidR="00C41ABB" w:rsidRPr="00376394" w:rsidRDefault="00D613DF" w:rsidP="00C41ABB">
            <w:pPr>
              <w:rPr>
                <w:rFonts w:asciiTheme="minorEastAsia" w:hAnsiTheme="minorEastAsia" w:cs="宋体"/>
                <w:kern w:val="0"/>
                <w:sz w:val="20"/>
                <w:szCs w:val="20"/>
              </w:rPr>
            </w:pPr>
            <w:r>
              <w:rPr>
                <w:rFonts w:asciiTheme="minorEastAsia" w:hAnsiTheme="minorEastAsia" w:cs="宋体" w:hint="eastAsia"/>
                <w:kern w:val="0"/>
                <w:sz w:val="20"/>
                <w:szCs w:val="20"/>
              </w:rPr>
              <w:t>5、</w:t>
            </w:r>
            <w:r w:rsidR="00C41ABB" w:rsidRPr="00376394">
              <w:rPr>
                <w:rFonts w:asciiTheme="minorEastAsia" w:hAnsiTheme="minorEastAsia" w:cs="宋体"/>
                <w:kern w:val="0"/>
                <w:sz w:val="20"/>
                <w:szCs w:val="20"/>
              </w:rPr>
              <w:t>反应时间</w:t>
            </w:r>
            <w:r w:rsidR="00C41ABB" w:rsidRPr="00376394">
              <w:rPr>
                <w:rFonts w:asciiTheme="minorEastAsia" w:hAnsiTheme="minorEastAsia" w:cs="宋体" w:hint="eastAsia"/>
                <w:kern w:val="0"/>
                <w:sz w:val="20"/>
                <w:szCs w:val="20"/>
              </w:rPr>
              <w:t>：</w:t>
            </w:r>
            <w:r w:rsidR="00C41ABB" w:rsidRPr="00376394">
              <w:rPr>
                <w:rFonts w:asciiTheme="minorEastAsia" w:hAnsiTheme="minorEastAsia" w:cs="宋体"/>
                <w:kern w:val="0"/>
                <w:sz w:val="20"/>
                <w:szCs w:val="20"/>
              </w:rPr>
              <w:t>8ms</w:t>
            </w:r>
            <w:r w:rsidR="00C41ABB" w:rsidRPr="00376394">
              <w:rPr>
                <w:rFonts w:asciiTheme="minorEastAsia" w:hAnsiTheme="minorEastAsia" w:cs="宋体" w:hint="eastAsia"/>
                <w:kern w:val="0"/>
                <w:sz w:val="20"/>
                <w:szCs w:val="20"/>
              </w:rPr>
              <w:t>；</w:t>
            </w:r>
          </w:p>
          <w:p w:rsidR="00C41ABB" w:rsidRPr="00376394" w:rsidRDefault="00D613DF" w:rsidP="00C41ABB">
            <w:pPr>
              <w:rPr>
                <w:rFonts w:asciiTheme="minorEastAsia" w:hAnsiTheme="minorEastAsia" w:cs="宋体"/>
                <w:kern w:val="0"/>
                <w:sz w:val="20"/>
                <w:szCs w:val="20"/>
              </w:rPr>
            </w:pPr>
            <w:r>
              <w:rPr>
                <w:rFonts w:asciiTheme="minorEastAsia" w:hAnsiTheme="minorEastAsia" w:cs="宋体" w:hint="eastAsia"/>
                <w:kern w:val="0"/>
                <w:sz w:val="20"/>
                <w:szCs w:val="20"/>
              </w:rPr>
              <w:t>6、</w:t>
            </w:r>
            <w:r w:rsidR="00C41ABB" w:rsidRPr="00376394">
              <w:rPr>
                <w:rFonts w:asciiTheme="minorEastAsia" w:hAnsiTheme="minorEastAsia" w:cs="宋体"/>
                <w:kern w:val="0"/>
                <w:sz w:val="20"/>
                <w:szCs w:val="20"/>
              </w:rPr>
              <w:t>视角</w:t>
            </w:r>
            <w:r w:rsidR="00C41ABB" w:rsidRPr="00376394">
              <w:rPr>
                <w:rFonts w:asciiTheme="minorEastAsia" w:hAnsiTheme="minorEastAsia" w:cs="宋体" w:hint="eastAsia"/>
                <w:kern w:val="0"/>
                <w:sz w:val="20"/>
                <w:szCs w:val="20"/>
              </w:rPr>
              <w:t>：</w:t>
            </w:r>
            <w:r w:rsidR="00C41ABB" w:rsidRPr="00376394">
              <w:rPr>
                <w:rFonts w:asciiTheme="minorEastAsia" w:hAnsiTheme="minorEastAsia" w:cs="宋体"/>
                <w:kern w:val="0"/>
                <w:sz w:val="20"/>
                <w:szCs w:val="20"/>
              </w:rPr>
              <w:t>178 度 (H) / 178 度 (V)</w:t>
            </w:r>
            <w:r w:rsidR="00C41ABB" w:rsidRPr="00376394">
              <w:rPr>
                <w:rFonts w:asciiTheme="minorEastAsia" w:hAnsiTheme="minorEastAsia" w:cs="宋体" w:hint="eastAsia"/>
                <w:kern w:val="0"/>
                <w:sz w:val="20"/>
                <w:szCs w:val="20"/>
              </w:rPr>
              <w:t>；</w:t>
            </w:r>
          </w:p>
          <w:p w:rsidR="00C41ABB" w:rsidRPr="00376394" w:rsidRDefault="00D613DF" w:rsidP="00C41ABB">
            <w:pPr>
              <w:rPr>
                <w:rFonts w:asciiTheme="minorEastAsia" w:hAnsiTheme="minorEastAsia" w:cs="宋体"/>
                <w:kern w:val="0"/>
                <w:sz w:val="20"/>
                <w:szCs w:val="20"/>
              </w:rPr>
            </w:pPr>
            <w:r>
              <w:rPr>
                <w:rFonts w:asciiTheme="minorEastAsia" w:hAnsiTheme="minorEastAsia" w:cs="宋体" w:hint="eastAsia"/>
                <w:kern w:val="0"/>
                <w:sz w:val="20"/>
                <w:szCs w:val="20"/>
              </w:rPr>
              <w:t>7、</w:t>
            </w:r>
            <w:r w:rsidR="00C41ABB" w:rsidRPr="00376394">
              <w:rPr>
                <w:rFonts w:asciiTheme="minorEastAsia" w:hAnsiTheme="minorEastAsia" w:cs="宋体"/>
                <w:kern w:val="0"/>
                <w:sz w:val="20"/>
                <w:szCs w:val="20"/>
              </w:rPr>
              <w:t>色彩</w:t>
            </w:r>
            <w:r w:rsidR="00C41ABB" w:rsidRPr="00376394">
              <w:rPr>
                <w:rFonts w:asciiTheme="minorEastAsia" w:hAnsiTheme="minorEastAsia" w:cs="宋体" w:hint="eastAsia"/>
                <w:kern w:val="0"/>
                <w:sz w:val="20"/>
                <w:szCs w:val="20"/>
              </w:rPr>
              <w:t>：</w:t>
            </w:r>
            <w:r w:rsidR="00C41ABB" w:rsidRPr="00376394">
              <w:rPr>
                <w:rFonts w:asciiTheme="minorEastAsia" w:hAnsiTheme="minorEastAsia" w:cs="宋体"/>
                <w:kern w:val="0"/>
                <w:sz w:val="20"/>
                <w:szCs w:val="20"/>
              </w:rPr>
              <w:t>16.7M</w:t>
            </w:r>
            <w:r w:rsidR="00C41ABB" w:rsidRPr="00376394">
              <w:rPr>
                <w:rFonts w:asciiTheme="minorEastAsia" w:hAnsiTheme="minorEastAsia" w:cs="宋体" w:hint="eastAsia"/>
                <w:kern w:val="0"/>
                <w:sz w:val="20"/>
                <w:szCs w:val="20"/>
              </w:rPr>
              <w:t>；</w:t>
            </w:r>
          </w:p>
          <w:p w:rsidR="00C41ABB" w:rsidRPr="00376394" w:rsidRDefault="00D613DF" w:rsidP="00C41ABB">
            <w:pPr>
              <w:rPr>
                <w:rFonts w:asciiTheme="minorEastAsia" w:hAnsiTheme="minorEastAsia" w:cs="宋体"/>
                <w:kern w:val="0"/>
                <w:sz w:val="20"/>
                <w:szCs w:val="20"/>
              </w:rPr>
            </w:pPr>
            <w:r>
              <w:rPr>
                <w:rFonts w:asciiTheme="minorEastAsia" w:hAnsiTheme="minorEastAsia" w:cs="宋体" w:hint="eastAsia"/>
                <w:kern w:val="0"/>
                <w:sz w:val="20"/>
                <w:szCs w:val="20"/>
              </w:rPr>
              <w:t>8、</w:t>
            </w:r>
            <w:r w:rsidR="00C41ABB" w:rsidRPr="00376394">
              <w:rPr>
                <w:rFonts w:asciiTheme="minorEastAsia" w:hAnsiTheme="minorEastAsia" w:cs="宋体" w:hint="eastAsia"/>
                <w:kern w:val="0"/>
                <w:sz w:val="20"/>
                <w:szCs w:val="20"/>
              </w:rPr>
              <w:t>输入接口：HDMI*2、VGA *1、PC-</w:t>
            </w:r>
            <w:r w:rsidR="00C41ABB" w:rsidRPr="00376394">
              <w:rPr>
                <w:rFonts w:asciiTheme="minorEastAsia" w:hAnsiTheme="minorEastAsia" w:cs="宋体"/>
                <w:kern w:val="0"/>
                <w:sz w:val="20"/>
                <w:szCs w:val="20"/>
              </w:rPr>
              <w:t>AUDIO</w:t>
            </w:r>
            <w:r w:rsidR="00C41ABB" w:rsidRPr="00376394">
              <w:rPr>
                <w:rFonts w:asciiTheme="minorEastAsia" w:hAnsiTheme="minorEastAsia" w:cs="宋体" w:hint="eastAsia"/>
                <w:kern w:val="0"/>
                <w:sz w:val="20"/>
                <w:szCs w:val="20"/>
              </w:rPr>
              <w:t>*1、</w:t>
            </w:r>
            <w:r w:rsidR="00C41ABB" w:rsidRPr="00376394">
              <w:rPr>
                <w:rFonts w:asciiTheme="minorEastAsia" w:hAnsiTheme="minorEastAsia" w:cs="宋体"/>
                <w:kern w:val="0"/>
                <w:sz w:val="20"/>
                <w:szCs w:val="20"/>
              </w:rPr>
              <w:t xml:space="preserve">Y Pb Pr </w:t>
            </w:r>
            <w:r w:rsidR="00C41ABB" w:rsidRPr="00376394">
              <w:rPr>
                <w:rFonts w:asciiTheme="minorEastAsia" w:hAnsiTheme="minorEastAsia" w:cs="宋体" w:hint="eastAsia"/>
                <w:kern w:val="0"/>
                <w:sz w:val="20"/>
                <w:szCs w:val="20"/>
              </w:rPr>
              <w:t>*1、</w:t>
            </w:r>
            <w:r w:rsidR="00C41ABB" w:rsidRPr="00376394">
              <w:rPr>
                <w:rFonts w:asciiTheme="minorEastAsia" w:hAnsiTheme="minorEastAsia" w:cs="宋体"/>
                <w:kern w:val="0"/>
                <w:sz w:val="20"/>
                <w:szCs w:val="20"/>
              </w:rPr>
              <w:t xml:space="preserve"> </w:t>
            </w:r>
            <w:r w:rsidR="00C41ABB" w:rsidRPr="00376394">
              <w:rPr>
                <w:rFonts w:asciiTheme="minorEastAsia" w:hAnsiTheme="minorEastAsia" w:cs="宋体" w:hint="eastAsia"/>
                <w:kern w:val="0"/>
                <w:sz w:val="20"/>
                <w:szCs w:val="20"/>
              </w:rPr>
              <w:t>DP*1、LAN*1、AV* 1、USB2.0(MEDIA)*3、USB3.0（PC）*1、USB2.0(PC)*1、USB(TOUCH)*1、RS232*1、MIC*1</w:t>
            </w:r>
            <w:r w:rsidR="00376394">
              <w:rPr>
                <w:rFonts w:asciiTheme="minorEastAsia" w:hAnsiTheme="minorEastAsia" w:cs="宋体" w:hint="eastAsia"/>
                <w:kern w:val="0"/>
                <w:sz w:val="20"/>
                <w:szCs w:val="20"/>
              </w:rPr>
              <w:t>;</w:t>
            </w:r>
          </w:p>
          <w:p w:rsidR="00C41ABB" w:rsidRPr="00376394" w:rsidRDefault="00D613DF" w:rsidP="00C41ABB">
            <w:pPr>
              <w:rPr>
                <w:rFonts w:asciiTheme="minorEastAsia" w:hAnsiTheme="minorEastAsia" w:cs="宋体"/>
                <w:kern w:val="0"/>
                <w:sz w:val="20"/>
                <w:szCs w:val="20"/>
              </w:rPr>
            </w:pPr>
            <w:r>
              <w:rPr>
                <w:rFonts w:asciiTheme="minorEastAsia" w:hAnsiTheme="minorEastAsia" w:cs="宋体" w:hint="eastAsia"/>
                <w:kern w:val="0"/>
                <w:sz w:val="20"/>
                <w:szCs w:val="20"/>
              </w:rPr>
              <w:t>9、</w:t>
            </w:r>
            <w:r w:rsidR="00C41ABB" w:rsidRPr="00376394">
              <w:rPr>
                <w:rFonts w:asciiTheme="minorEastAsia" w:hAnsiTheme="minorEastAsia" w:cs="宋体" w:hint="eastAsia"/>
                <w:kern w:val="0"/>
                <w:sz w:val="20"/>
                <w:szCs w:val="20"/>
              </w:rPr>
              <w:t>输出接口：EARPHONE*1、SPDIF*1</w:t>
            </w:r>
            <w:r w:rsidR="00376394">
              <w:rPr>
                <w:rFonts w:asciiTheme="minorEastAsia" w:hAnsiTheme="minorEastAsia" w:cs="宋体" w:hint="eastAsia"/>
                <w:kern w:val="0"/>
                <w:sz w:val="20"/>
                <w:szCs w:val="20"/>
              </w:rPr>
              <w:t>;</w:t>
            </w:r>
          </w:p>
          <w:p w:rsidR="00C41ABB" w:rsidRPr="00376394" w:rsidRDefault="00D613DF" w:rsidP="00C41ABB">
            <w:pPr>
              <w:rPr>
                <w:rFonts w:asciiTheme="minorEastAsia" w:hAnsiTheme="minorEastAsia" w:cs="宋体"/>
                <w:kern w:val="0"/>
                <w:sz w:val="20"/>
                <w:szCs w:val="20"/>
              </w:rPr>
            </w:pPr>
            <w:r>
              <w:rPr>
                <w:rFonts w:asciiTheme="minorEastAsia" w:hAnsiTheme="minorEastAsia" w:cs="宋体" w:hint="eastAsia"/>
                <w:kern w:val="0"/>
                <w:sz w:val="20"/>
                <w:szCs w:val="20"/>
              </w:rPr>
              <w:t>10、</w:t>
            </w:r>
            <w:r w:rsidR="00C41ABB" w:rsidRPr="00376394">
              <w:rPr>
                <w:rFonts w:asciiTheme="minorEastAsia" w:hAnsiTheme="minorEastAsia" w:cs="宋体" w:hint="eastAsia"/>
                <w:kern w:val="0"/>
                <w:sz w:val="20"/>
                <w:szCs w:val="20"/>
              </w:rPr>
              <w:t>音箱：</w:t>
            </w:r>
            <w:r w:rsidR="00C41ABB" w:rsidRPr="00376394">
              <w:rPr>
                <w:rFonts w:asciiTheme="minorEastAsia" w:hAnsiTheme="minorEastAsia" w:cs="宋体"/>
                <w:kern w:val="0"/>
                <w:sz w:val="20"/>
                <w:szCs w:val="20"/>
              </w:rPr>
              <w:t>10W * 2</w:t>
            </w:r>
            <w:r w:rsidR="00C41ABB" w:rsidRPr="00376394">
              <w:rPr>
                <w:rFonts w:asciiTheme="minorEastAsia" w:hAnsiTheme="minorEastAsia" w:cs="宋体" w:hint="eastAsia"/>
                <w:kern w:val="0"/>
                <w:sz w:val="20"/>
                <w:szCs w:val="20"/>
              </w:rPr>
              <w:t>；</w:t>
            </w:r>
          </w:p>
          <w:p w:rsidR="00C41ABB" w:rsidRPr="00376394" w:rsidRDefault="00D613DF" w:rsidP="00C41ABB">
            <w:pPr>
              <w:rPr>
                <w:rFonts w:asciiTheme="minorEastAsia" w:hAnsiTheme="minorEastAsia" w:cs="宋体"/>
                <w:kern w:val="0"/>
                <w:sz w:val="20"/>
                <w:szCs w:val="20"/>
              </w:rPr>
            </w:pPr>
            <w:r>
              <w:rPr>
                <w:rFonts w:asciiTheme="minorEastAsia" w:hAnsiTheme="minorEastAsia" w:cs="宋体" w:hint="eastAsia"/>
                <w:kern w:val="0"/>
                <w:sz w:val="20"/>
                <w:szCs w:val="20"/>
              </w:rPr>
              <w:t>11、</w:t>
            </w:r>
            <w:r w:rsidR="00C41ABB" w:rsidRPr="00376394">
              <w:rPr>
                <w:rFonts w:asciiTheme="minorEastAsia" w:hAnsiTheme="minorEastAsia" w:cs="宋体" w:hint="eastAsia"/>
                <w:kern w:val="0"/>
                <w:sz w:val="20"/>
                <w:szCs w:val="20"/>
              </w:rPr>
              <w:t>触摸分辨率：32767*32767；</w:t>
            </w:r>
          </w:p>
          <w:p w:rsidR="00C41ABB" w:rsidRPr="00376394" w:rsidRDefault="00C41ABB" w:rsidP="00C41ABB">
            <w:pPr>
              <w:rPr>
                <w:rFonts w:asciiTheme="minorEastAsia" w:hAnsiTheme="minorEastAsia" w:cs="宋体"/>
                <w:kern w:val="0"/>
                <w:sz w:val="20"/>
                <w:szCs w:val="20"/>
              </w:rPr>
            </w:pPr>
            <w:r w:rsidRPr="00376394">
              <w:rPr>
                <w:rFonts w:asciiTheme="minorEastAsia" w:hAnsiTheme="minorEastAsia" w:cs="宋体" w:hint="eastAsia"/>
                <w:kern w:val="0"/>
                <w:sz w:val="20"/>
                <w:szCs w:val="20"/>
              </w:rPr>
              <w:t>★</w:t>
            </w:r>
            <w:r w:rsidR="00D613DF">
              <w:rPr>
                <w:rFonts w:asciiTheme="minorEastAsia" w:hAnsiTheme="minorEastAsia" w:cs="宋体" w:hint="eastAsia"/>
                <w:kern w:val="0"/>
                <w:sz w:val="20"/>
                <w:szCs w:val="20"/>
              </w:rPr>
              <w:t>12、</w:t>
            </w:r>
            <w:r w:rsidRPr="00376394">
              <w:rPr>
                <w:rFonts w:asciiTheme="minorEastAsia" w:hAnsiTheme="minorEastAsia" w:cs="宋体" w:hint="eastAsia"/>
                <w:kern w:val="0"/>
                <w:sz w:val="20"/>
                <w:szCs w:val="20"/>
              </w:rPr>
              <w:t>触摸方式：表面光波多点触控6点（手指、触摸笔等不透光物体）</w:t>
            </w:r>
            <w:r w:rsidR="0047298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t>触摸次数：无限次；</w:t>
            </w:r>
          </w:p>
          <w:p w:rsidR="00C41ABB" w:rsidRPr="00376394" w:rsidRDefault="00C41ABB" w:rsidP="00C41ABB">
            <w:pPr>
              <w:rPr>
                <w:rFonts w:asciiTheme="minorEastAsia" w:hAnsiTheme="minorEastAsia" w:cs="宋体"/>
                <w:kern w:val="0"/>
                <w:sz w:val="20"/>
                <w:szCs w:val="20"/>
              </w:rPr>
            </w:pPr>
            <w:r w:rsidRPr="00376394">
              <w:rPr>
                <w:rFonts w:asciiTheme="minorEastAsia" w:hAnsiTheme="minorEastAsia" w:cs="宋体" w:hint="eastAsia"/>
                <w:kern w:val="0"/>
                <w:sz w:val="20"/>
                <w:szCs w:val="20"/>
              </w:rPr>
              <w:t>★</w:t>
            </w:r>
            <w:r w:rsidR="00D613DF">
              <w:rPr>
                <w:rFonts w:asciiTheme="minorEastAsia" w:hAnsiTheme="minorEastAsia" w:cs="宋体" w:hint="eastAsia"/>
                <w:kern w:val="0"/>
                <w:sz w:val="20"/>
                <w:szCs w:val="20"/>
              </w:rPr>
              <w:t>13、</w:t>
            </w:r>
            <w:r w:rsidRPr="00376394">
              <w:rPr>
                <w:rFonts w:asciiTheme="minorEastAsia" w:hAnsiTheme="minorEastAsia" w:cs="宋体" w:hint="eastAsia"/>
                <w:kern w:val="0"/>
                <w:sz w:val="20"/>
                <w:szCs w:val="20"/>
              </w:rPr>
              <w:t>触摸精度：±1mm；表面硬度：物理钢化莫氏7级；</w:t>
            </w:r>
          </w:p>
          <w:p w:rsidR="00C41ABB" w:rsidRPr="00376394" w:rsidRDefault="00C41ABB" w:rsidP="00C41ABB">
            <w:pPr>
              <w:rPr>
                <w:rFonts w:asciiTheme="minorEastAsia" w:hAnsiTheme="minorEastAsia" w:cs="宋体"/>
                <w:kern w:val="0"/>
                <w:sz w:val="20"/>
                <w:szCs w:val="20"/>
              </w:rPr>
            </w:pPr>
            <w:r w:rsidRPr="00376394">
              <w:rPr>
                <w:rFonts w:asciiTheme="minorEastAsia" w:hAnsiTheme="minorEastAsia" w:cs="宋体" w:hint="eastAsia"/>
                <w:kern w:val="0"/>
                <w:sz w:val="20"/>
                <w:szCs w:val="20"/>
              </w:rPr>
              <w:t>★</w:t>
            </w:r>
            <w:r w:rsidR="00D613DF">
              <w:rPr>
                <w:rFonts w:asciiTheme="minorEastAsia" w:hAnsiTheme="minorEastAsia" w:cs="宋体" w:hint="eastAsia"/>
                <w:kern w:val="0"/>
                <w:sz w:val="20"/>
                <w:szCs w:val="20"/>
              </w:rPr>
              <w:t>14、</w:t>
            </w:r>
            <w:r w:rsidRPr="00376394">
              <w:rPr>
                <w:rFonts w:asciiTheme="minorEastAsia" w:hAnsiTheme="minorEastAsia" w:cs="宋体" w:hint="eastAsia"/>
                <w:kern w:val="0"/>
                <w:sz w:val="20"/>
                <w:szCs w:val="20"/>
              </w:rPr>
              <w:t>每天最长使用时间：24小时/天；</w:t>
            </w:r>
          </w:p>
          <w:p w:rsidR="00C41ABB" w:rsidRPr="00376394" w:rsidRDefault="00C41ABB" w:rsidP="00C41ABB">
            <w:pPr>
              <w:rPr>
                <w:rFonts w:asciiTheme="minorEastAsia" w:hAnsiTheme="minorEastAsia" w:cs="宋体"/>
                <w:kern w:val="0"/>
                <w:sz w:val="20"/>
                <w:szCs w:val="20"/>
              </w:rPr>
            </w:pPr>
            <w:r w:rsidRPr="00376394">
              <w:rPr>
                <w:rFonts w:asciiTheme="minorEastAsia" w:hAnsiTheme="minorEastAsia" w:cs="宋体" w:hint="eastAsia"/>
                <w:kern w:val="0"/>
                <w:sz w:val="20"/>
                <w:szCs w:val="20"/>
              </w:rPr>
              <w:t>★</w:t>
            </w:r>
            <w:r w:rsidR="00D613DF">
              <w:rPr>
                <w:rFonts w:asciiTheme="minorEastAsia" w:hAnsiTheme="minorEastAsia" w:cs="宋体" w:hint="eastAsia"/>
                <w:kern w:val="0"/>
                <w:sz w:val="20"/>
                <w:szCs w:val="20"/>
              </w:rPr>
              <w:t>15、</w:t>
            </w:r>
            <w:r w:rsidRPr="00376394">
              <w:rPr>
                <w:rFonts w:asciiTheme="minorEastAsia" w:hAnsiTheme="minorEastAsia" w:cs="宋体" w:hint="eastAsia"/>
                <w:kern w:val="0"/>
                <w:sz w:val="20"/>
                <w:szCs w:val="20"/>
              </w:rPr>
              <w:t>抗遮挡性；★抗强光、阳光性;设备整体、边缘和四角无锐边和尖角；</w:t>
            </w:r>
          </w:p>
          <w:p w:rsidR="00C41ABB" w:rsidRPr="00376394" w:rsidRDefault="00D613DF" w:rsidP="00C41ABB">
            <w:pPr>
              <w:rPr>
                <w:rFonts w:asciiTheme="minorEastAsia" w:hAnsiTheme="minorEastAsia" w:cs="宋体"/>
                <w:kern w:val="0"/>
                <w:sz w:val="20"/>
                <w:szCs w:val="20"/>
              </w:rPr>
            </w:pPr>
            <w:r>
              <w:rPr>
                <w:rFonts w:asciiTheme="minorEastAsia" w:hAnsiTheme="minorEastAsia" w:cs="宋体" w:hint="eastAsia"/>
                <w:kern w:val="0"/>
                <w:sz w:val="20"/>
                <w:szCs w:val="20"/>
              </w:rPr>
              <w:t>16、</w:t>
            </w:r>
            <w:r w:rsidR="00C41ABB" w:rsidRPr="00376394">
              <w:rPr>
                <w:rFonts w:asciiTheme="minorEastAsia" w:hAnsiTheme="minorEastAsia" w:cs="宋体" w:hint="eastAsia"/>
                <w:kern w:val="0"/>
                <w:sz w:val="20"/>
                <w:szCs w:val="20"/>
              </w:rPr>
              <w:t>电脑配置：I3、内存4G、硬盘500G。</w:t>
            </w:r>
          </w:p>
          <w:p w:rsidR="00C41ABB" w:rsidRPr="00376394" w:rsidRDefault="00C41ABB" w:rsidP="00C41ABB">
            <w:pPr>
              <w:widowControl/>
              <w:jc w:val="left"/>
              <w:rPr>
                <w:rFonts w:asciiTheme="minorEastAsia" w:hAnsiTheme="minorEastAsia" w:cs="宋体"/>
                <w:kern w:val="0"/>
                <w:sz w:val="20"/>
                <w:szCs w:val="20"/>
              </w:rPr>
            </w:pPr>
            <w:r w:rsidRPr="00376394">
              <w:rPr>
                <w:rFonts w:asciiTheme="minorEastAsia" w:hAnsiTheme="minorEastAsia" w:cs="宋体"/>
                <w:kern w:val="0"/>
                <w:sz w:val="20"/>
                <w:szCs w:val="20"/>
              </w:rPr>
              <w:br w:type="page"/>
            </w:r>
            <w:r w:rsidRPr="00376394">
              <w:rPr>
                <w:rFonts w:asciiTheme="minorEastAsia" w:hAnsiTheme="minorEastAsia" w:cs="宋体" w:hint="eastAsia"/>
                <w:kern w:val="0"/>
                <w:sz w:val="20"/>
                <w:szCs w:val="20"/>
              </w:rPr>
              <w:t>软件功能：</w:t>
            </w:r>
          </w:p>
          <w:p w:rsidR="00C41ABB" w:rsidRPr="00376394" w:rsidRDefault="00C41ABB" w:rsidP="00C41ABB">
            <w:pPr>
              <w:rPr>
                <w:rFonts w:asciiTheme="minorEastAsia" w:hAnsiTheme="minorEastAsia" w:cs="宋体"/>
                <w:kern w:val="0"/>
                <w:sz w:val="20"/>
                <w:szCs w:val="20"/>
              </w:rPr>
            </w:pPr>
            <w:r w:rsidRPr="00376394">
              <w:rPr>
                <w:rFonts w:asciiTheme="minorEastAsia" w:hAnsiTheme="minorEastAsia" w:cs="宋体" w:hint="eastAsia"/>
                <w:kern w:val="0"/>
                <w:sz w:val="20"/>
                <w:szCs w:val="20"/>
              </w:rPr>
              <w:lastRenderedPageBreak/>
              <w:t>1、专</w:t>
            </w:r>
            <w:r w:rsidRPr="00376394">
              <w:rPr>
                <w:rFonts w:asciiTheme="minorEastAsia" w:hAnsiTheme="minorEastAsia" w:cs="宋体"/>
                <w:kern w:val="0"/>
                <w:sz w:val="20"/>
                <w:szCs w:val="20"/>
              </w:rPr>
              <w:t>业</w:t>
            </w:r>
            <w:r w:rsidRPr="00376394">
              <w:rPr>
                <w:rFonts w:asciiTheme="minorEastAsia" w:hAnsiTheme="minorEastAsia" w:cs="宋体" w:hint="eastAsia"/>
                <w:kern w:val="0"/>
                <w:sz w:val="20"/>
                <w:szCs w:val="20"/>
              </w:rPr>
              <w:t>电子白板教学</w:t>
            </w:r>
            <w:r w:rsidRPr="00376394">
              <w:rPr>
                <w:rFonts w:asciiTheme="minorEastAsia" w:hAnsiTheme="minorEastAsia" w:cs="宋体"/>
                <w:kern w:val="0"/>
                <w:sz w:val="20"/>
                <w:szCs w:val="20"/>
              </w:rPr>
              <w:t>软件，可同时用</w:t>
            </w:r>
            <w:r w:rsidRPr="00376394">
              <w:rPr>
                <w:rFonts w:asciiTheme="minorEastAsia" w:hAnsiTheme="minorEastAsia" w:cs="宋体" w:hint="eastAsia"/>
                <w:kern w:val="0"/>
                <w:sz w:val="20"/>
                <w:szCs w:val="20"/>
              </w:rPr>
              <w:t>4</w:t>
            </w:r>
            <w:r w:rsidRPr="00376394">
              <w:rPr>
                <w:rFonts w:asciiTheme="minorEastAsia" w:hAnsiTheme="minorEastAsia" w:cs="宋体"/>
                <w:kern w:val="0"/>
                <w:sz w:val="20"/>
                <w:szCs w:val="20"/>
              </w:rPr>
              <w:t>支笔在屏幕上</w:t>
            </w:r>
            <w:r w:rsidRPr="00376394">
              <w:rPr>
                <w:rFonts w:asciiTheme="minorEastAsia" w:hAnsiTheme="minorEastAsia" w:cs="宋体" w:hint="eastAsia"/>
                <w:kern w:val="0"/>
                <w:sz w:val="20"/>
                <w:szCs w:val="20"/>
              </w:rPr>
              <w:t>书写，且互不干扰影响；</w:t>
            </w:r>
          </w:p>
          <w:p w:rsidR="00C41ABB" w:rsidRPr="00376394" w:rsidRDefault="00C41ABB" w:rsidP="00C41ABB">
            <w:pPr>
              <w:rPr>
                <w:rFonts w:asciiTheme="minorEastAsia" w:hAnsiTheme="minorEastAsia" w:cs="宋体"/>
                <w:kern w:val="0"/>
                <w:sz w:val="20"/>
                <w:szCs w:val="20"/>
              </w:rPr>
            </w:pPr>
            <w:r w:rsidRPr="00376394">
              <w:rPr>
                <w:rFonts w:asciiTheme="minorEastAsia" w:hAnsiTheme="minorEastAsia" w:cs="宋体" w:hint="eastAsia"/>
                <w:kern w:val="0"/>
                <w:sz w:val="20"/>
                <w:szCs w:val="20"/>
              </w:rPr>
              <w:t>2、具有多种白板书写模式选择，可自定义各种书写背景颜色及选择背景图案；</w:t>
            </w:r>
          </w:p>
          <w:p w:rsidR="00C41ABB" w:rsidRPr="00376394" w:rsidRDefault="00C41ABB" w:rsidP="00C41ABB">
            <w:pPr>
              <w:rPr>
                <w:rFonts w:asciiTheme="minorEastAsia" w:hAnsiTheme="minorEastAsia" w:cs="宋体"/>
                <w:kern w:val="0"/>
                <w:sz w:val="20"/>
                <w:szCs w:val="20"/>
              </w:rPr>
            </w:pPr>
            <w:r w:rsidRPr="00376394">
              <w:rPr>
                <w:rFonts w:asciiTheme="minorEastAsia" w:hAnsiTheme="minorEastAsia" w:cs="宋体" w:hint="eastAsia"/>
                <w:kern w:val="0"/>
                <w:sz w:val="20"/>
                <w:szCs w:val="20"/>
              </w:rPr>
              <w:t>3、具有彩虹笔、硬笔、毛笔等、荧光笔、艺术笔等多种书写输入功能，输入时能够控制笔划粗细和颜色，输入内容能任意放大、缩小及移动；</w:t>
            </w:r>
          </w:p>
          <w:p w:rsidR="00C41ABB" w:rsidRPr="00376394" w:rsidRDefault="00C41ABB" w:rsidP="00C41ABB">
            <w:pPr>
              <w:rPr>
                <w:rFonts w:asciiTheme="minorEastAsia" w:hAnsiTheme="minorEastAsia" w:cs="宋体"/>
                <w:kern w:val="0"/>
                <w:sz w:val="20"/>
                <w:szCs w:val="20"/>
              </w:rPr>
            </w:pPr>
            <w:r w:rsidRPr="00376394">
              <w:rPr>
                <w:rFonts w:asciiTheme="minorEastAsia" w:hAnsiTheme="minorEastAsia" w:cs="宋体" w:hint="eastAsia"/>
                <w:kern w:val="0"/>
                <w:sz w:val="20"/>
                <w:szCs w:val="20"/>
              </w:rPr>
              <w:t>4、可全屏书写和标注，书写内容局部或全屏放大、缩小、旋转、组合效果等，并可实现任意擦除、区域擦除、对象擦除及全部擦除；实现各种图文资源的导入、打开、截取、放大、缩小，旋转、组合等；取代鼠标、屏幕书写标注；</w:t>
            </w:r>
          </w:p>
          <w:p w:rsidR="00C41ABB" w:rsidRPr="00376394" w:rsidRDefault="00C41ABB" w:rsidP="00C41ABB">
            <w:pPr>
              <w:rPr>
                <w:rFonts w:asciiTheme="minorEastAsia" w:hAnsiTheme="minorEastAsia" w:cs="宋体"/>
                <w:kern w:val="0"/>
                <w:sz w:val="20"/>
                <w:szCs w:val="20"/>
              </w:rPr>
            </w:pPr>
            <w:r w:rsidRPr="00376394">
              <w:rPr>
                <w:rFonts w:asciiTheme="minorEastAsia" w:hAnsiTheme="minorEastAsia" w:cs="宋体" w:hint="eastAsia"/>
                <w:kern w:val="0"/>
                <w:sz w:val="20"/>
                <w:szCs w:val="20"/>
              </w:rPr>
              <w:t>5、具有强大的教学辅助工具，比如聚光灯、拉幕工具、黑屏工具、截屏工具、放大镜、视频录播、量角器、直尺、三角尺、页面播放等等,并可在幕布上批注,同时可在系统页面或白板上批注功能；</w:t>
            </w:r>
          </w:p>
          <w:p w:rsidR="00C41ABB" w:rsidRPr="00376394" w:rsidRDefault="00C41ABB" w:rsidP="00C41ABB">
            <w:pPr>
              <w:rPr>
                <w:rFonts w:asciiTheme="minorEastAsia" w:hAnsiTheme="minorEastAsia" w:cs="宋体"/>
                <w:kern w:val="0"/>
                <w:sz w:val="20"/>
                <w:szCs w:val="20"/>
              </w:rPr>
            </w:pPr>
            <w:r w:rsidRPr="00376394">
              <w:rPr>
                <w:rFonts w:asciiTheme="minorEastAsia" w:hAnsiTheme="minorEastAsia" w:cs="宋体" w:hint="eastAsia"/>
                <w:kern w:val="0"/>
                <w:sz w:val="20"/>
                <w:szCs w:val="20"/>
              </w:rPr>
              <w:t>6、强大的几何图形工具：可绘制各种线体（直线、虚线等），并可插入圆形、矩形、椭圆形、三角形、多边形、立体图形等实用图形；可按规定半径的画圆，弧线和扇形，按定义设计饼状和柱状分析图，插入曲线图、随机定义函数图等；智能识别所画的三角形、矩形、圆、箭头、多边形等为规则的图形；</w:t>
            </w:r>
          </w:p>
          <w:p w:rsidR="00C41ABB" w:rsidRPr="00376394" w:rsidRDefault="00C41ABB" w:rsidP="00C41ABB">
            <w:pPr>
              <w:tabs>
                <w:tab w:val="left" w:pos="425"/>
              </w:tabs>
              <w:rPr>
                <w:rFonts w:asciiTheme="minorEastAsia" w:hAnsiTheme="minorEastAsia" w:cs="宋体"/>
                <w:kern w:val="0"/>
                <w:sz w:val="20"/>
                <w:szCs w:val="20"/>
              </w:rPr>
            </w:pPr>
            <w:r w:rsidRPr="00376394">
              <w:rPr>
                <w:rFonts w:asciiTheme="minorEastAsia" w:hAnsiTheme="minorEastAsia" w:cs="宋体" w:hint="eastAsia"/>
                <w:kern w:val="0"/>
                <w:sz w:val="20"/>
                <w:szCs w:val="20"/>
              </w:rPr>
              <w:t>7、强大的扩展功能，可与视频展台及摄像头等无缝连接；可进行视频录播，具有视频批注功能，可对视频进行动态批注；</w:t>
            </w:r>
          </w:p>
          <w:p w:rsidR="00C41ABB" w:rsidRPr="00376394" w:rsidRDefault="00C41ABB" w:rsidP="00C41ABB">
            <w:pPr>
              <w:tabs>
                <w:tab w:val="left" w:pos="425"/>
              </w:tabs>
              <w:rPr>
                <w:rFonts w:asciiTheme="minorEastAsia" w:hAnsiTheme="minorEastAsia" w:cs="宋体"/>
                <w:kern w:val="0"/>
                <w:sz w:val="20"/>
                <w:szCs w:val="20"/>
              </w:rPr>
            </w:pPr>
            <w:r w:rsidRPr="00376394">
              <w:rPr>
                <w:rFonts w:asciiTheme="minorEastAsia" w:hAnsiTheme="minorEastAsia" w:cs="宋体" w:hint="eastAsia"/>
                <w:kern w:val="0"/>
                <w:sz w:val="20"/>
                <w:szCs w:val="20"/>
              </w:rPr>
              <w:t>8、透明页批注:可直接批注白板文件又可在白板状态下操作电脑文件；</w:t>
            </w:r>
          </w:p>
          <w:p w:rsidR="00C41ABB" w:rsidRPr="00376394" w:rsidRDefault="00C41ABB" w:rsidP="00C41ABB">
            <w:pPr>
              <w:rPr>
                <w:rFonts w:asciiTheme="minorEastAsia" w:hAnsiTheme="minorEastAsia" w:cs="宋体"/>
                <w:kern w:val="0"/>
                <w:sz w:val="20"/>
                <w:szCs w:val="20"/>
              </w:rPr>
            </w:pPr>
            <w:r w:rsidRPr="00376394">
              <w:rPr>
                <w:rFonts w:asciiTheme="minorEastAsia" w:hAnsiTheme="minorEastAsia" w:cs="宋体" w:hint="eastAsia"/>
                <w:kern w:val="0"/>
                <w:sz w:val="20"/>
                <w:szCs w:val="20"/>
              </w:rPr>
              <w:t>9、三角形角度任意变换功能，可导入工具测量任意手绘图形或导入图形的尺度与角度；</w:t>
            </w:r>
          </w:p>
          <w:p w:rsidR="00C41ABB" w:rsidRPr="00376394" w:rsidRDefault="00C41ABB" w:rsidP="00C41ABB">
            <w:pPr>
              <w:rPr>
                <w:rFonts w:asciiTheme="minorEastAsia" w:hAnsiTheme="minorEastAsia" w:cs="宋体"/>
                <w:kern w:val="0"/>
                <w:sz w:val="20"/>
                <w:szCs w:val="20"/>
              </w:rPr>
            </w:pPr>
            <w:r w:rsidRPr="00376394">
              <w:rPr>
                <w:rFonts w:asciiTheme="minorEastAsia" w:hAnsiTheme="minorEastAsia" w:cs="宋体" w:hint="eastAsia"/>
                <w:kern w:val="0"/>
                <w:sz w:val="20"/>
                <w:szCs w:val="20"/>
              </w:rPr>
              <w:t>10、支持导入DOC/EXCEL/PPT/JPG/BMP/JPEG/ FLASH/MPG/MPEG/AVI/WMV/ASF等格式的文件，方便用户对文件进行修改、演示、讨论、标注并保存</w:t>
            </w:r>
            <w:r w:rsidR="00090C20">
              <w:rPr>
                <w:rFonts w:asciiTheme="minorEastAsia" w:hAnsiTheme="minorEastAsia" w:cs="宋体" w:hint="eastAsia"/>
                <w:kern w:val="0"/>
                <w:sz w:val="20"/>
                <w:szCs w:val="20"/>
              </w:rPr>
              <w:t>；</w:t>
            </w:r>
          </w:p>
          <w:p w:rsidR="00C41ABB" w:rsidRPr="00376394" w:rsidRDefault="00C41ABB" w:rsidP="00C41ABB">
            <w:pPr>
              <w:rPr>
                <w:rFonts w:asciiTheme="minorEastAsia" w:hAnsiTheme="minorEastAsia" w:cs="宋体"/>
                <w:kern w:val="0"/>
                <w:sz w:val="20"/>
                <w:szCs w:val="20"/>
              </w:rPr>
            </w:pPr>
            <w:r w:rsidRPr="00376394">
              <w:rPr>
                <w:rFonts w:asciiTheme="minorEastAsia" w:hAnsiTheme="minorEastAsia" w:cs="宋体" w:hint="eastAsia"/>
                <w:kern w:val="0"/>
                <w:sz w:val="20"/>
                <w:szCs w:val="20"/>
              </w:rPr>
              <w:t>11、书写记录可保存为bmp、jpg、emf、html格式，支持文件格式swf、doc、ppt、xls、pdf</w:t>
            </w:r>
            <w:r w:rsidR="00090C20">
              <w:rPr>
                <w:rFonts w:asciiTheme="minorEastAsia" w:hAnsiTheme="minorEastAsia" w:cs="宋体" w:hint="eastAsia"/>
                <w:kern w:val="0"/>
                <w:sz w:val="20"/>
                <w:szCs w:val="20"/>
              </w:rPr>
              <w:t>；</w:t>
            </w:r>
          </w:p>
          <w:p w:rsidR="00C41ABB" w:rsidRPr="00376394" w:rsidRDefault="00C41ABB" w:rsidP="00C41ABB">
            <w:pPr>
              <w:rPr>
                <w:rFonts w:asciiTheme="minorEastAsia" w:hAnsiTheme="minorEastAsia" w:cs="宋体"/>
                <w:kern w:val="0"/>
                <w:sz w:val="20"/>
                <w:szCs w:val="20"/>
              </w:rPr>
            </w:pPr>
            <w:r w:rsidRPr="00376394">
              <w:rPr>
                <w:rFonts w:asciiTheme="minorEastAsia" w:hAnsiTheme="minorEastAsia" w:cs="宋体" w:hint="eastAsia"/>
                <w:kern w:val="0"/>
                <w:sz w:val="20"/>
                <w:szCs w:val="20"/>
              </w:rPr>
              <w:t>★12、声音同步录制：音画同步录制，无延时；</w:t>
            </w:r>
          </w:p>
          <w:p w:rsidR="00C41ABB" w:rsidRPr="00376394" w:rsidRDefault="00C41ABB" w:rsidP="00C41ABB">
            <w:pPr>
              <w:rPr>
                <w:rFonts w:asciiTheme="minorEastAsia" w:hAnsiTheme="minorEastAsia" w:cs="宋体"/>
                <w:kern w:val="0"/>
                <w:sz w:val="20"/>
                <w:szCs w:val="20"/>
              </w:rPr>
            </w:pPr>
            <w:r w:rsidRPr="00376394">
              <w:rPr>
                <w:rFonts w:asciiTheme="minorEastAsia" w:hAnsiTheme="minorEastAsia" w:cs="宋体" w:hint="eastAsia"/>
                <w:kern w:val="0"/>
                <w:sz w:val="20"/>
                <w:szCs w:val="20"/>
              </w:rPr>
              <w:t>★13、启用画笔功能：录制过程中启用画笔进行书写、绘画、批注等，带画笔参数快捷设置；</w:t>
            </w:r>
          </w:p>
          <w:p w:rsidR="00C41ABB" w:rsidRPr="00376394" w:rsidRDefault="00C41ABB" w:rsidP="00C41ABB">
            <w:pPr>
              <w:rPr>
                <w:rFonts w:asciiTheme="minorEastAsia" w:hAnsiTheme="minorEastAsia" w:cs="宋体"/>
                <w:kern w:val="0"/>
                <w:sz w:val="20"/>
                <w:szCs w:val="20"/>
              </w:rPr>
            </w:pPr>
            <w:r w:rsidRPr="00376394">
              <w:rPr>
                <w:rFonts w:asciiTheme="minorEastAsia" w:hAnsiTheme="minorEastAsia" w:cs="宋体" w:hint="eastAsia"/>
                <w:kern w:val="0"/>
                <w:sz w:val="20"/>
                <w:szCs w:val="20"/>
              </w:rPr>
              <w:t>★14、设置视频质量：根据需求设置视频的分辨率、码率等；</w:t>
            </w:r>
          </w:p>
          <w:p w:rsidR="00C41ABB" w:rsidRPr="00376394" w:rsidRDefault="00C41ABB" w:rsidP="00C41ABB">
            <w:pPr>
              <w:rPr>
                <w:rFonts w:asciiTheme="minorEastAsia" w:hAnsiTheme="minorEastAsia" w:cs="宋体"/>
                <w:kern w:val="0"/>
                <w:sz w:val="20"/>
                <w:szCs w:val="20"/>
              </w:rPr>
            </w:pPr>
            <w:r w:rsidRPr="00376394">
              <w:rPr>
                <w:rFonts w:asciiTheme="minorEastAsia" w:hAnsiTheme="minorEastAsia" w:cs="宋体" w:hint="eastAsia"/>
                <w:kern w:val="0"/>
                <w:sz w:val="20"/>
                <w:szCs w:val="20"/>
              </w:rPr>
              <w:t>★15、设置音频质量：根据您的需求设置音频码率，</w:t>
            </w:r>
            <w:r w:rsidRPr="00376394">
              <w:rPr>
                <w:rFonts w:asciiTheme="minorEastAsia" w:hAnsiTheme="minorEastAsia" w:cs="宋体"/>
                <w:kern w:val="0"/>
                <w:sz w:val="20"/>
                <w:szCs w:val="20"/>
              </w:rPr>
              <w:t>320K</w:t>
            </w:r>
            <w:r w:rsidR="00F62486" w:rsidRPr="00376394">
              <w:rPr>
                <w:rFonts w:asciiTheme="minorEastAsia" w:hAnsiTheme="minorEastAsia" w:cs="宋体" w:hint="eastAsia"/>
                <w:kern w:val="0"/>
                <w:sz w:val="20"/>
                <w:szCs w:val="20"/>
              </w:rPr>
              <w:t>及向下兼容；</w:t>
            </w:r>
          </w:p>
          <w:p w:rsidR="00C41ABB" w:rsidRPr="00376394" w:rsidRDefault="00C41ABB" w:rsidP="00C41ABB">
            <w:pPr>
              <w:rPr>
                <w:rFonts w:asciiTheme="minorEastAsia" w:hAnsiTheme="minorEastAsia" w:cs="宋体"/>
                <w:kern w:val="0"/>
                <w:sz w:val="20"/>
                <w:szCs w:val="20"/>
              </w:rPr>
            </w:pPr>
            <w:r w:rsidRPr="00376394">
              <w:rPr>
                <w:rFonts w:asciiTheme="minorEastAsia" w:hAnsiTheme="minorEastAsia" w:cs="宋体" w:hint="eastAsia"/>
                <w:kern w:val="0"/>
                <w:sz w:val="20"/>
                <w:szCs w:val="20"/>
              </w:rPr>
              <w:t>★16、手绘区域：选定你想要的框选区域，同时可以保存框选区域；</w:t>
            </w:r>
          </w:p>
          <w:p w:rsidR="00C41ABB" w:rsidRPr="00376394" w:rsidRDefault="00C41ABB" w:rsidP="00C41ABB">
            <w:pPr>
              <w:rPr>
                <w:rFonts w:asciiTheme="minorEastAsia" w:hAnsiTheme="minorEastAsia" w:cs="宋体"/>
                <w:kern w:val="0"/>
                <w:sz w:val="20"/>
                <w:szCs w:val="20"/>
              </w:rPr>
            </w:pPr>
            <w:r w:rsidRPr="00376394">
              <w:rPr>
                <w:rFonts w:asciiTheme="minorEastAsia" w:hAnsiTheme="minorEastAsia" w:cs="宋体" w:hint="eastAsia"/>
                <w:kern w:val="0"/>
                <w:sz w:val="20"/>
                <w:szCs w:val="20"/>
              </w:rPr>
              <w:t>★17</w:t>
            </w:r>
            <w:r w:rsidR="00D613DF">
              <w:rPr>
                <w:rFonts w:asciiTheme="minorEastAsia" w:hAnsiTheme="minorEastAsia" w:cs="宋体" w:hint="eastAsia"/>
                <w:kern w:val="0"/>
                <w:sz w:val="20"/>
                <w:szCs w:val="20"/>
              </w:rPr>
              <w:t>、添加课件制作者版权，直接合成至录制好的视频画面中，</w:t>
            </w:r>
            <w:r w:rsidRPr="00376394">
              <w:rPr>
                <w:rFonts w:asciiTheme="minorEastAsia" w:hAnsiTheme="minorEastAsia" w:cs="宋体" w:hint="eastAsia"/>
                <w:kern w:val="0"/>
                <w:sz w:val="20"/>
                <w:szCs w:val="20"/>
              </w:rPr>
              <w:t>信息可设定于任意坐标，可设置字体、大小、颜色；</w:t>
            </w:r>
          </w:p>
          <w:p w:rsidR="00C41ABB" w:rsidRPr="00376394" w:rsidRDefault="00C41ABB" w:rsidP="00C41ABB">
            <w:pPr>
              <w:rPr>
                <w:rFonts w:asciiTheme="minorEastAsia" w:hAnsiTheme="minorEastAsia" w:cs="宋体"/>
                <w:kern w:val="0"/>
                <w:sz w:val="20"/>
                <w:szCs w:val="20"/>
              </w:rPr>
            </w:pPr>
            <w:r w:rsidRPr="00376394">
              <w:rPr>
                <w:rFonts w:asciiTheme="minorEastAsia" w:hAnsiTheme="minorEastAsia" w:cs="宋体" w:hint="eastAsia"/>
                <w:kern w:val="0"/>
                <w:sz w:val="20"/>
                <w:szCs w:val="20"/>
              </w:rPr>
              <w:t>以上标★部分需提供国家权威机构以及第三方出具的检测证明</w:t>
            </w:r>
            <w:r w:rsidR="0075514B" w:rsidRPr="00376394">
              <w:rPr>
                <w:rFonts w:asciiTheme="minorEastAsia" w:hAnsiTheme="minorEastAsia" w:cs="宋体" w:hint="eastAsia"/>
                <w:kern w:val="0"/>
                <w:sz w:val="20"/>
                <w:szCs w:val="20"/>
              </w:rPr>
              <w:t>材料复印件加盖厂家公章</w:t>
            </w:r>
            <w:r w:rsidRPr="00376394">
              <w:rPr>
                <w:rFonts w:asciiTheme="minorEastAsia" w:hAnsiTheme="minorEastAsia" w:cs="宋体" w:hint="eastAsia"/>
                <w:kern w:val="0"/>
                <w:sz w:val="20"/>
                <w:szCs w:val="20"/>
              </w:rPr>
              <w:t>。</w:t>
            </w:r>
          </w:p>
          <w:p w:rsidR="00C41ABB" w:rsidRPr="00376394" w:rsidRDefault="00C41ABB" w:rsidP="0030651C">
            <w:pPr>
              <w:rPr>
                <w:rFonts w:asciiTheme="minorEastAsia" w:hAnsiTheme="minorEastAsia" w:cs="宋体"/>
                <w:kern w:val="0"/>
                <w:sz w:val="20"/>
                <w:szCs w:val="20"/>
              </w:rPr>
            </w:pPr>
            <w:r w:rsidRPr="00376394">
              <w:rPr>
                <w:rFonts w:asciiTheme="minorEastAsia" w:hAnsiTheme="minorEastAsia" w:cs="宋体"/>
                <w:kern w:val="0"/>
                <w:sz w:val="20"/>
                <w:szCs w:val="20"/>
              </w:rPr>
              <w:lastRenderedPageBreak/>
              <w:t>为保证设备的运行稳定性，需提供</w:t>
            </w:r>
            <w:r w:rsidRPr="00376394">
              <w:rPr>
                <w:rFonts w:asciiTheme="minorEastAsia" w:hAnsiTheme="minorEastAsia" w:cs="宋体" w:hint="eastAsia"/>
                <w:kern w:val="0"/>
                <w:sz w:val="20"/>
                <w:szCs w:val="20"/>
              </w:rPr>
              <w:t>国家权威机构出具的多媒体触控一体机平均无故障时间的产品检验证书以及检测报告、产品工频磁场抗扰度检测报告、产品传导骚扰检测报告</w:t>
            </w:r>
            <w:r w:rsidR="0030651C" w:rsidRPr="00376394">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t>产品射频磁场辐射抗干扰度试验，电压暂降、短时中断和电压变化抗干扰度试验检测报告及证书等能够证明设备运行稳定性的检测证明</w:t>
            </w:r>
            <w:r w:rsidR="0030651C" w:rsidRPr="00376394">
              <w:rPr>
                <w:rFonts w:asciiTheme="minorEastAsia" w:hAnsiTheme="minorEastAsia" w:cs="宋体" w:hint="eastAsia"/>
                <w:kern w:val="0"/>
                <w:sz w:val="20"/>
                <w:szCs w:val="20"/>
              </w:rPr>
              <w:t>复印件加盖厂家公章</w:t>
            </w:r>
            <w:r w:rsidRPr="00376394">
              <w:rPr>
                <w:rFonts w:asciiTheme="minorEastAsia" w:hAnsiTheme="minorEastAsia" w:cs="宋体" w:hint="eastAsia"/>
                <w:kern w:val="0"/>
                <w:sz w:val="20"/>
                <w:szCs w:val="20"/>
              </w:rPr>
              <w:t>。</w:t>
            </w:r>
          </w:p>
          <w:p w:rsidR="00A56085" w:rsidRPr="00376394" w:rsidRDefault="0030651C" w:rsidP="00C41ABB">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w:t>
            </w:r>
            <w:r w:rsidR="00C41ABB" w:rsidRPr="00376394">
              <w:rPr>
                <w:rFonts w:asciiTheme="minorEastAsia" w:hAnsiTheme="minorEastAsia" w:cs="宋体" w:hint="eastAsia"/>
                <w:kern w:val="0"/>
                <w:sz w:val="20"/>
                <w:szCs w:val="20"/>
              </w:rPr>
              <w:t>提供制造厂家授权及售后服务承诺书、提供产品3C证明、白板软件著作权（设备和软件为统一品牌）、节能产品证明、通过制造企业</w:t>
            </w:r>
            <w:r w:rsidR="00C41ABB" w:rsidRPr="00376394">
              <w:rPr>
                <w:rFonts w:asciiTheme="minorEastAsia" w:hAnsiTheme="minorEastAsia" w:cs="宋体"/>
                <w:kern w:val="0"/>
                <w:sz w:val="20"/>
                <w:szCs w:val="20"/>
              </w:rPr>
              <w:t>ISO9001、ISO14001认证</w:t>
            </w:r>
            <w:r w:rsidR="00C41ABB" w:rsidRPr="00376394">
              <w:rPr>
                <w:rFonts w:asciiTheme="minorEastAsia" w:hAnsiTheme="minorEastAsia" w:cs="宋体" w:hint="eastAsia"/>
                <w:kern w:val="0"/>
                <w:sz w:val="20"/>
                <w:szCs w:val="20"/>
              </w:rPr>
              <w:t>, OHSAS18001认证，彩页加盖制造厂家公章</w:t>
            </w:r>
            <w:r w:rsidR="00D613DF">
              <w:rPr>
                <w:rFonts w:asciiTheme="minorEastAsia" w:hAnsiTheme="minorEastAsia" w:cs="宋体" w:hint="eastAsia"/>
                <w:kern w:val="0"/>
                <w:sz w:val="20"/>
                <w:szCs w:val="20"/>
              </w:rPr>
              <w:t>。</w:t>
            </w:r>
          </w:p>
        </w:tc>
        <w:tc>
          <w:tcPr>
            <w:tcW w:w="823" w:type="dxa"/>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color w:val="000000"/>
                <w:kern w:val="0"/>
                <w:sz w:val="20"/>
                <w:szCs w:val="20"/>
              </w:rPr>
            </w:pPr>
            <w:r w:rsidRPr="00376394">
              <w:rPr>
                <w:rFonts w:asciiTheme="minorEastAsia" w:hAnsiTheme="minorEastAsia" w:cs="宋体" w:hint="eastAsia"/>
                <w:color w:val="000000"/>
                <w:kern w:val="0"/>
                <w:sz w:val="20"/>
                <w:szCs w:val="20"/>
              </w:rPr>
              <w:lastRenderedPageBreak/>
              <w:t>3</w:t>
            </w:r>
          </w:p>
        </w:tc>
        <w:tc>
          <w:tcPr>
            <w:tcW w:w="1093" w:type="dxa"/>
            <w:gridSpan w:val="2"/>
            <w:tcBorders>
              <w:top w:val="nil"/>
              <w:left w:val="nil"/>
              <w:bottom w:val="single" w:sz="4" w:space="0" w:color="auto"/>
              <w:right w:val="single" w:sz="4" w:space="0" w:color="auto"/>
            </w:tcBorders>
            <w:shd w:val="clear" w:color="000000" w:fill="FFFFFF"/>
            <w:noWrap/>
            <w:vAlign w:val="center"/>
            <w:hideMark/>
          </w:tcPr>
          <w:p w:rsidR="00A56085" w:rsidRPr="00376394" w:rsidRDefault="00A56085" w:rsidP="00A56085">
            <w:pPr>
              <w:widowControl/>
              <w:jc w:val="center"/>
              <w:rPr>
                <w:rFonts w:asciiTheme="minorEastAsia" w:hAnsiTheme="minorEastAsia" w:cs="宋体"/>
                <w:color w:val="000000"/>
                <w:kern w:val="0"/>
                <w:sz w:val="20"/>
                <w:szCs w:val="20"/>
              </w:rPr>
            </w:pPr>
            <w:r w:rsidRPr="00376394">
              <w:rPr>
                <w:rFonts w:asciiTheme="minorEastAsia" w:hAnsiTheme="minorEastAsia" w:cs="宋体" w:hint="eastAsia"/>
                <w:color w:val="000000"/>
                <w:kern w:val="0"/>
                <w:sz w:val="20"/>
                <w:szCs w:val="20"/>
              </w:rPr>
              <w:t>台</w:t>
            </w:r>
          </w:p>
        </w:tc>
      </w:tr>
      <w:tr w:rsidR="00A56085" w:rsidRPr="00376394" w:rsidTr="001C7904">
        <w:trPr>
          <w:trHeight w:val="402"/>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lastRenderedPageBreak/>
              <w:t>2</w:t>
            </w:r>
          </w:p>
        </w:tc>
        <w:tc>
          <w:tcPr>
            <w:tcW w:w="1555" w:type="dxa"/>
            <w:gridSpan w:val="2"/>
            <w:tcBorders>
              <w:top w:val="nil"/>
              <w:left w:val="nil"/>
              <w:bottom w:val="single" w:sz="4" w:space="0" w:color="auto"/>
              <w:right w:val="single" w:sz="4" w:space="0" w:color="auto"/>
            </w:tcBorders>
            <w:shd w:val="clear" w:color="000000" w:fill="FFFFFF"/>
            <w:vAlign w:val="center"/>
            <w:hideMark/>
          </w:tcPr>
          <w:p w:rsidR="00A56085" w:rsidRPr="00376394" w:rsidRDefault="00A56085"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86寸交互智能平板</w:t>
            </w:r>
          </w:p>
        </w:tc>
        <w:tc>
          <w:tcPr>
            <w:tcW w:w="10178" w:type="dxa"/>
            <w:tcBorders>
              <w:top w:val="nil"/>
              <w:left w:val="nil"/>
              <w:bottom w:val="single" w:sz="4" w:space="0" w:color="auto"/>
              <w:right w:val="single" w:sz="4" w:space="0" w:color="auto"/>
            </w:tcBorders>
            <w:shd w:val="clear" w:color="auto" w:fill="auto"/>
            <w:vAlign w:val="center"/>
            <w:hideMark/>
          </w:tcPr>
          <w:p w:rsidR="003C0C9F" w:rsidRPr="00376394" w:rsidRDefault="002D6C2C" w:rsidP="00F62486">
            <w:pPr>
              <w:rPr>
                <w:rFonts w:asciiTheme="minorEastAsia" w:hAnsiTheme="minorEastAsia" w:cs="宋体"/>
                <w:kern w:val="0"/>
                <w:sz w:val="20"/>
                <w:szCs w:val="20"/>
              </w:rPr>
            </w:pPr>
            <w:r>
              <w:rPr>
                <w:rFonts w:asciiTheme="minorEastAsia" w:hAnsiTheme="minorEastAsia" w:cs="宋体" w:hint="eastAsia"/>
                <w:kern w:val="0"/>
                <w:sz w:val="20"/>
                <w:szCs w:val="20"/>
              </w:rPr>
              <w:t>1、</w:t>
            </w:r>
            <w:r w:rsidR="003C0C9F" w:rsidRPr="00376394">
              <w:rPr>
                <w:rFonts w:asciiTheme="minorEastAsia" w:hAnsiTheme="minorEastAsia" w:cs="宋体" w:hint="eastAsia"/>
                <w:kern w:val="0"/>
                <w:sz w:val="20"/>
                <w:szCs w:val="20"/>
              </w:rPr>
              <w:t>显示尺寸：≥86英寸；</w:t>
            </w:r>
          </w:p>
          <w:p w:rsidR="003C0C9F" w:rsidRPr="00376394" w:rsidRDefault="002D6C2C" w:rsidP="00F62486">
            <w:pPr>
              <w:rPr>
                <w:rFonts w:asciiTheme="minorEastAsia" w:hAnsiTheme="minorEastAsia" w:cs="宋体"/>
                <w:kern w:val="0"/>
                <w:sz w:val="20"/>
                <w:szCs w:val="20"/>
              </w:rPr>
            </w:pPr>
            <w:r>
              <w:rPr>
                <w:rFonts w:asciiTheme="minorEastAsia" w:hAnsiTheme="minorEastAsia" w:cs="宋体" w:hint="eastAsia"/>
                <w:kern w:val="0"/>
                <w:sz w:val="20"/>
                <w:szCs w:val="20"/>
              </w:rPr>
              <w:t>2、</w:t>
            </w:r>
            <w:r w:rsidR="003C0C9F" w:rsidRPr="00376394">
              <w:rPr>
                <w:rFonts w:asciiTheme="minorEastAsia" w:hAnsiTheme="minorEastAsia" w:cs="宋体" w:hint="eastAsia"/>
                <w:kern w:val="0"/>
                <w:sz w:val="20"/>
                <w:szCs w:val="20"/>
              </w:rPr>
              <w:t>亮度：40</w:t>
            </w:r>
            <w:r w:rsidR="003C0C9F" w:rsidRPr="00376394">
              <w:rPr>
                <w:rFonts w:asciiTheme="minorEastAsia" w:hAnsiTheme="minorEastAsia" w:cs="宋体"/>
                <w:kern w:val="0"/>
                <w:sz w:val="20"/>
                <w:szCs w:val="20"/>
              </w:rPr>
              <w:t>0cd/m²</w:t>
            </w:r>
            <w:r w:rsidR="003C0C9F" w:rsidRPr="00376394">
              <w:rPr>
                <w:rFonts w:asciiTheme="minorEastAsia" w:hAnsiTheme="minorEastAsia" w:cs="宋体" w:hint="eastAsia"/>
                <w:kern w:val="0"/>
                <w:sz w:val="20"/>
                <w:szCs w:val="20"/>
              </w:rPr>
              <w:t>；</w:t>
            </w:r>
          </w:p>
          <w:p w:rsidR="003C0C9F" w:rsidRPr="00376394" w:rsidRDefault="002D6C2C" w:rsidP="00F62486">
            <w:pPr>
              <w:rPr>
                <w:rFonts w:asciiTheme="minorEastAsia" w:hAnsiTheme="minorEastAsia" w:cs="宋体"/>
                <w:kern w:val="0"/>
                <w:sz w:val="20"/>
                <w:szCs w:val="20"/>
              </w:rPr>
            </w:pPr>
            <w:r>
              <w:rPr>
                <w:rFonts w:asciiTheme="minorEastAsia" w:hAnsiTheme="minorEastAsia" w:cs="宋体" w:hint="eastAsia"/>
                <w:kern w:val="0"/>
                <w:sz w:val="20"/>
                <w:szCs w:val="20"/>
              </w:rPr>
              <w:t>3、</w:t>
            </w:r>
            <w:r w:rsidR="003C0C9F" w:rsidRPr="00376394">
              <w:rPr>
                <w:rFonts w:asciiTheme="minorEastAsia" w:hAnsiTheme="minorEastAsia" w:cs="宋体" w:hint="eastAsia"/>
                <w:kern w:val="0"/>
                <w:sz w:val="20"/>
                <w:szCs w:val="20"/>
              </w:rPr>
              <w:t>显示</w:t>
            </w:r>
            <w:r w:rsidR="003C0C9F" w:rsidRPr="00376394">
              <w:rPr>
                <w:rFonts w:asciiTheme="minorEastAsia" w:hAnsiTheme="minorEastAsia" w:cs="宋体"/>
                <w:kern w:val="0"/>
                <w:sz w:val="20"/>
                <w:szCs w:val="20"/>
              </w:rPr>
              <w:t>分辨率</w:t>
            </w:r>
            <w:r w:rsidR="003C0C9F" w:rsidRPr="00376394">
              <w:rPr>
                <w:rFonts w:asciiTheme="minorEastAsia" w:hAnsiTheme="minorEastAsia" w:cs="宋体" w:hint="eastAsia"/>
                <w:kern w:val="0"/>
                <w:sz w:val="20"/>
                <w:szCs w:val="20"/>
              </w:rPr>
              <w:t>：3840</w:t>
            </w:r>
            <w:r w:rsidR="003C0C9F" w:rsidRPr="00376394">
              <w:rPr>
                <w:rFonts w:asciiTheme="minorEastAsia" w:hAnsiTheme="minorEastAsia" w:cs="宋体"/>
                <w:kern w:val="0"/>
                <w:sz w:val="20"/>
                <w:szCs w:val="20"/>
              </w:rPr>
              <w:t xml:space="preserve"> x</w:t>
            </w:r>
            <w:r w:rsidR="003C0C9F" w:rsidRPr="00376394">
              <w:rPr>
                <w:rFonts w:asciiTheme="minorEastAsia" w:hAnsiTheme="minorEastAsia" w:cs="宋体" w:hint="eastAsia"/>
                <w:kern w:val="0"/>
                <w:sz w:val="20"/>
                <w:szCs w:val="20"/>
              </w:rPr>
              <w:t>2160；</w:t>
            </w:r>
          </w:p>
          <w:p w:rsidR="003C0C9F" w:rsidRPr="00376394" w:rsidRDefault="002D6C2C" w:rsidP="00F62486">
            <w:pPr>
              <w:rPr>
                <w:rFonts w:asciiTheme="minorEastAsia" w:hAnsiTheme="minorEastAsia" w:cs="宋体"/>
                <w:kern w:val="0"/>
                <w:sz w:val="20"/>
                <w:szCs w:val="20"/>
              </w:rPr>
            </w:pPr>
            <w:r>
              <w:rPr>
                <w:rFonts w:asciiTheme="minorEastAsia" w:hAnsiTheme="minorEastAsia" w:cs="宋体" w:hint="eastAsia"/>
                <w:kern w:val="0"/>
                <w:sz w:val="20"/>
                <w:szCs w:val="20"/>
              </w:rPr>
              <w:t>4、</w:t>
            </w:r>
            <w:r w:rsidR="003C0C9F" w:rsidRPr="00376394">
              <w:rPr>
                <w:rFonts w:asciiTheme="minorEastAsia" w:hAnsiTheme="minorEastAsia" w:cs="宋体"/>
                <w:kern w:val="0"/>
                <w:sz w:val="20"/>
                <w:szCs w:val="20"/>
              </w:rPr>
              <w:t>对比</w:t>
            </w:r>
            <w:r w:rsidR="003C0C9F" w:rsidRPr="00376394">
              <w:rPr>
                <w:rFonts w:asciiTheme="minorEastAsia" w:hAnsiTheme="minorEastAsia" w:cs="宋体" w:hint="eastAsia"/>
                <w:kern w:val="0"/>
                <w:sz w:val="20"/>
                <w:szCs w:val="20"/>
              </w:rPr>
              <w:t>度：40</w:t>
            </w:r>
            <w:r w:rsidR="003C0C9F" w:rsidRPr="00376394">
              <w:rPr>
                <w:rFonts w:asciiTheme="minorEastAsia" w:hAnsiTheme="minorEastAsia" w:cs="宋体"/>
                <w:kern w:val="0"/>
                <w:sz w:val="20"/>
                <w:szCs w:val="20"/>
              </w:rPr>
              <w:t>00：1</w:t>
            </w:r>
            <w:r w:rsidR="003C0C9F" w:rsidRPr="00376394">
              <w:rPr>
                <w:rFonts w:asciiTheme="minorEastAsia" w:hAnsiTheme="minorEastAsia" w:cs="宋体" w:hint="eastAsia"/>
                <w:kern w:val="0"/>
                <w:sz w:val="20"/>
                <w:szCs w:val="20"/>
              </w:rPr>
              <w:t>；</w:t>
            </w:r>
          </w:p>
          <w:p w:rsidR="003C0C9F" w:rsidRPr="00376394" w:rsidRDefault="002D6C2C" w:rsidP="00F62486">
            <w:pPr>
              <w:rPr>
                <w:rFonts w:asciiTheme="minorEastAsia" w:hAnsiTheme="minorEastAsia" w:cs="宋体"/>
                <w:kern w:val="0"/>
                <w:sz w:val="20"/>
                <w:szCs w:val="20"/>
              </w:rPr>
            </w:pPr>
            <w:r>
              <w:rPr>
                <w:rFonts w:asciiTheme="minorEastAsia" w:hAnsiTheme="minorEastAsia" w:cs="宋体" w:hint="eastAsia"/>
                <w:kern w:val="0"/>
                <w:sz w:val="20"/>
                <w:szCs w:val="20"/>
              </w:rPr>
              <w:t>5、</w:t>
            </w:r>
            <w:r w:rsidR="003C0C9F" w:rsidRPr="00376394">
              <w:rPr>
                <w:rFonts w:asciiTheme="minorEastAsia" w:hAnsiTheme="minorEastAsia" w:cs="宋体"/>
                <w:kern w:val="0"/>
                <w:sz w:val="20"/>
                <w:szCs w:val="20"/>
              </w:rPr>
              <w:t>反应时间</w:t>
            </w:r>
            <w:r w:rsidR="003C0C9F" w:rsidRPr="00376394">
              <w:rPr>
                <w:rFonts w:asciiTheme="minorEastAsia" w:hAnsiTheme="minorEastAsia" w:cs="宋体" w:hint="eastAsia"/>
                <w:kern w:val="0"/>
                <w:sz w:val="20"/>
                <w:szCs w:val="20"/>
              </w:rPr>
              <w:t>：4</w:t>
            </w:r>
            <w:r w:rsidR="003C0C9F" w:rsidRPr="00376394">
              <w:rPr>
                <w:rFonts w:asciiTheme="minorEastAsia" w:hAnsiTheme="minorEastAsia" w:cs="宋体"/>
                <w:kern w:val="0"/>
                <w:sz w:val="20"/>
                <w:szCs w:val="20"/>
              </w:rPr>
              <w:t>ms</w:t>
            </w:r>
            <w:r w:rsidR="003C0C9F" w:rsidRPr="00376394">
              <w:rPr>
                <w:rFonts w:asciiTheme="minorEastAsia" w:hAnsiTheme="minorEastAsia" w:cs="宋体" w:hint="eastAsia"/>
                <w:kern w:val="0"/>
                <w:sz w:val="20"/>
                <w:szCs w:val="20"/>
              </w:rPr>
              <w:t>；</w:t>
            </w:r>
          </w:p>
          <w:p w:rsidR="003C0C9F" w:rsidRPr="00376394" w:rsidRDefault="002D6C2C" w:rsidP="00F62486">
            <w:pPr>
              <w:rPr>
                <w:rFonts w:asciiTheme="minorEastAsia" w:hAnsiTheme="minorEastAsia" w:cs="宋体"/>
                <w:kern w:val="0"/>
                <w:sz w:val="20"/>
                <w:szCs w:val="20"/>
              </w:rPr>
            </w:pPr>
            <w:r>
              <w:rPr>
                <w:rFonts w:asciiTheme="minorEastAsia" w:hAnsiTheme="minorEastAsia" w:cs="宋体" w:hint="eastAsia"/>
                <w:kern w:val="0"/>
                <w:sz w:val="20"/>
                <w:szCs w:val="20"/>
              </w:rPr>
              <w:t>6、</w:t>
            </w:r>
            <w:r w:rsidR="003C0C9F" w:rsidRPr="00376394">
              <w:rPr>
                <w:rFonts w:asciiTheme="minorEastAsia" w:hAnsiTheme="minorEastAsia" w:cs="宋体"/>
                <w:kern w:val="0"/>
                <w:sz w:val="20"/>
                <w:szCs w:val="20"/>
              </w:rPr>
              <w:t>视角</w:t>
            </w:r>
            <w:r w:rsidR="003C0C9F" w:rsidRPr="00376394">
              <w:rPr>
                <w:rFonts w:asciiTheme="minorEastAsia" w:hAnsiTheme="minorEastAsia" w:cs="宋体" w:hint="eastAsia"/>
                <w:kern w:val="0"/>
                <w:sz w:val="20"/>
                <w:szCs w:val="20"/>
              </w:rPr>
              <w:t>：</w:t>
            </w:r>
            <w:r w:rsidR="003C0C9F" w:rsidRPr="00376394">
              <w:rPr>
                <w:rFonts w:asciiTheme="minorEastAsia" w:hAnsiTheme="minorEastAsia" w:cs="宋体"/>
                <w:kern w:val="0"/>
                <w:sz w:val="20"/>
                <w:szCs w:val="20"/>
              </w:rPr>
              <w:t>178 度 (H) / 178 度 (V)</w:t>
            </w:r>
            <w:r w:rsidR="003C0C9F" w:rsidRPr="00376394">
              <w:rPr>
                <w:rFonts w:asciiTheme="minorEastAsia" w:hAnsiTheme="minorEastAsia" w:cs="宋体" w:hint="eastAsia"/>
                <w:kern w:val="0"/>
                <w:sz w:val="20"/>
                <w:szCs w:val="20"/>
              </w:rPr>
              <w:t>；</w:t>
            </w:r>
          </w:p>
          <w:p w:rsidR="003C0C9F" w:rsidRPr="00376394" w:rsidRDefault="002D6C2C" w:rsidP="00F62486">
            <w:pPr>
              <w:rPr>
                <w:rFonts w:asciiTheme="minorEastAsia" w:hAnsiTheme="minorEastAsia" w:cs="宋体"/>
                <w:kern w:val="0"/>
                <w:sz w:val="20"/>
                <w:szCs w:val="20"/>
              </w:rPr>
            </w:pPr>
            <w:r>
              <w:rPr>
                <w:rFonts w:asciiTheme="minorEastAsia" w:hAnsiTheme="minorEastAsia" w:cs="宋体" w:hint="eastAsia"/>
                <w:kern w:val="0"/>
                <w:sz w:val="20"/>
                <w:szCs w:val="20"/>
              </w:rPr>
              <w:t>7、</w:t>
            </w:r>
            <w:r w:rsidR="003C0C9F" w:rsidRPr="00376394">
              <w:rPr>
                <w:rFonts w:asciiTheme="minorEastAsia" w:hAnsiTheme="minorEastAsia" w:cs="宋体"/>
                <w:kern w:val="0"/>
                <w:sz w:val="20"/>
                <w:szCs w:val="20"/>
              </w:rPr>
              <w:t>色彩</w:t>
            </w:r>
            <w:r w:rsidR="003C0C9F" w:rsidRPr="00376394">
              <w:rPr>
                <w:rFonts w:asciiTheme="minorEastAsia" w:hAnsiTheme="minorEastAsia" w:cs="宋体" w:hint="eastAsia"/>
                <w:kern w:val="0"/>
                <w:sz w:val="20"/>
                <w:szCs w:val="20"/>
              </w:rPr>
              <w:t>：</w:t>
            </w:r>
            <w:r w:rsidR="003C0C9F" w:rsidRPr="00376394">
              <w:rPr>
                <w:rFonts w:asciiTheme="minorEastAsia" w:hAnsiTheme="minorEastAsia" w:cs="宋体"/>
                <w:kern w:val="0"/>
                <w:sz w:val="20"/>
                <w:szCs w:val="20"/>
              </w:rPr>
              <w:t>1.0</w:t>
            </w:r>
            <w:r w:rsidR="003C0C9F" w:rsidRPr="00376394">
              <w:rPr>
                <w:rFonts w:asciiTheme="minorEastAsia" w:hAnsiTheme="minorEastAsia" w:cs="宋体" w:hint="eastAsia"/>
                <w:kern w:val="0"/>
                <w:sz w:val="20"/>
                <w:szCs w:val="20"/>
              </w:rPr>
              <w:t>7</w:t>
            </w:r>
            <w:r w:rsidR="003C0C9F" w:rsidRPr="00376394">
              <w:rPr>
                <w:rFonts w:asciiTheme="minorEastAsia" w:hAnsiTheme="minorEastAsia" w:cs="宋体"/>
                <w:kern w:val="0"/>
                <w:sz w:val="20"/>
                <w:szCs w:val="20"/>
              </w:rPr>
              <w:t>B(10bit)</w:t>
            </w:r>
            <w:r w:rsidR="003C0C9F" w:rsidRPr="00376394">
              <w:rPr>
                <w:rFonts w:asciiTheme="minorEastAsia" w:hAnsiTheme="minorEastAsia" w:cs="宋体" w:hint="eastAsia"/>
                <w:kern w:val="0"/>
                <w:sz w:val="20"/>
                <w:szCs w:val="20"/>
              </w:rPr>
              <w:t>；</w:t>
            </w:r>
          </w:p>
          <w:p w:rsidR="003C0C9F" w:rsidRPr="00376394" w:rsidRDefault="002D6C2C" w:rsidP="00F62486">
            <w:pPr>
              <w:rPr>
                <w:rFonts w:asciiTheme="minorEastAsia" w:hAnsiTheme="minorEastAsia" w:cs="宋体"/>
                <w:kern w:val="0"/>
                <w:sz w:val="20"/>
                <w:szCs w:val="20"/>
              </w:rPr>
            </w:pPr>
            <w:r>
              <w:rPr>
                <w:rFonts w:asciiTheme="minorEastAsia" w:hAnsiTheme="minorEastAsia" w:cs="宋体" w:hint="eastAsia"/>
                <w:kern w:val="0"/>
                <w:sz w:val="20"/>
                <w:szCs w:val="20"/>
              </w:rPr>
              <w:t>8、</w:t>
            </w:r>
            <w:r w:rsidR="003C0C9F" w:rsidRPr="00376394">
              <w:rPr>
                <w:rFonts w:asciiTheme="minorEastAsia" w:hAnsiTheme="minorEastAsia" w:cs="宋体" w:hint="eastAsia"/>
                <w:kern w:val="0"/>
                <w:sz w:val="20"/>
                <w:szCs w:val="20"/>
              </w:rPr>
              <w:t>输入接口：HDMI*2、VGA *1、PC-</w:t>
            </w:r>
            <w:r w:rsidR="003C0C9F" w:rsidRPr="00376394">
              <w:rPr>
                <w:rFonts w:asciiTheme="minorEastAsia" w:hAnsiTheme="minorEastAsia" w:cs="宋体"/>
                <w:kern w:val="0"/>
                <w:sz w:val="20"/>
                <w:szCs w:val="20"/>
              </w:rPr>
              <w:t>AUDIO</w:t>
            </w:r>
            <w:r w:rsidR="003C0C9F" w:rsidRPr="00376394">
              <w:rPr>
                <w:rFonts w:asciiTheme="minorEastAsia" w:hAnsiTheme="minorEastAsia" w:cs="宋体" w:hint="eastAsia"/>
                <w:kern w:val="0"/>
                <w:sz w:val="20"/>
                <w:szCs w:val="20"/>
              </w:rPr>
              <w:t>*1、</w:t>
            </w:r>
            <w:r w:rsidR="003C0C9F" w:rsidRPr="00376394">
              <w:rPr>
                <w:rFonts w:asciiTheme="minorEastAsia" w:hAnsiTheme="minorEastAsia" w:cs="宋体"/>
                <w:kern w:val="0"/>
                <w:sz w:val="20"/>
                <w:szCs w:val="20"/>
              </w:rPr>
              <w:t xml:space="preserve">Y Pb Pr </w:t>
            </w:r>
            <w:r w:rsidR="003C0C9F" w:rsidRPr="00376394">
              <w:rPr>
                <w:rFonts w:asciiTheme="minorEastAsia" w:hAnsiTheme="minorEastAsia" w:cs="宋体" w:hint="eastAsia"/>
                <w:kern w:val="0"/>
                <w:sz w:val="20"/>
                <w:szCs w:val="20"/>
              </w:rPr>
              <w:t>*1、DP*1、</w:t>
            </w:r>
            <w:r w:rsidR="003C0C9F" w:rsidRPr="00376394">
              <w:rPr>
                <w:rFonts w:asciiTheme="minorEastAsia" w:hAnsiTheme="minorEastAsia" w:cs="宋体"/>
                <w:kern w:val="0"/>
                <w:sz w:val="20"/>
                <w:szCs w:val="20"/>
              </w:rPr>
              <w:t xml:space="preserve"> </w:t>
            </w:r>
            <w:r w:rsidR="003C0C9F" w:rsidRPr="00376394">
              <w:rPr>
                <w:rFonts w:asciiTheme="minorEastAsia" w:hAnsiTheme="minorEastAsia" w:cs="宋体" w:hint="eastAsia"/>
                <w:kern w:val="0"/>
                <w:sz w:val="20"/>
                <w:szCs w:val="20"/>
              </w:rPr>
              <w:t>LAN*1、AV* 1、USB2.0(MEDIA)*3、USB3.0（PC）*1、USB2.0(PC)*1、USB(TOUCH)*1、RS232*1、MIC*1输出接口：EARPHONE*1、SPDIF*1</w:t>
            </w:r>
          </w:p>
          <w:p w:rsidR="003C0C9F" w:rsidRPr="00376394" w:rsidRDefault="002D6C2C" w:rsidP="00F62486">
            <w:pPr>
              <w:rPr>
                <w:rFonts w:asciiTheme="minorEastAsia" w:hAnsiTheme="minorEastAsia" w:cs="宋体"/>
                <w:kern w:val="0"/>
                <w:sz w:val="20"/>
                <w:szCs w:val="20"/>
              </w:rPr>
            </w:pPr>
            <w:r>
              <w:rPr>
                <w:rFonts w:asciiTheme="minorEastAsia" w:hAnsiTheme="minorEastAsia" w:cs="宋体" w:hint="eastAsia"/>
                <w:kern w:val="0"/>
                <w:sz w:val="20"/>
                <w:szCs w:val="20"/>
              </w:rPr>
              <w:t>9、</w:t>
            </w:r>
            <w:r w:rsidR="003C0C9F" w:rsidRPr="00376394">
              <w:rPr>
                <w:rFonts w:asciiTheme="minorEastAsia" w:hAnsiTheme="minorEastAsia" w:cs="宋体" w:hint="eastAsia"/>
                <w:kern w:val="0"/>
                <w:sz w:val="20"/>
                <w:szCs w:val="20"/>
              </w:rPr>
              <w:t>音箱：</w:t>
            </w:r>
            <w:r w:rsidR="003C0C9F" w:rsidRPr="00376394">
              <w:rPr>
                <w:rFonts w:asciiTheme="minorEastAsia" w:hAnsiTheme="minorEastAsia" w:cs="宋体"/>
                <w:kern w:val="0"/>
                <w:sz w:val="20"/>
                <w:szCs w:val="20"/>
              </w:rPr>
              <w:t>10W * 2</w:t>
            </w:r>
            <w:r w:rsidR="003C0C9F" w:rsidRPr="00376394">
              <w:rPr>
                <w:rFonts w:asciiTheme="minorEastAsia" w:hAnsiTheme="minorEastAsia" w:cs="宋体" w:hint="eastAsia"/>
                <w:kern w:val="0"/>
                <w:sz w:val="20"/>
                <w:szCs w:val="20"/>
              </w:rPr>
              <w:t>；</w:t>
            </w:r>
          </w:p>
          <w:p w:rsidR="003C0C9F" w:rsidRPr="00376394" w:rsidRDefault="002D6C2C" w:rsidP="00F62486">
            <w:pPr>
              <w:rPr>
                <w:rFonts w:asciiTheme="minorEastAsia" w:hAnsiTheme="minorEastAsia" w:cs="宋体"/>
                <w:kern w:val="0"/>
                <w:sz w:val="20"/>
                <w:szCs w:val="20"/>
              </w:rPr>
            </w:pPr>
            <w:r>
              <w:rPr>
                <w:rFonts w:asciiTheme="minorEastAsia" w:hAnsiTheme="minorEastAsia" w:cs="宋体" w:hint="eastAsia"/>
                <w:kern w:val="0"/>
                <w:sz w:val="20"/>
                <w:szCs w:val="20"/>
              </w:rPr>
              <w:t>10、</w:t>
            </w:r>
            <w:r w:rsidR="003C0C9F" w:rsidRPr="00376394">
              <w:rPr>
                <w:rFonts w:asciiTheme="minorEastAsia" w:hAnsiTheme="minorEastAsia" w:cs="宋体" w:hint="eastAsia"/>
                <w:kern w:val="0"/>
                <w:sz w:val="20"/>
                <w:szCs w:val="20"/>
              </w:rPr>
              <w:t>触摸分辨率：32767*32767；</w:t>
            </w:r>
          </w:p>
          <w:p w:rsidR="003C0C9F" w:rsidRPr="00376394" w:rsidRDefault="003C0C9F" w:rsidP="00F62486">
            <w:pPr>
              <w:rPr>
                <w:rFonts w:asciiTheme="minorEastAsia" w:hAnsiTheme="minorEastAsia" w:cs="宋体"/>
                <w:kern w:val="0"/>
                <w:sz w:val="20"/>
                <w:szCs w:val="20"/>
              </w:rPr>
            </w:pPr>
            <w:r w:rsidRPr="00376394">
              <w:rPr>
                <w:rFonts w:asciiTheme="minorEastAsia" w:hAnsiTheme="minorEastAsia" w:cs="宋体" w:hint="eastAsia"/>
                <w:kern w:val="0"/>
                <w:sz w:val="20"/>
                <w:szCs w:val="20"/>
              </w:rPr>
              <w:t>★</w:t>
            </w:r>
            <w:r w:rsidR="002D6C2C">
              <w:rPr>
                <w:rFonts w:asciiTheme="minorEastAsia" w:hAnsiTheme="minorEastAsia" w:cs="宋体" w:hint="eastAsia"/>
                <w:kern w:val="0"/>
                <w:sz w:val="20"/>
                <w:szCs w:val="20"/>
              </w:rPr>
              <w:t>11、</w:t>
            </w:r>
            <w:r w:rsidRPr="00376394">
              <w:rPr>
                <w:rFonts w:asciiTheme="minorEastAsia" w:hAnsiTheme="minorEastAsia" w:cs="宋体" w:hint="eastAsia"/>
                <w:kern w:val="0"/>
                <w:sz w:val="20"/>
                <w:szCs w:val="20"/>
              </w:rPr>
              <w:t>触摸方式：表面光波多点触控6点（手指、触摸笔等不透光物体）；</w:t>
            </w:r>
            <w:r w:rsidRPr="00376394">
              <w:rPr>
                <w:rFonts w:asciiTheme="minorEastAsia" w:hAnsiTheme="minorEastAsia" w:cs="宋体"/>
                <w:kern w:val="0"/>
                <w:sz w:val="20"/>
                <w:szCs w:val="20"/>
              </w:rPr>
              <w:t xml:space="preserve"> </w:t>
            </w:r>
            <w:r w:rsidRPr="00376394">
              <w:rPr>
                <w:rFonts w:asciiTheme="minorEastAsia" w:hAnsiTheme="minorEastAsia" w:cs="宋体" w:hint="eastAsia"/>
                <w:kern w:val="0"/>
                <w:sz w:val="20"/>
                <w:szCs w:val="20"/>
              </w:rPr>
              <w:t>触摸次数：无限次；</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w:t>
            </w:r>
            <w:r w:rsidR="002D6C2C">
              <w:rPr>
                <w:rFonts w:asciiTheme="minorEastAsia" w:hAnsiTheme="minorEastAsia" w:cs="宋体" w:hint="eastAsia"/>
                <w:kern w:val="0"/>
                <w:sz w:val="20"/>
                <w:szCs w:val="20"/>
              </w:rPr>
              <w:t>12、</w:t>
            </w:r>
            <w:r w:rsidRPr="00376394">
              <w:rPr>
                <w:rFonts w:asciiTheme="minorEastAsia" w:hAnsiTheme="minorEastAsia" w:cs="宋体" w:hint="eastAsia"/>
                <w:kern w:val="0"/>
                <w:sz w:val="20"/>
                <w:szCs w:val="20"/>
              </w:rPr>
              <w:t>触摸精度：±1mm；</w:t>
            </w:r>
            <w:r w:rsidRPr="00376394">
              <w:rPr>
                <w:rFonts w:asciiTheme="minorEastAsia" w:hAnsiTheme="minorEastAsia" w:cs="宋体"/>
                <w:kern w:val="0"/>
                <w:sz w:val="20"/>
                <w:szCs w:val="20"/>
              </w:rPr>
              <w:t xml:space="preserve"> </w:t>
            </w:r>
          </w:p>
          <w:p w:rsidR="003C0C9F" w:rsidRPr="00376394" w:rsidRDefault="002D6C2C" w:rsidP="00376394">
            <w:pPr>
              <w:rPr>
                <w:rFonts w:asciiTheme="minorEastAsia" w:hAnsiTheme="minorEastAsia" w:cs="宋体"/>
                <w:kern w:val="0"/>
                <w:sz w:val="20"/>
                <w:szCs w:val="20"/>
              </w:rPr>
            </w:pPr>
            <w:r>
              <w:rPr>
                <w:rFonts w:asciiTheme="minorEastAsia" w:hAnsiTheme="minorEastAsia" w:cs="宋体" w:hint="eastAsia"/>
                <w:kern w:val="0"/>
                <w:sz w:val="20"/>
                <w:szCs w:val="20"/>
              </w:rPr>
              <w:t>13、</w:t>
            </w:r>
            <w:r w:rsidR="003C0C9F" w:rsidRPr="00376394">
              <w:rPr>
                <w:rFonts w:asciiTheme="minorEastAsia" w:hAnsiTheme="minorEastAsia" w:cs="宋体" w:hint="eastAsia"/>
                <w:kern w:val="0"/>
                <w:sz w:val="20"/>
                <w:szCs w:val="20"/>
              </w:rPr>
              <w:t>表面硬度：物理钢化莫氏7级；</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w:t>
            </w:r>
            <w:r w:rsidR="002D6C2C">
              <w:rPr>
                <w:rFonts w:asciiTheme="minorEastAsia" w:hAnsiTheme="minorEastAsia" w:cs="宋体" w:hint="eastAsia"/>
                <w:kern w:val="0"/>
                <w:sz w:val="20"/>
                <w:szCs w:val="20"/>
              </w:rPr>
              <w:t>14、</w:t>
            </w:r>
            <w:r w:rsidRPr="00376394">
              <w:rPr>
                <w:rFonts w:asciiTheme="minorEastAsia" w:hAnsiTheme="minorEastAsia" w:cs="宋体" w:hint="eastAsia"/>
                <w:kern w:val="0"/>
                <w:sz w:val="20"/>
                <w:szCs w:val="20"/>
              </w:rPr>
              <w:t>每天最长使用时间：24小时/天；</w:t>
            </w:r>
            <w:r w:rsidRPr="00376394">
              <w:rPr>
                <w:rFonts w:asciiTheme="minorEastAsia" w:hAnsiTheme="minorEastAsia" w:cs="宋体"/>
                <w:kern w:val="0"/>
                <w:sz w:val="20"/>
                <w:szCs w:val="20"/>
              </w:rPr>
              <w:t xml:space="preserve"> </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★抗遮挡性；</w:t>
            </w:r>
            <w:r w:rsidRPr="00376394">
              <w:rPr>
                <w:rFonts w:asciiTheme="minorEastAsia" w:hAnsiTheme="minorEastAsia" w:cs="宋体"/>
                <w:kern w:val="0"/>
                <w:sz w:val="20"/>
                <w:szCs w:val="20"/>
              </w:rPr>
              <w:t xml:space="preserve"> </w:t>
            </w:r>
            <w:r w:rsidRPr="00376394">
              <w:rPr>
                <w:rFonts w:asciiTheme="minorEastAsia" w:hAnsiTheme="minorEastAsia" w:cs="宋体" w:hint="eastAsia"/>
                <w:kern w:val="0"/>
                <w:sz w:val="20"/>
                <w:szCs w:val="20"/>
              </w:rPr>
              <w:t>★抗强光、阳光性; 设备整体、边缘和四角无锐边和尖角；</w:t>
            </w:r>
          </w:p>
          <w:p w:rsidR="003C0C9F" w:rsidRPr="00376394" w:rsidRDefault="002D6C2C" w:rsidP="00376394">
            <w:pPr>
              <w:rPr>
                <w:rFonts w:asciiTheme="minorEastAsia" w:hAnsiTheme="minorEastAsia" w:cs="宋体"/>
                <w:kern w:val="0"/>
                <w:sz w:val="20"/>
                <w:szCs w:val="20"/>
              </w:rPr>
            </w:pPr>
            <w:r>
              <w:rPr>
                <w:rFonts w:asciiTheme="minorEastAsia" w:hAnsiTheme="minorEastAsia" w:cs="宋体" w:hint="eastAsia"/>
                <w:kern w:val="0"/>
                <w:sz w:val="20"/>
                <w:szCs w:val="20"/>
              </w:rPr>
              <w:t>15、</w:t>
            </w:r>
            <w:r w:rsidR="003C0C9F" w:rsidRPr="00376394">
              <w:rPr>
                <w:rFonts w:asciiTheme="minorEastAsia" w:hAnsiTheme="minorEastAsia" w:cs="宋体" w:hint="eastAsia"/>
                <w:kern w:val="0"/>
                <w:sz w:val="20"/>
                <w:szCs w:val="20"/>
              </w:rPr>
              <w:t>电脑配置：I3、内存4G、硬盘500G。</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kern w:val="0"/>
                <w:sz w:val="20"/>
                <w:szCs w:val="20"/>
              </w:rPr>
              <w:br w:type="page"/>
            </w:r>
            <w:r w:rsidRPr="00376394">
              <w:rPr>
                <w:rFonts w:asciiTheme="minorEastAsia" w:hAnsiTheme="minorEastAsia" w:cs="宋体" w:hint="eastAsia"/>
                <w:kern w:val="0"/>
                <w:sz w:val="20"/>
                <w:szCs w:val="20"/>
              </w:rPr>
              <w:t>软件功能：</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1、专</w:t>
            </w:r>
            <w:r w:rsidRPr="00376394">
              <w:rPr>
                <w:rFonts w:asciiTheme="minorEastAsia" w:hAnsiTheme="minorEastAsia" w:cs="宋体"/>
                <w:kern w:val="0"/>
                <w:sz w:val="20"/>
                <w:szCs w:val="20"/>
              </w:rPr>
              <w:t>业</w:t>
            </w:r>
            <w:r w:rsidRPr="00376394">
              <w:rPr>
                <w:rFonts w:asciiTheme="minorEastAsia" w:hAnsiTheme="minorEastAsia" w:cs="宋体" w:hint="eastAsia"/>
                <w:kern w:val="0"/>
                <w:sz w:val="20"/>
                <w:szCs w:val="20"/>
              </w:rPr>
              <w:t>电子白板教学</w:t>
            </w:r>
            <w:r w:rsidRPr="00376394">
              <w:rPr>
                <w:rFonts w:asciiTheme="minorEastAsia" w:hAnsiTheme="minorEastAsia" w:cs="宋体"/>
                <w:kern w:val="0"/>
                <w:sz w:val="20"/>
                <w:szCs w:val="20"/>
              </w:rPr>
              <w:t>软件，可同时用</w:t>
            </w:r>
            <w:r w:rsidRPr="00376394">
              <w:rPr>
                <w:rFonts w:asciiTheme="minorEastAsia" w:hAnsiTheme="minorEastAsia" w:cs="宋体" w:hint="eastAsia"/>
                <w:kern w:val="0"/>
                <w:sz w:val="20"/>
                <w:szCs w:val="20"/>
              </w:rPr>
              <w:t>4</w:t>
            </w:r>
            <w:r w:rsidRPr="00376394">
              <w:rPr>
                <w:rFonts w:asciiTheme="minorEastAsia" w:hAnsiTheme="minorEastAsia" w:cs="宋体"/>
                <w:kern w:val="0"/>
                <w:sz w:val="20"/>
                <w:szCs w:val="20"/>
              </w:rPr>
              <w:t>支笔在屏幕上</w:t>
            </w:r>
            <w:r w:rsidRPr="00376394">
              <w:rPr>
                <w:rFonts w:asciiTheme="minorEastAsia" w:hAnsiTheme="minorEastAsia" w:cs="宋体" w:hint="eastAsia"/>
                <w:kern w:val="0"/>
                <w:sz w:val="20"/>
                <w:szCs w:val="20"/>
              </w:rPr>
              <w:t>书写，且互不干扰影响；</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2、具有多种白板书写模式选择，可自定义各种书写背景颜色及选择背景图案；</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3、具有彩虹笔、硬笔、毛笔等、荧光笔、艺术笔等多种书写输入功能，输入时能够控制笔划粗细和颜色，输入内</w:t>
            </w:r>
            <w:r w:rsidRPr="00376394">
              <w:rPr>
                <w:rFonts w:asciiTheme="minorEastAsia" w:hAnsiTheme="minorEastAsia" w:cs="宋体" w:hint="eastAsia"/>
                <w:kern w:val="0"/>
                <w:sz w:val="20"/>
                <w:szCs w:val="20"/>
              </w:rPr>
              <w:lastRenderedPageBreak/>
              <w:t>容能任意放大、缩小及移动；</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4、可全屏书写和标注，书写内容局部或全屏放大、缩小、旋转、组合效果等，并可实现任意擦除、区域擦除、对象擦除及全部擦除；实现各种图文资源的导入、打开、截取、放大、缩小，旋转、组合等；取代鼠标、屏幕书写标注；</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5、具有强大的教学辅助工具，比如聚光灯、拉幕工具、黑屏工具、截屏工具、放大镜、视频录播、量角器、直尺、三角尺、页面播放等等,并可在幕布上批注,同时可在系统页面或白板上批注功能；</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6、强大的几何图形工具：可绘制各种线体（直线、虚线等），并可插入圆形、矩形、椭圆形、三角形、多边形、立体图形等实用图形；可按规定半径的画圆，弧线和扇形，按定义设计饼状和柱状分析图，插入曲线图、随机定义函数图等；智能识别所画的三角形、矩形、圆、箭头、多边形等为规则的图形；</w:t>
            </w:r>
          </w:p>
          <w:p w:rsidR="003C0C9F" w:rsidRPr="00376394" w:rsidRDefault="003C0C9F" w:rsidP="00376394">
            <w:pPr>
              <w:tabs>
                <w:tab w:val="left" w:pos="425"/>
              </w:tabs>
              <w:rPr>
                <w:rFonts w:asciiTheme="minorEastAsia" w:hAnsiTheme="minorEastAsia" w:cs="宋体"/>
                <w:kern w:val="0"/>
                <w:sz w:val="20"/>
                <w:szCs w:val="20"/>
              </w:rPr>
            </w:pPr>
            <w:r w:rsidRPr="00376394">
              <w:rPr>
                <w:rFonts w:asciiTheme="minorEastAsia" w:hAnsiTheme="minorEastAsia" w:cs="宋体" w:hint="eastAsia"/>
                <w:kern w:val="0"/>
                <w:sz w:val="20"/>
                <w:szCs w:val="20"/>
              </w:rPr>
              <w:t>7、强大的扩展功能，可与视频展台及摄像头等无缝连接；可进行视频录播，具有视频批注功能，可对视频进行动态批注；</w:t>
            </w:r>
          </w:p>
          <w:p w:rsidR="003C0C9F" w:rsidRPr="00376394" w:rsidRDefault="003C0C9F" w:rsidP="00376394">
            <w:pPr>
              <w:tabs>
                <w:tab w:val="left" w:pos="425"/>
              </w:tabs>
              <w:rPr>
                <w:rFonts w:asciiTheme="minorEastAsia" w:hAnsiTheme="minorEastAsia" w:cs="宋体"/>
                <w:kern w:val="0"/>
                <w:sz w:val="20"/>
                <w:szCs w:val="20"/>
              </w:rPr>
            </w:pPr>
            <w:r w:rsidRPr="00376394">
              <w:rPr>
                <w:rFonts w:asciiTheme="minorEastAsia" w:hAnsiTheme="minorEastAsia" w:cs="宋体" w:hint="eastAsia"/>
                <w:kern w:val="0"/>
                <w:sz w:val="20"/>
                <w:szCs w:val="20"/>
              </w:rPr>
              <w:t>8、透明页批注:可直接批注白板文件又可在白板状态下操作电脑文件；</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9、三角形角度任意变换功能，可导入工具测量任意手绘图形或导入图形的尺度与角度；</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10、支持导入DOC/EXCEL/PPT/JPG/BMP/JPEG/ FLASH/MPG/MPEG/AVI/WMV/ASF等格式的文件，方便用户对文件进行修改、演示、讨论、标注并保存</w:t>
            </w:r>
            <w:r w:rsidR="0047298F">
              <w:rPr>
                <w:rFonts w:asciiTheme="minorEastAsia" w:hAnsiTheme="minorEastAsia" w:cs="宋体" w:hint="eastAsia"/>
                <w:kern w:val="0"/>
                <w:sz w:val="20"/>
                <w:szCs w:val="20"/>
              </w:rPr>
              <w:t>；</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11、书写记录可保存为bmp、jpg、emf、html格式，支持文件格式swf、doc、ppt、xls、pdf</w:t>
            </w:r>
            <w:r w:rsidR="00090C20">
              <w:rPr>
                <w:rFonts w:asciiTheme="minorEastAsia" w:hAnsiTheme="minorEastAsia" w:cs="宋体" w:hint="eastAsia"/>
                <w:kern w:val="0"/>
                <w:sz w:val="20"/>
                <w:szCs w:val="20"/>
              </w:rPr>
              <w:t>；</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12</w:t>
            </w:r>
            <w:r w:rsidR="00090C20">
              <w:rPr>
                <w:rFonts w:asciiTheme="minorEastAsia" w:hAnsiTheme="minorEastAsia" w:cs="宋体" w:hint="eastAsia"/>
                <w:kern w:val="0"/>
                <w:sz w:val="20"/>
                <w:szCs w:val="20"/>
              </w:rPr>
              <w:t>、配置各学科配套的资源库；</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★13、声音同步录制：音画同步录制，无延时；</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★14、启用画笔功能：录制过程中启用画笔进行书写、绘画、批注等，带画笔参数快捷设置；</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★15、设置视频质量：根据需求设置视频的分辨率、码率等；</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★16、设置音频质量：根据您的需求设置音频码率，</w:t>
            </w:r>
            <w:r w:rsidRPr="00376394">
              <w:rPr>
                <w:rFonts w:asciiTheme="minorEastAsia" w:hAnsiTheme="minorEastAsia" w:cs="宋体"/>
                <w:kern w:val="0"/>
                <w:sz w:val="20"/>
                <w:szCs w:val="20"/>
              </w:rPr>
              <w:t>320K</w:t>
            </w:r>
            <w:r w:rsidR="00D613DF">
              <w:rPr>
                <w:rFonts w:asciiTheme="minorEastAsia" w:hAnsiTheme="minorEastAsia" w:cs="宋体" w:hint="eastAsia"/>
                <w:kern w:val="0"/>
                <w:sz w:val="20"/>
                <w:szCs w:val="20"/>
              </w:rPr>
              <w:t>及向下兼容；</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★17、手绘区域：选定你想要的框选区域，同时可以保存框选区域；</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★18、添加课件制作者版权，直接合成至录制好的视频画面中，版权信息可设定于任意坐标，可设置字体、大小、颜色；</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以上标★部分需提供国家权威机构以及第三方出具的检测证明</w:t>
            </w:r>
            <w:r w:rsidR="0075514B" w:rsidRPr="00376394">
              <w:rPr>
                <w:rFonts w:asciiTheme="minorEastAsia" w:hAnsiTheme="minorEastAsia" w:cs="宋体" w:hint="eastAsia"/>
                <w:kern w:val="0"/>
                <w:sz w:val="20"/>
                <w:szCs w:val="20"/>
              </w:rPr>
              <w:t>复印件加盖厂家公章。</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kern w:val="0"/>
                <w:sz w:val="20"/>
                <w:szCs w:val="20"/>
              </w:rPr>
              <w:t>为保证设备的运行稳定性，需提供</w:t>
            </w:r>
            <w:r w:rsidRPr="00376394">
              <w:rPr>
                <w:rFonts w:asciiTheme="minorEastAsia" w:hAnsiTheme="minorEastAsia" w:cs="宋体" w:hint="eastAsia"/>
                <w:kern w:val="0"/>
                <w:sz w:val="20"/>
                <w:szCs w:val="20"/>
              </w:rPr>
              <w:t>国家权威机构出具的多媒体触控一体机平均无故障时间的产品检验证书以及检测</w:t>
            </w:r>
            <w:r w:rsidRPr="00376394">
              <w:rPr>
                <w:rFonts w:asciiTheme="minorEastAsia" w:hAnsiTheme="minorEastAsia" w:cs="宋体" w:hint="eastAsia"/>
                <w:kern w:val="0"/>
                <w:sz w:val="20"/>
                <w:szCs w:val="20"/>
              </w:rPr>
              <w:lastRenderedPageBreak/>
              <w:t>报告、产品工频磁场抗扰度检测报告、产品传导骚扰检测报告</w:t>
            </w:r>
            <w:r w:rsidR="00090C20">
              <w:rPr>
                <w:rFonts w:asciiTheme="minorEastAsia" w:hAnsiTheme="minorEastAsia" w:cs="宋体" w:hint="eastAsia"/>
                <w:kern w:val="0"/>
                <w:sz w:val="20"/>
                <w:szCs w:val="20"/>
              </w:rPr>
              <w:t>。</w:t>
            </w:r>
          </w:p>
          <w:p w:rsidR="003C0C9F"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产品射频磁场辐射抗干扰度试验，电压暂降、短时中断和电压变化抗干扰度试验检测报告及证书等能够证明设备运行稳定性的检测证明。</w:t>
            </w:r>
          </w:p>
          <w:p w:rsidR="00A56085" w:rsidRPr="00376394" w:rsidRDefault="003C0C9F" w:rsidP="00376394">
            <w:pPr>
              <w:rPr>
                <w:rFonts w:asciiTheme="minorEastAsia" w:hAnsiTheme="minorEastAsia" w:cs="宋体"/>
                <w:kern w:val="0"/>
                <w:sz w:val="20"/>
                <w:szCs w:val="20"/>
              </w:rPr>
            </w:pPr>
            <w:r w:rsidRPr="00376394">
              <w:rPr>
                <w:rFonts w:asciiTheme="minorEastAsia" w:hAnsiTheme="minorEastAsia" w:cs="宋体" w:hint="eastAsia"/>
                <w:kern w:val="0"/>
                <w:sz w:val="20"/>
                <w:szCs w:val="20"/>
              </w:rPr>
              <w:t>提供制造厂家授权及售后服务承诺书、提供产品3C证明、白板软件著作权（设备和软件为统一品牌）、节能产品证明、通过制造企业</w:t>
            </w:r>
            <w:r w:rsidRPr="00376394">
              <w:rPr>
                <w:rFonts w:asciiTheme="minorEastAsia" w:hAnsiTheme="minorEastAsia" w:cs="宋体"/>
                <w:kern w:val="0"/>
                <w:sz w:val="20"/>
                <w:szCs w:val="20"/>
              </w:rPr>
              <w:t>ISO9001、ISO14001认证</w:t>
            </w:r>
            <w:r w:rsidRPr="00376394">
              <w:rPr>
                <w:rFonts w:asciiTheme="minorEastAsia" w:hAnsiTheme="minorEastAsia" w:cs="宋体" w:hint="eastAsia"/>
                <w:kern w:val="0"/>
                <w:sz w:val="20"/>
                <w:szCs w:val="20"/>
              </w:rPr>
              <w:t>, OHSAS18001认证，彩页加盖制造厂家公章</w:t>
            </w:r>
            <w:r w:rsidR="00090C20">
              <w:rPr>
                <w:rFonts w:asciiTheme="minorEastAsia" w:hAnsiTheme="minorEastAsia" w:cs="宋体" w:hint="eastAsia"/>
                <w:kern w:val="0"/>
                <w:sz w:val="20"/>
                <w:szCs w:val="20"/>
              </w:rPr>
              <w:t>。</w:t>
            </w:r>
          </w:p>
        </w:tc>
        <w:tc>
          <w:tcPr>
            <w:tcW w:w="823" w:type="dxa"/>
            <w:tcBorders>
              <w:top w:val="nil"/>
              <w:left w:val="nil"/>
              <w:bottom w:val="single" w:sz="4" w:space="0" w:color="auto"/>
              <w:right w:val="single" w:sz="4" w:space="0" w:color="auto"/>
            </w:tcBorders>
            <w:shd w:val="clear" w:color="auto" w:fill="auto"/>
            <w:vAlign w:val="center"/>
            <w:hideMark/>
          </w:tcPr>
          <w:p w:rsidR="00A56085" w:rsidRPr="00376394" w:rsidRDefault="003C0C9F" w:rsidP="003C0C9F">
            <w:pPr>
              <w:widowControl/>
              <w:jc w:val="center"/>
              <w:rPr>
                <w:rFonts w:asciiTheme="minorEastAsia" w:hAnsiTheme="minorEastAsia"/>
                <w:kern w:val="0"/>
              </w:rPr>
            </w:pPr>
            <w:r w:rsidRPr="00376394">
              <w:rPr>
                <w:rFonts w:asciiTheme="minorEastAsia" w:hAnsiTheme="minorEastAsia" w:hint="eastAsia"/>
                <w:kern w:val="0"/>
              </w:rPr>
              <w:lastRenderedPageBreak/>
              <w:t>2</w:t>
            </w:r>
          </w:p>
        </w:tc>
        <w:tc>
          <w:tcPr>
            <w:tcW w:w="1093" w:type="dxa"/>
            <w:gridSpan w:val="2"/>
            <w:tcBorders>
              <w:top w:val="nil"/>
              <w:left w:val="nil"/>
              <w:bottom w:val="single" w:sz="4" w:space="0" w:color="auto"/>
              <w:right w:val="single" w:sz="4" w:space="0" w:color="auto"/>
            </w:tcBorders>
            <w:shd w:val="clear" w:color="000000" w:fill="FFFFFF"/>
            <w:noWrap/>
            <w:vAlign w:val="center"/>
            <w:hideMark/>
          </w:tcPr>
          <w:p w:rsidR="00A56085" w:rsidRPr="00376394" w:rsidRDefault="00A56085" w:rsidP="00A56085">
            <w:pPr>
              <w:widowControl/>
              <w:jc w:val="center"/>
              <w:rPr>
                <w:rFonts w:asciiTheme="minorEastAsia" w:hAnsiTheme="minorEastAsia" w:cs="宋体"/>
                <w:color w:val="000000"/>
                <w:kern w:val="0"/>
                <w:sz w:val="20"/>
                <w:szCs w:val="20"/>
              </w:rPr>
            </w:pPr>
            <w:r w:rsidRPr="00376394">
              <w:rPr>
                <w:rFonts w:asciiTheme="minorEastAsia" w:hAnsiTheme="minorEastAsia" w:cs="宋体" w:hint="eastAsia"/>
                <w:color w:val="000000"/>
                <w:kern w:val="0"/>
                <w:sz w:val="20"/>
                <w:szCs w:val="20"/>
              </w:rPr>
              <w:t>台</w:t>
            </w:r>
          </w:p>
        </w:tc>
      </w:tr>
      <w:tr w:rsidR="00A56085" w:rsidRPr="00376394" w:rsidTr="00A56085">
        <w:trPr>
          <w:trHeight w:val="402"/>
        </w:trPr>
        <w:tc>
          <w:tcPr>
            <w:tcW w:w="14066" w:type="dxa"/>
            <w:gridSpan w:val="7"/>
            <w:tcBorders>
              <w:top w:val="single" w:sz="4" w:space="0" w:color="auto"/>
              <w:left w:val="single" w:sz="4" w:space="0" w:color="auto"/>
              <w:bottom w:val="single" w:sz="4" w:space="0" w:color="auto"/>
              <w:right w:val="nil"/>
            </w:tcBorders>
            <w:shd w:val="clear" w:color="000000" w:fill="92D050"/>
            <w:vAlign w:val="center"/>
            <w:hideMark/>
          </w:tcPr>
          <w:p w:rsidR="00A56085" w:rsidRPr="00376394" w:rsidRDefault="0030651C" w:rsidP="0030651C">
            <w:pPr>
              <w:widowControl/>
              <w:jc w:val="left"/>
              <w:rPr>
                <w:rFonts w:asciiTheme="minorEastAsia" w:hAnsiTheme="minorEastAsia" w:cs="宋体"/>
                <w:b/>
                <w:bCs/>
                <w:kern w:val="0"/>
                <w:sz w:val="20"/>
                <w:szCs w:val="20"/>
              </w:rPr>
            </w:pPr>
            <w:r w:rsidRPr="00376394">
              <w:rPr>
                <w:rFonts w:asciiTheme="minorEastAsia" w:hAnsiTheme="minorEastAsia" w:cs="宋体" w:hint="eastAsia"/>
                <w:b/>
                <w:bCs/>
                <w:kern w:val="0"/>
                <w:sz w:val="20"/>
                <w:szCs w:val="20"/>
              </w:rPr>
              <w:lastRenderedPageBreak/>
              <w:t>二、视频采集录播</w:t>
            </w:r>
            <w:r w:rsidR="00A56085" w:rsidRPr="00376394">
              <w:rPr>
                <w:rFonts w:asciiTheme="minorEastAsia" w:hAnsiTheme="minorEastAsia" w:cs="宋体" w:hint="eastAsia"/>
                <w:b/>
                <w:bCs/>
                <w:kern w:val="0"/>
                <w:sz w:val="20"/>
                <w:szCs w:val="20"/>
              </w:rPr>
              <w:t>系统</w:t>
            </w:r>
          </w:p>
        </w:tc>
      </w:tr>
      <w:tr w:rsidR="00A56085" w:rsidRPr="00376394" w:rsidTr="00A56085">
        <w:trPr>
          <w:trHeight w:val="402"/>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1</w:t>
            </w:r>
          </w:p>
        </w:tc>
        <w:tc>
          <w:tcPr>
            <w:tcW w:w="1555" w:type="dxa"/>
            <w:gridSpan w:val="2"/>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高清一体化变焦摄像机（PoE）</w:t>
            </w:r>
          </w:p>
        </w:tc>
        <w:tc>
          <w:tcPr>
            <w:tcW w:w="10178" w:type="dxa"/>
            <w:tcBorders>
              <w:top w:val="nil"/>
              <w:left w:val="nil"/>
              <w:bottom w:val="single" w:sz="4" w:space="0" w:color="auto"/>
              <w:right w:val="single" w:sz="4" w:space="0" w:color="auto"/>
            </w:tcBorders>
            <w:shd w:val="clear" w:color="auto" w:fill="auto"/>
            <w:vAlign w:val="center"/>
            <w:hideMark/>
          </w:tcPr>
          <w:p w:rsidR="00D613DF" w:rsidRDefault="0047298F"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w:t>
            </w:r>
            <w:r w:rsidR="00D613DF">
              <w:rPr>
                <w:rFonts w:asciiTheme="minorEastAsia" w:hAnsiTheme="minorEastAsia" w:cs="宋体" w:hint="eastAsia"/>
                <w:kern w:val="0"/>
                <w:sz w:val="20"/>
                <w:szCs w:val="20"/>
              </w:rPr>
              <w:t>1、</w:t>
            </w:r>
            <w:r w:rsidR="00A56085" w:rsidRPr="00376394">
              <w:rPr>
                <w:rFonts w:asciiTheme="minorEastAsia" w:hAnsiTheme="minorEastAsia" w:cs="宋体" w:hint="eastAsia"/>
                <w:kern w:val="0"/>
                <w:sz w:val="20"/>
                <w:szCs w:val="20"/>
              </w:rPr>
              <w:t>2.8-12mm AF电动镜头，40米红外，1/3"200W像素高性能传感器，宽动态，低照度，IP67</w:t>
            </w:r>
            <w:r w:rsidR="00D613DF">
              <w:rPr>
                <w:rFonts w:asciiTheme="minorEastAsia" w:hAnsiTheme="minorEastAsia" w:cs="宋体" w:hint="eastAsia"/>
                <w:kern w:val="0"/>
                <w:sz w:val="20"/>
                <w:szCs w:val="20"/>
              </w:rPr>
              <w:t>防暴结构；</w:t>
            </w:r>
          </w:p>
          <w:p w:rsidR="00D613DF" w:rsidRDefault="00D613DF" w:rsidP="00A56085">
            <w:pPr>
              <w:widowControl/>
              <w:jc w:val="left"/>
              <w:rPr>
                <w:rFonts w:asciiTheme="minorEastAsia" w:hAnsiTheme="minorEastAsia" w:cs="宋体"/>
                <w:kern w:val="0"/>
                <w:sz w:val="20"/>
                <w:szCs w:val="20"/>
              </w:rPr>
            </w:pPr>
            <w:r>
              <w:rPr>
                <w:rFonts w:asciiTheme="minorEastAsia" w:hAnsiTheme="minorEastAsia" w:cs="宋体" w:hint="eastAsia"/>
                <w:kern w:val="0"/>
                <w:sz w:val="20"/>
                <w:szCs w:val="20"/>
              </w:rPr>
              <w:t>2、</w:t>
            </w:r>
            <w:r w:rsidR="00A56085" w:rsidRPr="00376394">
              <w:rPr>
                <w:rFonts w:asciiTheme="minorEastAsia" w:hAnsiTheme="minorEastAsia" w:cs="宋体" w:hint="eastAsia"/>
                <w:kern w:val="0"/>
                <w:sz w:val="20"/>
                <w:szCs w:val="20"/>
              </w:rPr>
              <w:t>H.265/H.264，1080P/30fps。基础智能。1× RS485，2×音频输入，1×音频输出，1×告警输入输出，1×模拟视频输出，1×内置TF卡槽。</w:t>
            </w:r>
          </w:p>
          <w:p w:rsidR="00A56085" w:rsidRPr="00376394" w:rsidRDefault="00D613DF" w:rsidP="00A56085">
            <w:pPr>
              <w:widowControl/>
              <w:jc w:val="left"/>
              <w:rPr>
                <w:rFonts w:asciiTheme="minorEastAsia" w:hAnsiTheme="minorEastAsia" w:cs="宋体"/>
                <w:kern w:val="0"/>
                <w:sz w:val="20"/>
                <w:szCs w:val="20"/>
              </w:rPr>
            </w:pPr>
            <w:r>
              <w:rPr>
                <w:rFonts w:asciiTheme="minorEastAsia" w:hAnsiTheme="minorEastAsia" w:cs="宋体" w:hint="eastAsia"/>
                <w:kern w:val="0"/>
                <w:sz w:val="20"/>
                <w:szCs w:val="20"/>
              </w:rPr>
              <w:t>3、</w:t>
            </w:r>
            <w:r w:rsidR="00A56085" w:rsidRPr="00376394">
              <w:rPr>
                <w:rFonts w:asciiTheme="minorEastAsia" w:hAnsiTheme="minorEastAsia" w:cs="宋体" w:hint="eastAsia"/>
                <w:kern w:val="0"/>
                <w:sz w:val="20"/>
                <w:szCs w:val="20"/>
              </w:rPr>
              <w:t>AC24V/DC12V/PoE</w:t>
            </w:r>
            <w:r>
              <w:rPr>
                <w:rFonts w:asciiTheme="minorEastAsia" w:hAnsiTheme="minorEastAsia" w:cs="宋体" w:hint="eastAsia"/>
                <w:kern w:val="0"/>
                <w:sz w:val="20"/>
                <w:szCs w:val="20"/>
              </w:rPr>
              <w:t>，</w:t>
            </w:r>
            <w:r w:rsidR="00A56085" w:rsidRPr="00376394">
              <w:rPr>
                <w:rFonts w:asciiTheme="minorEastAsia" w:hAnsiTheme="minorEastAsia" w:cs="宋体" w:hint="eastAsia"/>
                <w:kern w:val="0"/>
                <w:sz w:val="20"/>
                <w:szCs w:val="20"/>
              </w:rPr>
              <w:t>支持电源返送功能（输出DC12V/0.1A）。</w:t>
            </w:r>
          </w:p>
        </w:tc>
        <w:tc>
          <w:tcPr>
            <w:tcW w:w="823" w:type="dxa"/>
            <w:tcBorders>
              <w:top w:val="nil"/>
              <w:left w:val="nil"/>
              <w:bottom w:val="single" w:sz="4" w:space="0" w:color="auto"/>
              <w:right w:val="single" w:sz="4" w:space="0" w:color="auto"/>
            </w:tcBorders>
            <w:shd w:val="clear" w:color="auto" w:fill="auto"/>
            <w:noWrap/>
            <w:vAlign w:val="center"/>
            <w:hideMark/>
          </w:tcPr>
          <w:p w:rsidR="00A56085" w:rsidRPr="00376394" w:rsidRDefault="00A56085" w:rsidP="00A56085">
            <w:pPr>
              <w:widowControl/>
              <w:jc w:val="center"/>
              <w:rPr>
                <w:rFonts w:asciiTheme="minorEastAsia" w:hAnsiTheme="minorEastAsia" w:cs="宋体"/>
                <w:color w:val="000000"/>
                <w:kern w:val="0"/>
                <w:sz w:val="20"/>
                <w:szCs w:val="20"/>
              </w:rPr>
            </w:pPr>
            <w:r w:rsidRPr="00376394">
              <w:rPr>
                <w:rFonts w:asciiTheme="minorEastAsia" w:hAnsiTheme="minorEastAsia" w:cs="宋体" w:hint="eastAsia"/>
                <w:color w:val="000000"/>
                <w:kern w:val="0"/>
                <w:sz w:val="20"/>
                <w:szCs w:val="20"/>
              </w:rPr>
              <w:t>2</w:t>
            </w:r>
          </w:p>
        </w:tc>
        <w:tc>
          <w:tcPr>
            <w:tcW w:w="1093" w:type="dxa"/>
            <w:gridSpan w:val="2"/>
            <w:tcBorders>
              <w:top w:val="nil"/>
              <w:left w:val="nil"/>
              <w:bottom w:val="single" w:sz="4" w:space="0" w:color="auto"/>
              <w:right w:val="single" w:sz="4" w:space="0" w:color="auto"/>
            </w:tcBorders>
            <w:shd w:val="clear" w:color="auto" w:fill="auto"/>
            <w:noWrap/>
            <w:vAlign w:val="center"/>
            <w:hideMark/>
          </w:tcPr>
          <w:p w:rsidR="00A56085" w:rsidRPr="00376394" w:rsidRDefault="00A56085" w:rsidP="00A56085">
            <w:pPr>
              <w:widowControl/>
              <w:jc w:val="center"/>
              <w:rPr>
                <w:rFonts w:asciiTheme="minorEastAsia" w:hAnsiTheme="minorEastAsia" w:cs="宋体"/>
                <w:color w:val="000000"/>
                <w:kern w:val="0"/>
                <w:sz w:val="20"/>
                <w:szCs w:val="20"/>
              </w:rPr>
            </w:pPr>
            <w:r w:rsidRPr="00376394">
              <w:rPr>
                <w:rFonts w:asciiTheme="minorEastAsia" w:hAnsiTheme="minorEastAsia" w:cs="宋体" w:hint="eastAsia"/>
                <w:color w:val="000000"/>
                <w:kern w:val="0"/>
                <w:sz w:val="20"/>
                <w:szCs w:val="20"/>
              </w:rPr>
              <w:t>台</w:t>
            </w:r>
          </w:p>
        </w:tc>
      </w:tr>
      <w:tr w:rsidR="00A56085" w:rsidRPr="00376394" w:rsidTr="00A56085">
        <w:trPr>
          <w:trHeight w:val="402"/>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2</w:t>
            </w:r>
          </w:p>
        </w:tc>
        <w:tc>
          <w:tcPr>
            <w:tcW w:w="1555" w:type="dxa"/>
            <w:gridSpan w:val="2"/>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电脑采集编码器</w:t>
            </w:r>
          </w:p>
        </w:tc>
        <w:tc>
          <w:tcPr>
            <w:tcW w:w="10178" w:type="dxa"/>
            <w:tcBorders>
              <w:top w:val="nil"/>
              <w:left w:val="nil"/>
              <w:bottom w:val="single" w:sz="4" w:space="0" w:color="auto"/>
              <w:right w:val="single" w:sz="4" w:space="0" w:color="auto"/>
            </w:tcBorders>
            <w:shd w:val="clear" w:color="auto" w:fill="auto"/>
            <w:vAlign w:val="center"/>
            <w:hideMark/>
          </w:tcPr>
          <w:p w:rsidR="001D4CDF" w:rsidRDefault="0030651C"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w:t>
            </w:r>
            <w:r w:rsidR="001D4CDF">
              <w:rPr>
                <w:rFonts w:asciiTheme="minorEastAsia" w:hAnsiTheme="minorEastAsia" w:cs="宋体" w:hint="eastAsia"/>
                <w:kern w:val="0"/>
                <w:sz w:val="20"/>
                <w:szCs w:val="20"/>
              </w:rPr>
              <w:t>1、</w:t>
            </w:r>
            <w:r w:rsidR="00A56085" w:rsidRPr="00376394">
              <w:rPr>
                <w:rFonts w:asciiTheme="minorEastAsia" w:hAnsiTheme="minorEastAsia" w:cs="宋体" w:hint="eastAsia"/>
                <w:kern w:val="0"/>
                <w:sz w:val="20"/>
                <w:szCs w:val="20"/>
              </w:rPr>
              <w:t>H.265/H.264高清编码器，2560*1600/1080P</w:t>
            </w:r>
            <w:r w:rsidR="001D4CDF">
              <w:rPr>
                <w:rFonts w:asciiTheme="minorEastAsia" w:hAnsiTheme="minorEastAsia" w:cs="宋体" w:hint="eastAsia"/>
                <w:kern w:val="0"/>
                <w:sz w:val="20"/>
                <w:szCs w:val="20"/>
              </w:rPr>
              <w:t>分辨率；</w:t>
            </w:r>
          </w:p>
          <w:p w:rsidR="00A56085" w:rsidRPr="00376394" w:rsidRDefault="001D4CDF" w:rsidP="00A56085">
            <w:pPr>
              <w:widowControl/>
              <w:jc w:val="left"/>
              <w:rPr>
                <w:rFonts w:asciiTheme="minorEastAsia" w:hAnsiTheme="minorEastAsia" w:cs="宋体"/>
                <w:kern w:val="0"/>
                <w:sz w:val="20"/>
                <w:szCs w:val="20"/>
              </w:rPr>
            </w:pPr>
            <w:r>
              <w:rPr>
                <w:rFonts w:asciiTheme="minorEastAsia" w:hAnsiTheme="minorEastAsia" w:cs="宋体" w:hint="eastAsia"/>
                <w:kern w:val="0"/>
                <w:sz w:val="20"/>
                <w:szCs w:val="20"/>
              </w:rPr>
              <w:t>2、</w:t>
            </w:r>
            <w:r w:rsidR="00A56085" w:rsidRPr="00376394">
              <w:rPr>
                <w:rFonts w:asciiTheme="minorEastAsia" w:hAnsiTheme="minorEastAsia" w:cs="宋体" w:hint="eastAsia"/>
                <w:kern w:val="0"/>
                <w:sz w:val="20"/>
                <w:szCs w:val="20"/>
              </w:rPr>
              <w:t>支持1路DVI-I或BNC（CVBS或SDI信号）输入，1路HDMI环通输出，1× RS232，1× RS485，2×音频输入，1×音频输出，含电源适配器。</w:t>
            </w:r>
          </w:p>
        </w:tc>
        <w:tc>
          <w:tcPr>
            <w:tcW w:w="823" w:type="dxa"/>
            <w:tcBorders>
              <w:top w:val="nil"/>
              <w:left w:val="nil"/>
              <w:bottom w:val="single" w:sz="4" w:space="0" w:color="auto"/>
              <w:right w:val="single" w:sz="4" w:space="0" w:color="auto"/>
            </w:tcBorders>
            <w:shd w:val="clear" w:color="auto" w:fill="auto"/>
            <w:noWrap/>
            <w:vAlign w:val="center"/>
            <w:hideMark/>
          </w:tcPr>
          <w:p w:rsidR="00A56085" w:rsidRPr="00376394" w:rsidRDefault="00A56085" w:rsidP="00A56085">
            <w:pPr>
              <w:widowControl/>
              <w:jc w:val="center"/>
              <w:rPr>
                <w:rFonts w:asciiTheme="minorEastAsia" w:hAnsiTheme="minorEastAsia" w:cs="宋体"/>
                <w:color w:val="000000"/>
                <w:kern w:val="0"/>
                <w:sz w:val="20"/>
                <w:szCs w:val="20"/>
              </w:rPr>
            </w:pPr>
            <w:r w:rsidRPr="00376394">
              <w:rPr>
                <w:rFonts w:asciiTheme="minorEastAsia" w:hAnsiTheme="minorEastAsia" w:cs="宋体" w:hint="eastAsia"/>
                <w:color w:val="000000"/>
                <w:kern w:val="0"/>
                <w:sz w:val="20"/>
                <w:szCs w:val="20"/>
              </w:rPr>
              <w:t>1</w:t>
            </w:r>
          </w:p>
        </w:tc>
        <w:tc>
          <w:tcPr>
            <w:tcW w:w="1093" w:type="dxa"/>
            <w:gridSpan w:val="2"/>
            <w:tcBorders>
              <w:top w:val="nil"/>
              <w:left w:val="nil"/>
              <w:bottom w:val="single" w:sz="4" w:space="0" w:color="auto"/>
              <w:right w:val="single" w:sz="4" w:space="0" w:color="auto"/>
            </w:tcBorders>
            <w:shd w:val="clear" w:color="auto" w:fill="auto"/>
            <w:noWrap/>
            <w:vAlign w:val="center"/>
            <w:hideMark/>
          </w:tcPr>
          <w:p w:rsidR="00A56085" w:rsidRPr="00376394" w:rsidRDefault="00A56085" w:rsidP="00A56085">
            <w:pPr>
              <w:widowControl/>
              <w:jc w:val="center"/>
              <w:rPr>
                <w:rFonts w:asciiTheme="minorEastAsia" w:hAnsiTheme="minorEastAsia" w:cs="宋体"/>
                <w:color w:val="000000"/>
                <w:kern w:val="0"/>
                <w:sz w:val="20"/>
                <w:szCs w:val="20"/>
              </w:rPr>
            </w:pPr>
            <w:r w:rsidRPr="00376394">
              <w:rPr>
                <w:rFonts w:asciiTheme="minorEastAsia" w:hAnsiTheme="minorEastAsia" w:cs="宋体" w:hint="eastAsia"/>
                <w:color w:val="000000"/>
                <w:kern w:val="0"/>
                <w:sz w:val="20"/>
                <w:szCs w:val="20"/>
              </w:rPr>
              <w:t>台</w:t>
            </w:r>
          </w:p>
        </w:tc>
      </w:tr>
      <w:tr w:rsidR="00A56085" w:rsidRPr="00376394" w:rsidTr="00A56085">
        <w:trPr>
          <w:trHeight w:val="402"/>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3</w:t>
            </w:r>
          </w:p>
        </w:tc>
        <w:tc>
          <w:tcPr>
            <w:tcW w:w="1555" w:type="dxa"/>
            <w:gridSpan w:val="2"/>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系统软件(含前端教室接入授权许可</w:t>
            </w:r>
            <w:r w:rsidR="0075514B" w:rsidRPr="00376394">
              <w:rPr>
                <w:rFonts w:asciiTheme="minorEastAsia" w:hAnsiTheme="minorEastAsia" w:cs="宋体" w:hint="eastAsia"/>
                <w:kern w:val="0"/>
                <w:sz w:val="20"/>
                <w:szCs w:val="20"/>
              </w:rPr>
              <w:t>授权</w:t>
            </w:r>
            <w:r w:rsidRPr="00376394">
              <w:rPr>
                <w:rFonts w:asciiTheme="minorEastAsia" w:hAnsiTheme="minorEastAsia" w:cs="宋体" w:hint="eastAsia"/>
                <w:kern w:val="0"/>
                <w:sz w:val="20"/>
                <w:szCs w:val="20"/>
              </w:rPr>
              <w:t>）</w:t>
            </w:r>
          </w:p>
        </w:tc>
        <w:tc>
          <w:tcPr>
            <w:tcW w:w="10178" w:type="dxa"/>
            <w:tcBorders>
              <w:top w:val="nil"/>
              <w:left w:val="nil"/>
              <w:bottom w:val="single" w:sz="4" w:space="0" w:color="auto"/>
              <w:right w:val="single" w:sz="4" w:space="0" w:color="auto"/>
            </w:tcBorders>
            <w:shd w:val="clear" w:color="auto" w:fill="auto"/>
            <w:vAlign w:val="center"/>
            <w:hideMark/>
          </w:tcPr>
          <w:p w:rsidR="00D613DF" w:rsidRDefault="00D613DF" w:rsidP="001C7904">
            <w:pPr>
              <w:widowControl/>
              <w:jc w:val="left"/>
              <w:rPr>
                <w:rFonts w:asciiTheme="minorEastAsia" w:hAnsiTheme="minorEastAsia" w:cs="宋体"/>
                <w:kern w:val="0"/>
                <w:sz w:val="20"/>
                <w:szCs w:val="20"/>
              </w:rPr>
            </w:pPr>
            <w:r>
              <w:rPr>
                <w:rFonts w:asciiTheme="minorEastAsia" w:hAnsiTheme="minorEastAsia" w:cs="宋体" w:hint="eastAsia"/>
                <w:kern w:val="0"/>
                <w:sz w:val="20"/>
                <w:szCs w:val="20"/>
              </w:rPr>
              <w:t>1、</w:t>
            </w:r>
            <w:r w:rsidR="00A56085" w:rsidRPr="00376394">
              <w:rPr>
                <w:rFonts w:asciiTheme="minorEastAsia" w:hAnsiTheme="minorEastAsia" w:cs="宋体" w:hint="eastAsia"/>
                <w:kern w:val="0"/>
                <w:sz w:val="20"/>
                <w:szCs w:val="20"/>
              </w:rPr>
              <w:t>支持4096间教室同步管理功能和8192路视频信号</w:t>
            </w:r>
            <w:r>
              <w:rPr>
                <w:rFonts w:asciiTheme="minorEastAsia" w:hAnsiTheme="minorEastAsia" w:cs="宋体" w:hint="eastAsia"/>
                <w:kern w:val="0"/>
                <w:sz w:val="20"/>
                <w:szCs w:val="20"/>
              </w:rPr>
              <w:t>的同步采集编码，系统集视频监看、远程录播、摄像机控制功能于一体；</w:t>
            </w:r>
          </w:p>
          <w:p w:rsidR="00D613DF" w:rsidRDefault="00D613DF" w:rsidP="001C7904">
            <w:pPr>
              <w:widowControl/>
              <w:jc w:val="left"/>
              <w:rPr>
                <w:rFonts w:asciiTheme="minorEastAsia" w:hAnsiTheme="minorEastAsia" w:cs="宋体"/>
                <w:kern w:val="0"/>
                <w:sz w:val="20"/>
                <w:szCs w:val="20"/>
              </w:rPr>
            </w:pPr>
            <w:r>
              <w:rPr>
                <w:rFonts w:asciiTheme="minorEastAsia" w:hAnsiTheme="minorEastAsia" w:cs="宋体" w:hint="eastAsia"/>
                <w:kern w:val="0"/>
                <w:sz w:val="20"/>
                <w:szCs w:val="20"/>
              </w:rPr>
              <w:t>2、</w:t>
            </w:r>
            <w:r w:rsidR="00A56085" w:rsidRPr="00376394">
              <w:rPr>
                <w:rFonts w:asciiTheme="minorEastAsia" w:hAnsiTheme="minorEastAsia" w:cs="宋体" w:hint="eastAsia"/>
                <w:kern w:val="0"/>
                <w:sz w:val="20"/>
                <w:szCs w:val="20"/>
              </w:rPr>
              <w:t>既可实现控制中心的统一录制,又可实现对各个教室单独录制的控制管理</w:t>
            </w:r>
            <w:r>
              <w:rPr>
                <w:rFonts w:asciiTheme="minorEastAsia" w:hAnsiTheme="minorEastAsia" w:cs="宋体" w:hint="eastAsia"/>
                <w:kern w:val="0"/>
                <w:sz w:val="20"/>
                <w:szCs w:val="20"/>
              </w:rPr>
              <w:t>；</w:t>
            </w:r>
          </w:p>
          <w:p w:rsidR="00A56085" w:rsidRPr="00376394" w:rsidRDefault="001C7904" w:rsidP="001C7904">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w:t>
            </w:r>
            <w:r w:rsidR="00D613DF">
              <w:rPr>
                <w:rFonts w:asciiTheme="minorEastAsia" w:hAnsiTheme="minorEastAsia" w:cs="宋体" w:hint="eastAsia"/>
                <w:kern w:val="0"/>
                <w:sz w:val="20"/>
                <w:szCs w:val="20"/>
              </w:rPr>
              <w:t>3、</w:t>
            </w:r>
            <w:r w:rsidR="0030651C" w:rsidRPr="00376394">
              <w:rPr>
                <w:rFonts w:asciiTheme="minorEastAsia" w:hAnsiTheme="minorEastAsia" w:cs="宋体" w:hint="eastAsia"/>
                <w:kern w:val="0"/>
                <w:sz w:val="20"/>
                <w:szCs w:val="20"/>
              </w:rPr>
              <w:t>需要接入本学校的录播平台进行统一管理。</w:t>
            </w:r>
          </w:p>
        </w:tc>
        <w:tc>
          <w:tcPr>
            <w:tcW w:w="823" w:type="dxa"/>
            <w:tcBorders>
              <w:top w:val="nil"/>
              <w:left w:val="nil"/>
              <w:bottom w:val="single" w:sz="4" w:space="0" w:color="auto"/>
              <w:right w:val="single" w:sz="4" w:space="0" w:color="auto"/>
            </w:tcBorders>
            <w:shd w:val="clear" w:color="auto" w:fill="auto"/>
            <w:noWrap/>
            <w:vAlign w:val="center"/>
            <w:hideMark/>
          </w:tcPr>
          <w:p w:rsidR="00A56085" w:rsidRPr="00376394" w:rsidRDefault="00A56085" w:rsidP="00A56085">
            <w:pPr>
              <w:widowControl/>
              <w:jc w:val="center"/>
              <w:rPr>
                <w:rFonts w:asciiTheme="minorEastAsia" w:hAnsiTheme="minorEastAsia" w:cs="宋体"/>
                <w:color w:val="000000"/>
                <w:kern w:val="0"/>
                <w:sz w:val="20"/>
                <w:szCs w:val="20"/>
              </w:rPr>
            </w:pPr>
            <w:r w:rsidRPr="00376394">
              <w:rPr>
                <w:rFonts w:asciiTheme="minorEastAsia" w:hAnsiTheme="minorEastAsia" w:cs="宋体" w:hint="eastAsia"/>
                <w:color w:val="000000"/>
                <w:kern w:val="0"/>
                <w:sz w:val="20"/>
                <w:szCs w:val="20"/>
              </w:rPr>
              <w:t>1</w:t>
            </w:r>
          </w:p>
        </w:tc>
        <w:tc>
          <w:tcPr>
            <w:tcW w:w="1093" w:type="dxa"/>
            <w:gridSpan w:val="2"/>
            <w:tcBorders>
              <w:top w:val="nil"/>
              <w:left w:val="nil"/>
              <w:bottom w:val="single" w:sz="4" w:space="0" w:color="auto"/>
              <w:right w:val="single" w:sz="4" w:space="0" w:color="auto"/>
            </w:tcBorders>
            <w:shd w:val="clear" w:color="auto" w:fill="auto"/>
            <w:noWrap/>
            <w:vAlign w:val="center"/>
            <w:hideMark/>
          </w:tcPr>
          <w:p w:rsidR="00A56085" w:rsidRPr="00376394" w:rsidRDefault="00A56085" w:rsidP="00A56085">
            <w:pPr>
              <w:widowControl/>
              <w:jc w:val="center"/>
              <w:rPr>
                <w:rFonts w:asciiTheme="minorEastAsia" w:hAnsiTheme="minorEastAsia" w:cs="宋体"/>
                <w:color w:val="000000"/>
                <w:kern w:val="0"/>
                <w:sz w:val="20"/>
                <w:szCs w:val="20"/>
              </w:rPr>
            </w:pPr>
            <w:r w:rsidRPr="00376394">
              <w:rPr>
                <w:rFonts w:asciiTheme="minorEastAsia" w:hAnsiTheme="minorEastAsia" w:cs="宋体" w:hint="eastAsia"/>
                <w:color w:val="000000"/>
                <w:kern w:val="0"/>
                <w:sz w:val="20"/>
                <w:szCs w:val="20"/>
              </w:rPr>
              <w:t>套</w:t>
            </w:r>
          </w:p>
        </w:tc>
      </w:tr>
      <w:tr w:rsidR="00A56085" w:rsidRPr="00376394" w:rsidTr="00A56085">
        <w:trPr>
          <w:trHeight w:val="402"/>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4</w:t>
            </w:r>
          </w:p>
        </w:tc>
        <w:tc>
          <w:tcPr>
            <w:tcW w:w="1555" w:type="dxa"/>
            <w:gridSpan w:val="2"/>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指向型吊麦</w:t>
            </w:r>
          </w:p>
        </w:tc>
        <w:tc>
          <w:tcPr>
            <w:tcW w:w="10178" w:type="dxa"/>
            <w:tcBorders>
              <w:top w:val="nil"/>
              <w:left w:val="nil"/>
              <w:bottom w:val="single" w:sz="4" w:space="0" w:color="auto"/>
              <w:right w:val="single" w:sz="4" w:space="0" w:color="auto"/>
            </w:tcBorders>
            <w:shd w:val="clear" w:color="auto" w:fill="auto"/>
            <w:vAlign w:val="center"/>
            <w:hideMark/>
          </w:tcPr>
          <w:p w:rsidR="00A56085" w:rsidRPr="00376394" w:rsidRDefault="00090C20" w:rsidP="00A56085">
            <w:pPr>
              <w:widowControl/>
              <w:jc w:val="left"/>
              <w:rPr>
                <w:rFonts w:asciiTheme="minorEastAsia" w:hAnsiTheme="minorEastAsia" w:cs="宋体"/>
                <w:kern w:val="0"/>
                <w:sz w:val="20"/>
                <w:szCs w:val="20"/>
              </w:rPr>
            </w:pPr>
            <w:r>
              <w:rPr>
                <w:rFonts w:asciiTheme="minorEastAsia" w:hAnsiTheme="minorEastAsia" w:cs="宋体" w:hint="eastAsia"/>
                <w:kern w:val="0"/>
                <w:sz w:val="20"/>
                <w:szCs w:val="20"/>
              </w:rPr>
              <w:t>指向型话筒，</w:t>
            </w:r>
            <w:r w:rsidR="00A56085" w:rsidRPr="00376394">
              <w:rPr>
                <w:rFonts w:asciiTheme="minorEastAsia" w:hAnsiTheme="minorEastAsia" w:cs="宋体" w:hint="eastAsia"/>
                <w:kern w:val="0"/>
                <w:sz w:val="20"/>
                <w:szCs w:val="20"/>
              </w:rPr>
              <w:t>含安装支架</w:t>
            </w:r>
            <w:r>
              <w:rPr>
                <w:rFonts w:asciiTheme="minorEastAsia" w:hAnsiTheme="minorEastAsia" w:cs="宋体" w:hint="eastAsia"/>
                <w:kern w:val="0"/>
                <w:sz w:val="20"/>
                <w:szCs w:val="20"/>
              </w:rPr>
              <w:t>。</w:t>
            </w:r>
          </w:p>
        </w:tc>
        <w:tc>
          <w:tcPr>
            <w:tcW w:w="823" w:type="dxa"/>
            <w:tcBorders>
              <w:top w:val="nil"/>
              <w:left w:val="nil"/>
              <w:bottom w:val="single" w:sz="4" w:space="0" w:color="auto"/>
              <w:right w:val="single" w:sz="4" w:space="0" w:color="auto"/>
            </w:tcBorders>
            <w:shd w:val="clear" w:color="auto" w:fill="auto"/>
            <w:noWrap/>
            <w:vAlign w:val="center"/>
            <w:hideMark/>
          </w:tcPr>
          <w:p w:rsidR="00A56085" w:rsidRPr="00376394" w:rsidRDefault="00A56085" w:rsidP="00A56085">
            <w:pPr>
              <w:widowControl/>
              <w:jc w:val="center"/>
              <w:rPr>
                <w:rFonts w:asciiTheme="minorEastAsia" w:hAnsiTheme="minorEastAsia" w:cs="宋体"/>
                <w:color w:val="000000"/>
                <w:kern w:val="0"/>
                <w:sz w:val="20"/>
                <w:szCs w:val="20"/>
              </w:rPr>
            </w:pPr>
            <w:r w:rsidRPr="00376394">
              <w:rPr>
                <w:rFonts w:asciiTheme="minorEastAsia" w:hAnsiTheme="minorEastAsia" w:cs="宋体" w:hint="eastAsia"/>
                <w:color w:val="000000"/>
                <w:kern w:val="0"/>
                <w:sz w:val="20"/>
                <w:szCs w:val="20"/>
              </w:rPr>
              <w:t>2</w:t>
            </w:r>
          </w:p>
        </w:tc>
        <w:tc>
          <w:tcPr>
            <w:tcW w:w="1093" w:type="dxa"/>
            <w:gridSpan w:val="2"/>
            <w:tcBorders>
              <w:top w:val="nil"/>
              <w:left w:val="nil"/>
              <w:bottom w:val="single" w:sz="4" w:space="0" w:color="auto"/>
              <w:right w:val="single" w:sz="4" w:space="0" w:color="auto"/>
            </w:tcBorders>
            <w:shd w:val="clear" w:color="auto" w:fill="auto"/>
            <w:noWrap/>
            <w:vAlign w:val="center"/>
            <w:hideMark/>
          </w:tcPr>
          <w:p w:rsidR="00A56085" w:rsidRPr="00376394" w:rsidRDefault="00A56085" w:rsidP="00A56085">
            <w:pPr>
              <w:widowControl/>
              <w:jc w:val="center"/>
              <w:rPr>
                <w:rFonts w:asciiTheme="minorEastAsia" w:hAnsiTheme="minorEastAsia" w:cs="宋体"/>
                <w:color w:val="000000"/>
                <w:kern w:val="0"/>
                <w:sz w:val="20"/>
                <w:szCs w:val="20"/>
              </w:rPr>
            </w:pPr>
            <w:r w:rsidRPr="00376394">
              <w:rPr>
                <w:rFonts w:asciiTheme="minorEastAsia" w:hAnsiTheme="minorEastAsia" w:cs="宋体" w:hint="eastAsia"/>
                <w:color w:val="000000"/>
                <w:kern w:val="0"/>
                <w:sz w:val="20"/>
                <w:szCs w:val="20"/>
              </w:rPr>
              <w:t>只</w:t>
            </w:r>
          </w:p>
        </w:tc>
      </w:tr>
      <w:tr w:rsidR="00A56085" w:rsidRPr="00376394" w:rsidTr="00A56085">
        <w:trPr>
          <w:trHeight w:val="402"/>
        </w:trPr>
        <w:tc>
          <w:tcPr>
            <w:tcW w:w="14066" w:type="dxa"/>
            <w:gridSpan w:val="7"/>
            <w:tcBorders>
              <w:top w:val="single" w:sz="4" w:space="0" w:color="auto"/>
              <w:left w:val="single" w:sz="4" w:space="0" w:color="auto"/>
              <w:bottom w:val="single" w:sz="4" w:space="0" w:color="auto"/>
              <w:right w:val="nil"/>
            </w:tcBorders>
            <w:shd w:val="clear" w:color="000000" w:fill="92D050"/>
            <w:vAlign w:val="center"/>
            <w:hideMark/>
          </w:tcPr>
          <w:p w:rsidR="00A56085" w:rsidRPr="00376394" w:rsidRDefault="00A56085" w:rsidP="00A56085">
            <w:pPr>
              <w:widowControl/>
              <w:jc w:val="left"/>
              <w:rPr>
                <w:rFonts w:asciiTheme="minorEastAsia" w:hAnsiTheme="minorEastAsia" w:cs="宋体"/>
                <w:b/>
                <w:bCs/>
                <w:kern w:val="0"/>
                <w:sz w:val="20"/>
                <w:szCs w:val="20"/>
              </w:rPr>
            </w:pPr>
            <w:r w:rsidRPr="00376394">
              <w:rPr>
                <w:rFonts w:asciiTheme="minorEastAsia" w:hAnsiTheme="minorEastAsia" w:cs="宋体" w:hint="eastAsia"/>
                <w:b/>
                <w:bCs/>
                <w:kern w:val="0"/>
                <w:sz w:val="20"/>
                <w:szCs w:val="20"/>
              </w:rPr>
              <w:t>三、智能集中信号管理控制系统</w:t>
            </w:r>
          </w:p>
        </w:tc>
      </w:tr>
      <w:tr w:rsidR="00A56085" w:rsidRPr="00376394" w:rsidTr="00A56085">
        <w:trPr>
          <w:trHeight w:val="402"/>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1</w:t>
            </w:r>
          </w:p>
        </w:tc>
        <w:tc>
          <w:tcPr>
            <w:tcW w:w="1555" w:type="dxa"/>
            <w:gridSpan w:val="2"/>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多媒体融合终端</w:t>
            </w:r>
          </w:p>
        </w:tc>
        <w:tc>
          <w:tcPr>
            <w:tcW w:w="10178" w:type="dxa"/>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 1、设备直接支持数字音频及高清视频解码功能，结合融合平台系统软件可直接实现终端的IP</w:t>
            </w:r>
            <w:r w:rsidR="00D613DF">
              <w:rPr>
                <w:rFonts w:asciiTheme="minorEastAsia" w:hAnsiTheme="minorEastAsia" w:cs="宋体" w:hint="eastAsia"/>
                <w:kern w:val="0"/>
                <w:sz w:val="20"/>
                <w:szCs w:val="20"/>
              </w:rPr>
              <w:t>数字广播和高清视频的实时传输及播放；</w:t>
            </w:r>
            <w:r w:rsidRPr="00376394">
              <w:rPr>
                <w:rFonts w:asciiTheme="minorEastAsia" w:hAnsiTheme="minorEastAsia" w:cs="宋体" w:hint="eastAsia"/>
                <w:kern w:val="0"/>
                <w:sz w:val="20"/>
                <w:szCs w:val="20"/>
              </w:rPr>
              <w:br/>
              <w:t>★ 2、主板采用工业级高速700M主频嵌入式MIPS CPU,板载512MB DDR-2 DRAM,256M SLC NAND FLASH，定制LINUX</w:t>
            </w:r>
            <w:r w:rsidR="00D613DF">
              <w:rPr>
                <w:rFonts w:asciiTheme="minorEastAsia" w:hAnsiTheme="minorEastAsia" w:cs="宋体" w:hint="eastAsia"/>
                <w:kern w:val="0"/>
                <w:sz w:val="20"/>
                <w:szCs w:val="20"/>
              </w:rPr>
              <w:t>操作系统内核；</w:t>
            </w:r>
            <w:r w:rsidRPr="00376394">
              <w:rPr>
                <w:rFonts w:asciiTheme="minorEastAsia" w:hAnsiTheme="minorEastAsia" w:cs="宋体" w:hint="eastAsia"/>
                <w:kern w:val="0"/>
                <w:sz w:val="20"/>
                <w:szCs w:val="20"/>
              </w:rPr>
              <w:br/>
              <w:t>3、集成10M/100M RJ45网络交换机≥3口，集成40w+40w数字智能功放</w:t>
            </w:r>
            <w:r w:rsidR="00D613D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t>4、可编程RS232控制通信端口≥1路， USB通信接口≥2路（可接入IC</w:t>
            </w:r>
            <w:r w:rsidR="00D613DF">
              <w:rPr>
                <w:rFonts w:asciiTheme="minorEastAsia" w:hAnsiTheme="minorEastAsia" w:cs="宋体" w:hint="eastAsia"/>
                <w:kern w:val="0"/>
                <w:sz w:val="20"/>
                <w:szCs w:val="20"/>
              </w:rPr>
              <w:t>读卡器、同步电子时钟等外接扩展通信设</w:t>
            </w:r>
            <w:r w:rsidR="00D613DF">
              <w:rPr>
                <w:rFonts w:asciiTheme="minorEastAsia" w:hAnsiTheme="minorEastAsia" w:cs="宋体" w:hint="eastAsia"/>
                <w:kern w:val="0"/>
                <w:sz w:val="20"/>
                <w:szCs w:val="20"/>
              </w:rPr>
              <w:lastRenderedPageBreak/>
              <w:t>备），一路磁控锁控制输出；</w:t>
            </w:r>
            <w:r w:rsidRPr="00376394">
              <w:rPr>
                <w:rFonts w:asciiTheme="minorEastAsia" w:hAnsiTheme="minorEastAsia" w:cs="宋体" w:hint="eastAsia"/>
                <w:kern w:val="0"/>
                <w:sz w:val="20"/>
                <w:szCs w:val="20"/>
              </w:rPr>
              <w:br/>
              <w:t>★5、集成3*2VGA/audio同步/异步可切换矩阵(方便预监)，支持二路全高清（1920*1080p）网络视频解码信号输出，1路VGA可输出到投影及平板设备，1路 HDMI可外接液晶电视等多种显示终端或液晶公告板设备。音视频播放支持MP3、MP4、MOV、AVI、TS流等主流格式</w:t>
            </w:r>
            <w:r w:rsidR="00D613D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t>6、线性音频输入≥4路，功放输出≥1路，线性输出≥1路，1路无线麦克风输入。带幻象供电的有线MIC输入接口≥2路，本机具备高品质DSP音频处理模块， 可动态自适应环境噪声的消除，可动态</w:t>
            </w:r>
            <w:r w:rsidR="00D613DF">
              <w:rPr>
                <w:rFonts w:asciiTheme="minorEastAsia" w:hAnsiTheme="minorEastAsia" w:cs="宋体" w:hint="eastAsia"/>
                <w:kern w:val="0"/>
                <w:sz w:val="20"/>
                <w:szCs w:val="20"/>
              </w:rPr>
              <w:t>自适应反馈消除，能有效抑制系统啸叫。通过软件可实时调整系统参数；</w:t>
            </w:r>
            <w:r w:rsidRPr="00376394">
              <w:rPr>
                <w:rFonts w:asciiTheme="minorEastAsia" w:hAnsiTheme="minorEastAsia" w:cs="宋体" w:hint="eastAsia"/>
                <w:kern w:val="0"/>
                <w:sz w:val="20"/>
                <w:szCs w:val="20"/>
              </w:rPr>
              <w:br/>
              <w:t>7、锥形防水设计一体化模压（超薄）键盘，无需破坏讲台桌面，面板开孔尺寸约8mm×8mm。本键盘集成物联模</w:t>
            </w:r>
            <w:r w:rsidR="00D613DF">
              <w:rPr>
                <w:rFonts w:asciiTheme="minorEastAsia" w:hAnsiTheme="minorEastAsia" w:cs="宋体" w:hint="eastAsia"/>
                <w:kern w:val="0"/>
                <w:sz w:val="20"/>
                <w:szCs w:val="20"/>
              </w:rPr>
              <w:t>块，通过物联键盘可接入本品牌的无线麦克风和无线空调（电源）模块；</w:t>
            </w:r>
            <w:r w:rsidRPr="00376394">
              <w:rPr>
                <w:rFonts w:asciiTheme="minorEastAsia" w:hAnsiTheme="minorEastAsia" w:cs="宋体" w:hint="eastAsia"/>
                <w:kern w:val="0"/>
                <w:sz w:val="20"/>
                <w:szCs w:val="20"/>
              </w:rPr>
              <w:br/>
              <w:t>★8、本机所有电源插口均采用德国万可防脱落电源输入及输出插口，自带独立电源智能管理接口≥3路,高效管理教室多媒体设备，终端自带精密能耗计量芯片可精确统计连接设备（如投影机、平板及外接物联设备）的能耗及使用时长。如：投影灯的使用时间、日志、精确能耗等，并可远程安装所有串口设备（如投影机）控制码</w:t>
            </w:r>
            <w:r w:rsidR="00D613D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t>9、设备支持HTTP、RTSP、UDP、RTP等主流流媒体协议，可通过预先设定任务模式定时接收来自服务器的高清流媒体内容或在线电视节目。在同网段和跨网段进行可视化远程控制和集中管理（如教室电脑、投影机、展台、扩展设备电源等），并直接支持实现数字IP广播和全高清视频的广播输出，即支持实现一套设备的多业务融合</w:t>
            </w:r>
            <w:r w:rsidR="00D613D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t>★10、通过服务器可远程和本地互动式管理，远程批量锁键盘，远程开启、开机、关机中控和投影机等外界显示设备。电脑。一键式联动控制管理及远程各种权限管理；通过WEB可远程配置及升级固件系统。支持WEB服务端的所有设备管理和IP数字广播的智能播出及高清视频的推送等业务。智能终端支持公网（4G等或WIFI）安卓及苹果移动设备（手机等）的APP远程操作控制。中标供应商须在签订合同前带设备至甲方指定地点演示本条全部功能，对不能满足甲方参数功能要求的视为虚假参数应标，甲方有根据相关法律追究因此带来一切损失的权利</w:t>
            </w:r>
            <w:r w:rsidR="00D613D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t>11、提供生产厂家有效的ISO9001、ISO14001复印件加盖生产厂家公章</w:t>
            </w:r>
            <w:r w:rsidR="00D613D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t>12、提供该产品有效的3C认证证书复印件加盖生产厂家公章</w:t>
            </w:r>
            <w:r w:rsidR="00D613D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t>13、为保证设备品质中标供应商</w:t>
            </w:r>
            <w:r w:rsidR="00D613DF">
              <w:rPr>
                <w:rFonts w:asciiTheme="minorEastAsia" w:hAnsiTheme="minorEastAsia" w:cs="宋体" w:hint="eastAsia"/>
                <w:kern w:val="0"/>
                <w:sz w:val="20"/>
                <w:szCs w:val="20"/>
              </w:rPr>
              <w:t>在签订合同前提供生产厂家的原厂设备供货证明（加盖生产厂商公章）；</w:t>
            </w:r>
            <w:r w:rsidRPr="00376394">
              <w:rPr>
                <w:rFonts w:asciiTheme="minorEastAsia" w:hAnsiTheme="minorEastAsia" w:cs="宋体" w:hint="eastAsia"/>
                <w:kern w:val="0"/>
                <w:sz w:val="20"/>
                <w:szCs w:val="20"/>
              </w:rPr>
              <w:br/>
              <w:t>14、为保证设备售后服务、提</w:t>
            </w:r>
            <w:r w:rsidR="00D613DF">
              <w:rPr>
                <w:rFonts w:asciiTheme="minorEastAsia" w:hAnsiTheme="minorEastAsia" w:cs="宋体" w:hint="eastAsia"/>
                <w:kern w:val="0"/>
                <w:sz w:val="20"/>
                <w:szCs w:val="20"/>
              </w:rPr>
              <w:t>供本产品制造商出具的不少于一年的售后承诺函原件并加盖供应商公章；</w:t>
            </w:r>
          </w:p>
          <w:p w:rsidR="001C7904" w:rsidRPr="00376394" w:rsidRDefault="0030651C"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w:t>
            </w:r>
            <w:r w:rsidR="001C7904" w:rsidRPr="00376394">
              <w:rPr>
                <w:rFonts w:asciiTheme="minorEastAsia" w:hAnsiTheme="minorEastAsia" w:cs="宋体" w:hint="eastAsia"/>
                <w:kern w:val="0"/>
                <w:sz w:val="20"/>
                <w:szCs w:val="20"/>
              </w:rPr>
              <w:t>15、需要接入本学校的管控平台进行</w:t>
            </w:r>
            <w:r w:rsidRPr="00376394">
              <w:rPr>
                <w:rFonts w:asciiTheme="minorEastAsia" w:hAnsiTheme="minorEastAsia" w:cs="宋体" w:hint="eastAsia"/>
                <w:kern w:val="0"/>
                <w:sz w:val="20"/>
                <w:szCs w:val="20"/>
              </w:rPr>
              <w:t>统一</w:t>
            </w:r>
            <w:r w:rsidR="001C7904" w:rsidRPr="00376394">
              <w:rPr>
                <w:rFonts w:asciiTheme="minorEastAsia" w:hAnsiTheme="minorEastAsia" w:cs="宋体" w:hint="eastAsia"/>
                <w:kern w:val="0"/>
                <w:sz w:val="20"/>
                <w:szCs w:val="20"/>
              </w:rPr>
              <w:t>管理</w:t>
            </w:r>
            <w:r w:rsidRPr="00376394">
              <w:rPr>
                <w:rFonts w:asciiTheme="minorEastAsia" w:hAnsiTheme="minorEastAsia" w:cs="宋体" w:hint="eastAsia"/>
                <w:kern w:val="0"/>
                <w:sz w:val="20"/>
                <w:szCs w:val="20"/>
              </w:rPr>
              <w:t>。</w:t>
            </w:r>
          </w:p>
        </w:tc>
        <w:tc>
          <w:tcPr>
            <w:tcW w:w="823" w:type="dxa"/>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lastRenderedPageBreak/>
              <w:t>1</w:t>
            </w:r>
          </w:p>
        </w:tc>
        <w:tc>
          <w:tcPr>
            <w:tcW w:w="1093" w:type="dxa"/>
            <w:gridSpan w:val="2"/>
            <w:tcBorders>
              <w:top w:val="nil"/>
              <w:left w:val="nil"/>
              <w:bottom w:val="single" w:sz="4" w:space="0" w:color="auto"/>
              <w:right w:val="single" w:sz="4" w:space="0" w:color="auto"/>
            </w:tcBorders>
            <w:shd w:val="clear" w:color="auto" w:fill="auto"/>
            <w:noWrap/>
            <w:vAlign w:val="center"/>
            <w:hideMark/>
          </w:tcPr>
          <w:p w:rsidR="00A56085" w:rsidRPr="00376394" w:rsidRDefault="00A56085" w:rsidP="00A56085">
            <w:pPr>
              <w:widowControl/>
              <w:jc w:val="center"/>
              <w:rPr>
                <w:rFonts w:asciiTheme="minorEastAsia" w:hAnsiTheme="minorEastAsia" w:cs="宋体"/>
                <w:color w:val="000000"/>
                <w:kern w:val="0"/>
                <w:sz w:val="20"/>
                <w:szCs w:val="20"/>
              </w:rPr>
            </w:pPr>
            <w:r w:rsidRPr="00376394">
              <w:rPr>
                <w:rFonts w:asciiTheme="minorEastAsia" w:hAnsiTheme="minorEastAsia" w:cs="宋体" w:hint="eastAsia"/>
                <w:color w:val="000000"/>
                <w:kern w:val="0"/>
                <w:sz w:val="20"/>
                <w:szCs w:val="20"/>
              </w:rPr>
              <w:t>台</w:t>
            </w:r>
          </w:p>
        </w:tc>
      </w:tr>
      <w:tr w:rsidR="00A56085" w:rsidRPr="00376394" w:rsidTr="00A56085">
        <w:trPr>
          <w:trHeight w:val="402"/>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lastRenderedPageBreak/>
              <w:t>2</w:t>
            </w:r>
          </w:p>
        </w:tc>
        <w:tc>
          <w:tcPr>
            <w:tcW w:w="1555" w:type="dxa"/>
            <w:gridSpan w:val="2"/>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液晶控制面板</w:t>
            </w:r>
          </w:p>
        </w:tc>
        <w:tc>
          <w:tcPr>
            <w:tcW w:w="10178" w:type="dxa"/>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设备参数：</w:t>
            </w:r>
            <w:r w:rsidRPr="00376394">
              <w:rPr>
                <w:rFonts w:asciiTheme="minorEastAsia" w:hAnsiTheme="minorEastAsia" w:cs="宋体" w:hint="eastAsia"/>
                <w:kern w:val="0"/>
                <w:sz w:val="20"/>
                <w:szCs w:val="20"/>
              </w:rPr>
              <w:br/>
            </w:r>
            <w:r w:rsidRPr="00376394">
              <w:rPr>
                <w:rFonts w:asciiTheme="minorEastAsia" w:hAnsiTheme="minorEastAsia" w:cs="宋体" w:hint="eastAsia"/>
                <w:kern w:val="0"/>
                <w:sz w:val="20"/>
                <w:szCs w:val="20"/>
              </w:rPr>
              <w:lastRenderedPageBreak/>
              <w:t>1、工业模具设计，外框采用ABS</w:t>
            </w:r>
            <w:r w:rsidR="00F62486" w:rsidRPr="00376394">
              <w:rPr>
                <w:rFonts w:asciiTheme="minorEastAsia" w:hAnsiTheme="minorEastAsia" w:cs="宋体" w:hint="eastAsia"/>
                <w:kern w:val="0"/>
                <w:sz w:val="20"/>
                <w:szCs w:val="20"/>
              </w:rPr>
              <w:t>工程塑料一次成型；</w:t>
            </w:r>
            <w:r w:rsidRPr="00376394">
              <w:rPr>
                <w:rFonts w:asciiTheme="minorEastAsia" w:hAnsiTheme="minorEastAsia" w:cs="宋体" w:hint="eastAsia"/>
                <w:kern w:val="0"/>
                <w:sz w:val="20"/>
                <w:szCs w:val="20"/>
              </w:rPr>
              <w:br/>
            </w:r>
            <w:r w:rsidR="0075514B" w:rsidRPr="00376394">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t>2、高分辨率5英寸工业触摸屏，</w:t>
            </w:r>
            <w:r w:rsidR="00F62486" w:rsidRPr="00376394">
              <w:rPr>
                <w:rFonts w:asciiTheme="minorEastAsia" w:hAnsiTheme="minorEastAsia" w:cs="宋体" w:hint="eastAsia"/>
                <w:kern w:val="0"/>
                <w:sz w:val="20"/>
                <w:szCs w:val="20"/>
              </w:rPr>
              <w:t>四个常用定制触摸按键，可根据设备组成情况定制触摸控制内容及设备；</w:t>
            </w:r>
            <w:r w:rsidRPr="00376394">
              <w:rPr>
                <w:rFonts w:asciiTheme="minorEastAsia" w:hAnsiTheme="minorEastAsia" w:cs="宋体" w:hint="eastAsia"/>
                <w:kern w:val="0"/>
                <w:sz w:val="20"/>
                <w:szCs w:val="20"/>
              </w:rPr>
              <w:br/>
              <w:t>3、设备集成物联协议，支持同品牌麦克风的无线接入，支持同品牌电源模块（最大14个点）的无线接入，支持同品牌电源模块（最大8</w:t>
            </w:r>
            <w:r w:rsidR="00376394">
              <w:rPr>
                <w:rFonts w:asciiTheme="minorEastAsia" w:hAnsiTheme="minorEastAsia" w:cs="宋体" w:hint="eastAsia"/>
                <w:kern w:val="0"/>
                <w:sz w:val="20"/>
                <w:szCs w:val="20"/>
              </w:rPr>
              <w:t>路）本地控制</w:t>
            </w:r>
            <w:r w:rsidR="00D613D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t>4、集成最新一代IC</w:t>
            </w:r>
            <w:r w:rsidR="00376394">
              <w:rPr>
                <w:rFonts w:asciiTheme="minorEastAsia" w:hAnsiTheme="minorEastAsia" w:cs="宋体" w:hint="eastAsia"/>
                <w:kern w:val="0"/>
                <w:sz w:val="20"/>
                <w:szCs w:val="20"/>
              </w:rPr>
              <w:t>卡读卡器，支持插卡或者刷卡两种开机模式</w:t>
            </w:r>
            <w:r w:rsidR="00D613D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r>
            <w:r w:rsidR="0075514B" w:rsidRPr="00376394">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t>5、触控键盘集成音频编码功能，配合软件支撑平台可直接实现远程IP</w:t>
            </w:r>
            <w:r w:rsidR="00376394">
              <w:rPr>
                <w:rFonts w:asciiTheme="minorEastAsia" w:hAnsiTheme="minorEastAsia" w:cs="宋体" w:hint="eastAsia"/>
                <w:kern w:val="0"/>
                <w:sz w:val="20"/>
                <w:szCs w:val="20"/>
              </w:rPr>
              <w:t>对讲电话</w:t>
            </w:r>
            <w:r w:rsidR="00D613DF">
              <w:rPr>
                <w:rFonts w:asciiTheme="minorEastAsia" w:hAnsiTheme="minorEastAsia" w:cs="宋体" w:hint="eastAsia"/>
                <w:kern w:val="0"/>
                <w:sz w:val="20"/>
                <w:szCs w:val="20"/>
              </w:rPr>
              <w:t>；</w:t>
            </w:r>
            <w:r w:rsidR="00376394">
              <w:rPr>
                <w:rFonts w:asciiTheme="minorEastAsia" w:hAnsiTheme="minorEastAsia" w:cs="宋体" w:hint="eastAsia"/>
                <w:kern w:val="0"/>
                <w:sz w:val="20"/>
                <w:szCs w:val="20"/>
              </w:rPr>
              <w:br/>
              <w:t>6</w:t>
            </w:r>
            <w:r w:rsidRPr="00376394">
              <w:rPr>
                <w:rFonts w:asciiTheme="minorEastAsia" w:hAnsiTheme="minorEastAsia" w:cs="宋体" w:hint="eastAsia"/>
                <w:kern w:val="0"/>
                <w:sz w:val="20"/>
                <w:szCs w:val="20"/>
              </w:rPr>
              <w:t>、可接入同品牌所有智能融合终端。</w:t>
            </w:r>
          </w:p>
        </w:tc>
        <w:tc>
          <w:tcPr>
            <w:tcW w:w="823" w:type="dxa"/>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lastRenderedPageBreak/>
              <w:t>1</w:t>
            </w:r>
          </w:p>
        </w:tc>
        <w:tc>
          <w:tcPr>
            <w:tcW w:w="1093" w:type="dxa"/>
            <w:gridSpan w:val="2"/>
            <w:tcBorders>
              <w:top w:val="nil"/>
              <w:left w:val="nil"/>
              <w:bottom w:val="single" w:sz="4" w:space="0" w:color="auto"/>
              <w:right w:val="single" w:sz="4" w:space="0" w:color="auto"/>
            </w:tcBorders>
            <w:shd w:val="clear" w:color="auto" w:fill="auto"/>
            <w:noWrap/>
            <w:vAlign w:val="center"/>
            <w:hideMark/>
          </w:tcPr>
          <w:p w:rsidR="00A56085" w:rsidRPr="00376394" w:rsidRDefault="00A56085" w:rsidP="00A56085">
            <w:pPr>
              <w:widowControl/>
              <w:jc w:val="center"/>
              <w:rPr>
                <w:rFonts w:asciiTheme="minorEastAsia" w:hAnsiTheme="minorEastAsia" w:cs="宋体"/>
                <w:color w:val="000000"/>
                <w:kern w:val="0"/>
                <w:sz w:val="20"/>
                <w:szCs w:val="20"/>
              </w:rPr>
            </w:pPr>
            <w:r w:rsidRPr="00376394">
              <w:rPr>
                <w:rFonts w:asciiTheme="minorEastAsia" w:hAnsiTheme="minorEastAsia" w:cs="宋体" w:hint="eastAsia"/>
                <w:color w:val="000000"/>
                <w:kern w:val="0"/>
                <w:sz w:val="20"/>
                <w:szCs w:val="20"/>
              </w:rPr>
              <w:t>台</w:t>
            </w:r>
          </w:p>
        </w:tc>
      </w:tr>
      <w:tr w:rsidR="00A56085" w:rsidRPr="00376394" w:rsidTr="00A56085">
        <w:trPr>
          <w:trHeight w:val="402"/>
        </w:trPr>
        <w:tc>
          <w:tcPr>
            <w:tcW w:w="14066" w:type="dxa"/>
            <w:gridSpan w:val="7"/>
            <w:tcBorders>
              <w:top w:val="single" w:sz="4" w:space="0" w:color="auto"/>
              <w:left w:val="single" w:sz="4" w:space="0" w:color="auto"/>
              <w:bottom w:val="single" w:sz="4" w:space="0" w:color="auto"/>
              <w:right w:val="nil"/>
            </w:tcBorders>
            <w:shd w:val="clear" w:color="000000" w:fill="92D050"/>
            <w:vAlign w:val="center"/>
            <w:hideMark/>
          </w:tcPr>
          <w:p w:rsidR="00A56085" w:rsidRPr="00376394" w:rsidRDefault="00A56085" w:rsidP="00A56085">
            <w:pPr>
              <w:widowControl/>
              <w:jc w:val="left"/>
              <w:rPr>
                <w:rFonts w:asciiTheme="minorEastAsia" w:hAnsiTheme="minorEastAsia" w:cs="宋体"/>
                <w:b/>
                <w:bCs/>
                <w:kern w:val="0"/>
                <w:sz w:val="20"/>
                <w:szCs w:val="20"/>
              </w:rPr>
            </w:pPr>
            <w:r w:rsidRPr="00376394">
              <w:rPr>
                <w:rFonts w:asciiTheme="minorEastAsia" w:hAnsiTheme="minorEastAsia" w:cs="宋体" w:hint="eastAsia"/>
                <w:b/>
                <w:bCs/>
                <w:kern w:val="0"/>
                <w:sz w:val="20"/>
                <w:szCs w:val="20"/>
              </w:rPr>
              <w:lastRenderedPageBreak/>
              <w:t>四、扩声及发言系统</w:t>
            </w:r>
          </w:p>
        </w:tc>
      </w:tr>
      <w:tr w:rsidR="00A56085" w:rsidRPr="00376394" w:rsidTr="00A56085">
        <w:trPr>
          <w:trHeight w:val="402"/>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1</w:t>
            </w:r>
          </w:p>
        </w:tc>
        <w:tc>
          <w:tcPr>
            <w:tcW w:w="1484" w:type="dxa"/>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无线领夹话筒</w:t>
            </w:r>
          </w:p>
        </w:tc>
        <w:tc>
          <w:tcPr>
            <w:tcW w:w="10249" w:type="dxa"/>
            <w:gridSpan w:val="2"/>
            <w:tcBorders>
              <w:top w:val="nil"/>
              <w:left w:val="nil"/>
              <w:bottom w:val="single" w:sz="4" w:space="0" w:color="auto"/>
              <w:right w:val="single" w:sz="4" w:space="0" w:color="auto"/>
            </w:tcBorders>
            <w:shd w:val="clear" w:color="auto" w:fill="auto"/>
            <w:vAlign w:val="center"/>
            <w:hideMark/>
          </w:tcPr>
          <w:p w:rsidR="00A56085" w:rsidRPr="00376394" w:rsidRDefault="00F62486"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1、</w:t>
            </w:r>
            <w:r w:rsidR="00A56085" w:rsidRPr="00376394">
              <w:rPr>
                <w:rFonts w:asciiTheme="minorEastAsia" w:hAnsiTheme="minorEastAsia" w:cs="宋体" w:hint="eastAsia"/>
                <w:kern w:val="0"/>
                <w:sz w:val="20"/>
                <w:szCs w:val="20"/>
              </w:rPr>
              <w:t>每套无线系统包含一台接收机，一部盒式发射器和一个领夹式话筒接收器。LCD液晶显示器提供系统运作信息，包</w:t>
            </w:r>
            <w:r w:rsidR="00D613DF">
              <w:rPr>
                <w:rFonts w:asciiTheme="minorEastAsia" w:hAnsiTheme="minorEastAsia" w:cs="宋体" w:hint="eastAsia"/>
                <w:kern w:val="0"/>
                <w:sz w:val="20"/>
                <w:szCs w:val="20"/>
              </w:rPr>
              <w:t>括发射机的电池状态指示。接收器是机架式安装，并附有机架安装配件；</w:t>
            </w:r>
            <w:r w:rsidRPr="00376394">
              <w:rPr>
                <w:rFonts w:asciiTheme="minorEastAsia" w:hAnsiTheme="minorEastAsia" w:cs="宋体" w:hint="eastAsia"/>
                <w:kern w:val="0"/>
                <w:sz w:val="20"/>
                <w:szCs w:val="20"/>
              </w:rPr>
              <w:t xml:space="preserve">        </w:t>
            </w:r>
            <w:r w:rsidRPr="00376394">
              <w:rPr>
                <w:rFonts w:asciiTheme="minorEastAsia" w:hAnsiTheme="minorEastAsia" w:cs="宋体" w:hint="eastAsia"/>
                <w:kern w:val="0"/>
                <w:sz w:val="20"/>
                <w:szCs w:val="20"/>
              </w:rPr>
              <w:br/>
              <w:t>2、</w:t>
            </w:r>
            <w:r w:rsidR="00A56085" w:rsidRPr="00376394">
              <w:rPr>
                <w:rFonts w:asciiTheme="minorEastAsia" w:hAnsiTheme="minorEastAsia" w:cs="宋体" w:hint="eastAsia"/>
                <w:kern w:val="0"/>
                <w:sz w:val="20"/>
                <w:szCs w:val="20"/>
              </w:rPr>
              <w:t xml:space="preserve"> 10组UHF通道可同时使用、接收机LCD液晶显示、数字式锁调个静噪技术、工作频率：656.125-678.500 MHz、频率稳定性：±0.005%，PLL锁相回路控制、工作有效距离一般100米、频响100Hz-15kHz、一般误差±5kHz,动态范围：&gt;110DB  A-加权，总谐波失真&lt;1%。接收机：供电：直流12-18V,500mA，提供电源适配器。</w:t>
            </w:r>
          </w:p>
        </w:tc>
        <w:tc>
          <w:tcPr>
            <w:tcW w:w="823" w:type="dxa"/>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1</w:t>
            </w:r>
          </w:p>
        </w:tc>
        <w:tc>
          <w:tcPr>
            <w:tcW w:w="1093" w:type="dxa"/>
            <w:gridSpan w:val="2"/>
            <w:tcBorders>
              <w:top w:val="nil"/>
              <w:left w:val="nil"/>
              <w:bottom w:val="single" w:sz="4" w:space="0" w:color="auto"/>
              <w:right w:val="single" w:sz="4" w:space="0" w:color="auto"/>
            </w:tcBorders>
            <w:shd w:val="clear" w:color="auto" w:fill="auto"/>
            <w:noWrap/>
            <w:vAlign w:val="center"/>
            <w:hideMark/>
          </w:tcPr>
          <w:p w:rsidR="00A56085" w:rsidRPr="00376394" w:rsidRDefault="00A56085" w:rsidP="00A56085">
            <w:pPr>
              <w:widowControl/>
              <w:jc w:val="center"/>
              <w:rPr>
                <w:rFonts w:asciiTheme="minorEastAsia" w:hAnsiTheme="minorEastAsia" w:cs="宋体"/>
                <w:color w:val="000000"/>
                <w:kern w:val="0"/>
                <w:sz w:val="20"/>
                <w:szCs w:val="20"/>
              </w:rPr>
            </w:pPr>
            <w:r w:rsidRPr="00376394">
              <w:rPr>
                <w:rFonts w:asciiTheme="minorEastAsia" w:hAnsiTheme="minorEastAsia" w:cs="宋体" w:hint="eastAsia"/>
                <w:color w:val="000000"/>
                <w:kern w:val="0"/>
                <w:sz w:val="20"/>
                <w:szCs w:val="20"/>
              </w:rPr>
              <w:t>套</w:t>
            </w:r>
          </w:p>
        </w:tc>
      </w:tr>
      <w:tr w:rsidR="00A56085" w:rsidRPr="00376394" w:rsidTr="00A56085">
        <w:trPr>
          <w:trHeight w:val="402"/>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2</w:t>
            </w:r>
          </w:p>
        </w:tc>
        <w:tc>
          <w:tcPr>
            <w:tcW w:w="1484" w:type="dxa"/>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手持无线话筒</w:t>
            </w:r>
          </w:p>
        </w:tc>
        <w:tc>
          <w:tcPr>
            <w:tcW w:w="10249" w:type="dxa"/>
            <w:gridSpan w:val="2"/>
            <w:tcBorders>
              <w:top w:val="nil"/>
              <w:left w:val="nil"/>
              <w:bottom w:val="single" w:sz="4" w:space="0" w:color="auto"/>
              <w:right w:val="single" w:sz="4" w:space="0" w:color="auto"/>
            </w:tcBorders>
            <w:shd w:val="clear" w:color="auto" w:fill="auto"/>
            <w:vAlign w:val="center"/>
            <w:hideMark/>
          </w:tcPr>
          <w:p w:rsidR="00A56085" w:rsidRPr="00376394" w:rsidRDefault="00A56085" w:rsidP="006954BB">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天线</w:t>
            </w:r>
            <w:r w:rsidR="00376394">
              <w:rPr>
                <w:rFonts w:asciiTheme="minorEastAsia" w:hAnsiTheme="minorEastAsia" w:cs="宋体" w:hint="eastAsia"/>
                <w:kern w:val="0"/>
                <w:sz w:val="20"/>
                <w:szCs w:val="20"/>
              </w:rPr>
              <w:t xml:space="preserve"> Flexible TNC 1/2 Wave,</w:t>
            </w:r>
            <w:r w:rsidRPr="00376394">
              <w:rPr>
                <w:rFonts w:asciiTheme="minorEastAsia" w:hAnsiTheme="minorEastAsia" w:cs="宋体" w:hint="eastAsia"/>
                <w:kern w:val="0"/>
                <w:sz w:val="20"/>
                <w:szCs w:val="20"/>
              </w:rPr>
              <w:t>音频响应 80 Hz - 18kHz +/- 2dB</w:t>
            </w:r>
            <w:r w:rsidR="00F62486" w:rsidRPr="00376394">
              <w:rPr>
                <w:rFonts w:asciiTheme="minorEastAsia" w:hAnsiTheme="minorEastAsia" w:cs="宋体" w:hint="eastAsia"/>
                <w:kern w:val="0"/>
                <w:sz w:val="20"/>
                <w:szCs w:val="20"/>
              </w:rPr>
              <w:t>；</w:t>
            </w:r>
            <w:r w:rsidR="00376394">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t>动态范围 g 95 dB</w:t>
            </w:r>
            <w:r w:rsidR="006954BB" w:rsidRPr="00376394">
              <w:rPr>
                <w:rFonts w:asciiTheme="minorEastAsia" w:hAnsiTheme="minorEastAsia" w:cs="宋体" w:hint="eastAsia"/>
                <w:kern w:val="0"/>
                <w:sz w:val="20"/>
                <w:szCs w:val="20"/>
              </w:rPr>
              <w:t xml:space="preserve">   </w:t>
            </w:r>
            <w:r w:rsidRPr="00376394">
              <w:rPr>
                <w:rFonts w:asciiTheme="minorEastAsia" w:hAnsiTheme="minorEastAsia" w:cs="宋体" w:hint="eastAsia"/>
                <w:kern w:val="0"/>
                <w:sz w:val="20"/>
                <w:szCs w:val="20"/>
              </w:rPr>
              <w:t>通道数</w:t>
            </w:r>
            <w:r w:rsidR="00F62486" w:rsidRPr="00376394">
              <w:rPr>
                <w:rFonts w:asciiTheme="minorEastAsia" w:hAnsiTheme="minorEastAsia" w:cs="宋体" w:hint="eastAsia"/>
                <w:kern w:val="0"/>
                <w:sz w:val="20"/>
                <w:szCs w:val="20"/>
              </w:rPr>
              <w:t xml:space="preserve"> 32</w:t>
            </w:r>
            <w:r w:rsidR="00376394">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t>电源要求 12-16 VDC, 500 mA max</w:t>
            </w:r>
            <w:r w:rsidR="00376394">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t>射频频率范围</w:t>
            </w:r>
            <w:r w:rsidR="00376394">
              <w:rPr>
                <w:rFonts w:asciiTheme="minorEastAsia" w:hAnsiTheme="minorEastAsia" w:cs="宋体" w:hint="eastAsia"/>
                <w:kern w:val="0"/>
                <w:sz w:val="20"/>
                <w:szCs w:val="20"/>
              </w:rPr>
              <w:t xml:space="preserve"> 16 MHz,</w:t>
            </w:r>
            <w:r w:rsidRPr="00376394">
              <w:rPr>
                <w:rFonts w:asciiTheme="minorEastAsia" w:hAnsiTheme="minorEastAsia" w:cs="宋体" w:hint="eastAsia"/>
                <w:kern w:val="0"/>
                <w:sz w:val="20"/>
                <w:szCs w:val="20"/>
              </w:rPr>
              <w:t>射频输出</w:t>
            </w:r>
            <w:r w:rsidR="00376394">
              <w:rPr>
                <w:rFonts w:asciiTheme="minorEastAsia" w:hAnsiTheme="minorEastAsia" w:cs="宋体" w:hint="eastAsia"/>
                <w:kern w:val="0"/>
                <w:sz w:val="20"/>
                <w:szCs w:val="20"/>
              </w:rPr>
              <w:t xml:space="preserve"> 8 mW typical,</w:t>
            </w:r>
            <w:r w:rsidRPr="00376394">
              <w:rPr>
                <w:rFonts w:asciiTheme="minorEastAsia" w:hAnsiTheme="minorEastAsia" w:cs="宋体" w:hint="eastAsia"/>
                <w:kern w:val="0"/>
                <w:sz w:val="20"/>
                <w:szCs w:val="20"/>
              </w:rPr>
              <w:t>灵敏度（12分贝 SINAD）</w:t>
            </w:r>
            <w:r w:rsidR="006954BB" w:rsidRPr="00376394">
              <w:rPr>
                <w:rFonts w:asciiTheme="minorEastAsia" w:hAnsiTheme="minorEastAsia" w:cs="宋体" w:hint="eastAsia"/>
                <w:kern w:val="0"/>
                <w:sz w:val="20"/>
                <w:szCs w:val="20"/>
              </w:rPr>
              <w:t>小于</w:t>
            </w:r>
            <w:r w:rsidR="00376394">
              <w:rPr>
                <w:rFonts w:asciiTheme="minorEastAsia" w:hAnsiTheme="minorEastAsia" w:cs="宋体" w:hint="eastAsia"/>
                <w:kern w:val="0"/>
                <w:sz w:val="20"/>
                <w:szCs w:val="20"/>
              </w:rPr>
              <w:t xml:space="preserve"> 1.0 uV,</w:t>
            </w:r>
            <w:r w:rsidRPr="00376394">
              <w:rPr>
                <w:rFonts w:asciiTheme="minorEastAsia" w:hAnsiTheme="minorEastAsia" w:cs="宋体" w:hint="eastAsia"/>
                <w:kern w:val="0"/>
                <w:sz w:val="20"/>
                <w:szCs w:val="20"/>
              </w:rPr>
              <w:t>信噪比（A计权）100 dB</w:t>
            </w:r>
          </w:p>
        </w:tc>
        <w:tc>
          <w:tcPr>
            <w:tcW w:w="823" w:type="dxa"/>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1</w:t>
            </w:r>
          </w:p>
        </w:tc>
        <w:tc>
          <w:tcPr>
            <w:tcW w:w="1093" w:type="dxa"/>
            <w:gridSpan w:val="2"/>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套</w:t>
            </w:r>
          </w:p>
        </w:tc>
      </w:tr>
      <w:tr w:rsidR="00A56085" w:rsidRPr="00376394" w:rsidTr="00A56085">
        <w:trPr>
          <w:trHeight w:val="402"/>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3</w:t>
            </w:r>
          </w:p>
        </w:tc>
        <w:tc>
          <w:tcPr>
            <w:tcW w:w="1484" w:type="dxa"/>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吸顶音箱</w:t>
            </w:r>
          </w:p>
        </w:tc>
        <w:tc>
          <w:tcPr>
            <w:tcW w:w="10249" w:type="dxa"/>
            <w:gridSpan w:val="2"/>
            <w:tcBorders>
              <w:top w:val="nil"/>
              <w:left w:val="nil"/>
              <w:bottom w:val="single" w:sz="4" w:space="0" w:color="auto"/>
              <w:right w:val="single" w:sz="4" w:space="0" w:color="auto"/>
            </w:tcBorders>
            <w:shd w:val="clear" w:color="auto" w:fill="auto"/>
            <w:vAlign w:val="center"/>
            <w:hideMark/>
          </w:tcPr>
          <w:p w:rsidR="00A56085" w:rsidRPr="00376394" w:rsidRDefault="00376394" w:rsidP="00F62486">
            <w:pPr>
              <w:widowControl/>
              <w:jc w:val="left"/>
              <w:rPr>
                <w:rFonts w:asciiTheme="minorEastAsia" w:hAnsiTheme="minorEastAsia" w:cs="宋体"/>
                <w:kern w:val="0"/>
                <w:sz w:val="20"/>
                <w:szCs w:val="20"/>
              </w:rPr>
            </w:pPr>
            <w:r>
              <w:rPr>
                <w:rFonts w:asciiTheme="minorEastAsia" w:hAnsiTheme="minorEastAsia" w:cs="宋体" w:hint="eastAsia"/>
                <w:kern w:val="0"/>
                <w:sz w:val="20"/>
                <w:szCs w:val="20"/>
              </w:rPr>
              <w:t>1、</w:t>
            </w:r>
            <w:r w:rsidR="00A56085" w:rsidRPr="00376394">
              <w:rPr>
                <w:rFonts w:asciiTheme="minorEastAsia" w:hAnsiTheme="minorEastAsia" w:cs="宋体" w:hint="eastAsia"/>
                <w:kern w:val="0"/>
                <w:sz w:val="20"/>
                <w:szCs w:val="20"/>
              </w:rPr>
              <w:t>额定功率:40W/8Ω,持续功率80W，峰值功率160W</w:t>
            </w:r>
            <w:r w:rsidR="00D613DF">
              <w:rPr>
                <w:rFonts w:asciiTheme="minorEastAsia" w:hAnsiTheme="minorEastAsia" w:cs="宋体" w:hint="eastAsia"/>
                <w:kern w:val="0"/>
                <w:sz w:val="20"/>
                <w:szCs w:val="20"/>
              </w:rPr>
              <w:t>；</w:t>
            </w:r>
            <w:r w:rsidR="00A56085" w:rsidRPr="00376394">
              <w:rPr>
                <w:rFonts w:asciiTheme="minorEastAsia" w:hAnsiTheme="minorEastAsia" w:cs="宋体" w:hint="eastAsia"/>
                <w:kern w:val="0"/>
                <w:sz w:val="20"/>
                <w:szCs w:val="20"/>
              </w:rPr>
              <w:br/>
            </w:r>
            <w:r>
              <w:rPr>
                <w:rFonts w:asciiTheme="minorEastAsia" w:hAnsiTheme="minorEastAsia" w:cs="宋体" w:hint="eastAsia"/>
                <w:kern w:val="0"/>
                <w:sz w:val="20"/>
                <w:szCs w:val="20"/>
              </w:rPr>
              <w:t>2、</w:t>
            </w:r>
            <w:r w:rsidR="00A56085" w:rsidRPr="00376394">
              <w:rPr>
                <w:rFonts w:asciiTheme="minorEastAsia" w:hAnsiTheme="minorEastAsia" w:cs="宋体" w:hint="eastAsia"/>
                <w:kern w:val="0"/>
                <w:sz w:val="20"/>
                <w:szCs w:val="20"/>
              </w:rPr>
              <w:t>线电压:100/70V</w:t>
            </w:r>
            <w:r w:rsidR="00D613DF">
              <w:rPr>
                <w:rFonts w:asciiTheme="minorEastAsia" w:hAnsiTheme="minorEastAsia" w:cs="宋体" w:hint="eastAsia"/>
                <w:kern w:val="0"/>
                <w:sz w:val="20"/>
                <w:szCs w:val="20"/>
              </w:rPr>
              <w:t>；</w:t>
            </w:r>
            <w:r w:rsidR="00A56085" w:rsidRPr="00376394">
              <w:rPr>
                <w:rFonts w:asciiTheme="minorEastAsia" w:hAnsiTheme="minorEastAsia" w:cs="宋体" w:hint="eastAsia"/>
                <w:kern w:val="0"/>
                <w:sz w:val="20"/>
                <w:szCs w:val="20"/>
              </w:rPr>
              <w:br/>
            </w:r>
            <w:r>
              <w:rPr>
                <w:rFonts w:asciiTheme="minorEastAsia" w:hAnsiTheme="minorEastAsia" w:cs="宋体" w:hint="eastAsia"/>
                <w:kern w:val="0"/>
                <w:sz w:val="20"/>
                <w:szCs w:val="20"/>
              </w:rPr>
              <w:t>3、</w:t>
            </w:r>
            <w:r w:rsidR="00A56085" w:rsidRPr="00376394">
              <w:rPr>
                <w:rFonts w:asciiTheme="minorEastAsia" w:hAnsiTheme="minorEastAsia" w:cs="宋体" w:hint="eastAsia"/>
                <w:kern w:val="0"/>
                <w:sz w:val="20"/>
                <w:szCs w:val="20"/>
              </w:rPr>
              <w:t>灵敏度(1m,1W):88±3dB(1m,1W)</w:t>
            </w:r>
            <w:r w:rsidR="00D613DF">
              <w:rPr>
                <w:rFonts w:asciiTheme="minorEastAsia" w:hAnsiTheme="minorEastAsia" w:cs="宋体" w:hint="eastAsia"/>
                <w:kern w:val="0"/>
                <w:sz w:val="20"/>
                <w:szCs w:val="20"/>
              </w:rPr>
              <w:t>；</w:t>
            </w:r>
            <w:r w:rsidR="00A56085" w:rsidRPr="00376394">
              <w:rPr>
                <w:rFonts w:asciiTheme="minorEastAsia" w:hAnsiTheme="minorEastAsia" w:cs="宋体" w:hint="eastAsia"/>
                <w:kern w:val="0"/>
                <w:sz w:val="20"/>
                <w:szCs w:val="20"/>
              </w:rPr>
              <w:br/>
            </w:r>
            <w:r>
              <w:rPr>
                <w:rFonts w:asciiTheme="minorEastAsia" w:hAnsiTheme="minorEastAsia" w:cs="宋体" w:hint="eastAsia"/>
                <w:kern w:val="0"/>
                <w:sz w:val="20"/>
                <w:szCs w:val="20"/>
              </w:rPr>
              <w:t>4、</w:t>
            </w:r>
            <w:r w:rsidR="00A56085" w:rsidRPr="00376394">
              <w:rPr>
                <w:rFonts w:asciiTheme="minorEastAsia" w:hAnsiTheme="minorEastAsia" w:cs="宋体" w:hint="eastAsia"/>
                <w:kern w:val="0"/>
                <w:sz w:val="20"/>
                <w:szCs w:val="20"/>
              </w:rPr>
              <w:t>频率响应:50Hz～ 20kHz</w:t>
            </w:r>
            <w:r w:rsidR="00F62486" w:rsidRPr="00376394">
              <w:rPr>
                <w:rFonts w:asciiTheme="minorEastAsia" w:hAnsiTheme="minorEastAsia" w:cs="宋体" w:hint="eastAsia"/>
                <w:kern w:val="0"/>
                <w:sz w:val="20"/>
                <w:szCs w:val="20"/>
              </w:rPr>
              <w:t>，</w:t>
            </w:r>
            <w:r w:rsidR="00A56085" w:rsidRPr="00376394">
              <w:rPr>
                <w:rFonts w:asciiTheme="minorEastAsia" w:hAnsiTheme="minorEastAsia" w:cs="宋体" w:hint="eastAsia"/>
                <w:kern w:val="0"/>
                <w:sz w:val="20"/>
                <w:szCs w:val="20"/>
              </w:rPr>
              <w:t>扬声单位 8"</w:t>
            </w:r>
            <w:r w:rsidR="00D613DF">
              <w:rPr>
                <w:rFonts w:asciiTheme="minorEastAsia" w:hAnsiTheme="minorEastAsia" w:cs="宋体" w:hint="eastAsia"/>
                <w:kern w:val="0"/>
                <w:sz w:val="20"/>
                <w:szCs w:val="20"/>
              </w:rPr>
              <w:t>。</w:t>
            </w:r>
          </w:p>
        </w:tc>
        <w:tc>
          <w:tcPr>
            <w:tcW w:w="823" w:type="dxa"/>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4</w:t>
            </w:r>
          </w:p>
        </w:tc>
        <w:tc>
          <w:tcPr>
            <w:tcW w:w="1093" w:type="dxa"/>
            <w:gridSpan w:val="2"/>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只</w:t>
            </w:r>
          </w:p>
        </w:tc>
      </w:tr>
      <w:tr w:rsidR="00A56085" w:rsidRPr="00376394" w:rsidTr="00A56085">
        <w:trPr>
          <w:trHeight w:val="402"/>
        </w:trPr>
        <w:tc>
          <w:tcPr>
            <w:tcW w:w="14066" w:type="dxa"/>
            <w:gridSpan w:val="7"/>
            <w:tcBorders>
              <w:top w:val="single" w:sz="4" w:space="0" w:color="auto"/>
              <w:left w:val="single" w:sz="4" w:space="0" w:color="auto"/>
              <w:bottom w:val="single" w:sz="4" w:space="0" w:color="auto"/>
              <w:right w:val="nil"/>
            </w:tcBorders>
            <w:shd w:val="clear" w:color="000000" w:fill="92D050"/>
            <w:vAlign w:val="center"/>
            <w:hideMark/>
          </w:tcPr>
          <w:p w:rsidR="00A56085" w:rsidRPr="00376394" w:rsidRDefault="00A56085" w:rsidP="00A56085">
            <w:pPr>
              <w:widowControl/>
              <w:jc w:val="left"/>
              <w:rPr>
                <w:rFonts w:asciiTheme="minorEastAsia" w:hAnsiTheme="minorEastAsia" w:cs="宋体"/>
                <w:b/>
                <w:bCs/>
                <w:kern w:val="0"/>
                <w:sz w:val="20"/>
                <w:szCs w:val="20"/>
              </w:rPr>
            </w:pPr>
            <w:r w:rsidRPr="00376394">
              <w:rPr>
                <w:rFonts w:asciiTheme="minorEastAsia" w:hAnsiTheme="minorEastAsia" w:cs="宋体" w:hint="eastAsia"/>
                <w:b/>
                <w:bCs/>
                <w:kern w:val="0"/>
                <w:sz w:val="20"/>
                <w:szCs w:val="20"/>
              </w:rPr>
              <w:t>五、互动及信号处理系统</w:t>
            </w:r>
          </w:p>
        </w:tc>
      </w:tr>
      <w:tr w:rsidR="00A56085" w:rsidRPr="00376394" w:rsidTr="00A56085">
        <w:trPr>
          <w:trHeight w:val="402"/>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1</w:t>
            </w:r>
          </w:p>
        </w:tc>
        <w:tc>
          <w:tcPr>
            <w:tcW w:w="1484" w:type="dxa"/>
            <w:tcBorders>
              <w:top w:val="nil"/>
              <w:left w:val="nil"/>
              <w:bottom w:val="nil"/>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 xml:space="preserve">智慧教室管理系统软件 </w:t>
            </w:r>
          </w:p>
        </w:tc>
        <w:tc>
          <w:tcPr>
            <w:tcW w:w="10249" w:type="dxa"/>
            <w:gridSpan w:val="2"/>
            <w:tcBorders>
              <w:top w:val="nil"/>
              <w:left w:val="nil"/>
              <w:bottom w:val="nil"/>
              <w:right w:val="single" w:sz="4" w:space="0" w:color="auto"/>
            </w:tcBorders>
            <w:shd w:val="clear" w:color="auto" w:fill="auto"/>
            <w:vAlign w:val="center"/>
            <w:hideMark/>
          </w:tcPr>
          <w:p w:rsidR="006954BB" w:rsidRPr="00376394" w:rsidRDefault="00A56085" w:rsidP="00A56085">
            <w:pPr>
              <w:widowControl/>
              <w:jc w:val="left"/>
              <w:rPr>
                <w:rFonts w:asciiTheme="minorEastAsia" w:hAnsiTheme="minorEastAsia" w:cs="宋体"/>
                <w:b/>
                <w:kern w:val="0"/>
                <w:sz w:val="20"/>
                <w:szCs w:val="20"/>
              </w:rPr>
            </w:pPr>
            <w:r w:rsidRPr="00376394">
              <w:rPr>
                <w:rFonts w:asciiTheme="minorEastAsia" w:hAnsiTheme="minorEastAsia" w:cs="宋体" w:hint="eastAsia"/>
                <w:b/>
                <w:kern w:val="0"/>
                <w:sz w:val="20"/>
                <w:szCs w:val="20"/>
              </w:rPr>
              <w:t>基础平台</w:t>
            </w:r>
          </w:p>
          <w:p w:rsidR="006954BB"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1、提供Windows教师端+Pad教师端+iphone学生+ipad学生+Pad学生+Windows学生端的系统软件，为确保安全性，iOS学生APP支持在appstore中下载（提供软件在Appstore上的截图）；支持4种以上的界面布局；，不需要任何修改的情况下能直接与PPT、Word、Excel、flash、IE等教学常用软件进行交互，老师不需要为交互软件单</w:t>
            </w:r>
            <w:r w:rsidRPr="00376394">
              <w:rPr>
                <w:rFonts w:asciiTheme="minorEastAsia" w:hAnsiTheme="minorEastAsia" w:cs="宋体" w:hint="eastAsia"/>
                <w:kern w:val="0"/>
                <w:sz w:val="20"/>
                <w:szCs w:val="20"/>
              </w:rPr>
              <w:lastRenderedPageBreak/>
              <w:t>独备课，支持离线状态，当教室网络与外界断开时不影响课堂交互软件正常使用；(提供软件截图)</w:t>
            </w:r>
            <w:r w:rsidR="00376394">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t>★2、系统支持BYOD模式，学生端可以设置姓名等信息，连到教师端后自动更新到教师端显示；如果学生未加入组，则自动弹出组选择框，选择组后，根据当前组名和wifi</w:t>
            </w:r>
            <w:r w:rsidR="00376394">
              <w:rPr>
                <w:rFonts w:asciiTheme="minorEastAsia" w:hAnsiTheme="minorEastAsia" w:cs="宋体" w:hint="eastAsia"/>
                <w:kern w:val="0"/>
                <w:sz w:val="20"/>
                <w:szCs w:val="20"/>
              </w:rPr>
              <w:t>名自动记忆，下次重连时如果条件符合自动则自动加入该组；</w:t>
            </w:r>
            <w:r w:rsidRPr="00376394">
              <w:rPr>
                <w:rFonts w:asciiTheme="minorEastAsia" w:hAnsiTheme="minorEastAsia" w:cs="宋体" w:hint="eastAsia"/>
                <w:kern w:val="0"/>
                <w:sz w:val="20"/>
                <w:szCs w:val="20"/>
              </w:rPr>
              <w:br/>
              <w:t>★3、具有换肤和换底纹功能，教师可根据自己对不同颜色的偏爱选择自己喜欢的肤色，系统提供4套以上功能按钮的布局，不需要退出软件即可更换各种布局，布局至少有主功能条在上方、下方、左边和右边。(提供产品截图)</w:t>
            </w:r>
            <w:r w:rsidR="00376394">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t>4、windows和平板端界面最小化后，都据有右侧触控快捷工具条，方便用户</w:t>
            </w:r>
            <w:r w:rsidR="00F62486" w:rsidRPr="00376394">
              <w:rPr>
                <w:rFonts w:asciiTheme="minorEastAsia" w:hAnsiTheme="minorEastAsia" w:cs="宋体" w:hint="eastAsia"/>
                <w:kern w:val="0"/>
                <w:sz w:val="20"/>
                <w:szCs w:val="20"/>
              </w:rPr>
              <w:t>使用；</w:t>
            </w:r>
            <w:r w:rsidRPr="00376394">
              <w:rPr>
                <w:rFonts w:asciiTheme="minorEastAsia" w:hAnsiTheme="minorEastAsia" w:cs="宋体" w:hint="eastAsia"/>
                <w:kern w:val="0"/>
                <w:sz w:val="20"/>
                <w:szCs w:val="20"/>
              </w:rPr>
              <w:br/>
              <w:t>5</w:t>
            </w:r>
            <w:r w:rsidR="00F62486" w:rsidRPr="00376394">
              <w:rPr>
                <w:rFonts w:asciiTheme="minorEastAsia" w:hAnsiTheme="minorEastAsia" w:cs="宋体" w:hint="eastAsia"/>
                <w:kern w:val="0"/>
                <w:sz w:val="20"/>
                <w:szCs w:val="20"/>
              </w:rPr>
              <w:t>、具有消息聊天功能；</w:t>
            </w:r>
            <w:r w:rsidRPr="00376394">
              <w:rPr>
                <w:rFonts w:asciiTheme="minorEastAsia" w:hAnsiTheme="minorEastAsia" w:cs="宋体" w:hint="eastAsia"/>
                <w:kern w:val="0"/>
                <w:sz w:val="20"/>
                <w:szCs w:val="20"/>
              </w:rPr>
              <w:br/>
              <w:t>6、具有举手功能，学生有问题，可以随时通过举手功能告知教师；</w:t>
            </w:r>
            <w:r w:rsidRPr="00376394">
              <w:rPr>
                <w:rFonts w:asciiTheme="minorEastAsia" w:hAnsiTheme="minorEastAsia" w:cs="宋体" w:hint="eastAsia"/>
                <w:kern w:val="0"/>
                <w:sz w:val="20"/>
                <w:szCs w:val="20"/>
              </w:rPr>
              <w:br/>
              <w:t>★7、评测功能，教师可通过选择题、判断题、主观题等在课堂上发起互动答题，以考核学生的学习成果；(提供产品截图)</w:t>
            </w:r>
            <w:r w:rsidR="00D613D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t>8、使用画笔对课件作相关标识，画笔支持10块画板，每块画板支持透明、绿底、黑</w:t>
            </w:r>
            <w:r w:rsidR="00376394">
              <w:rPr>
                <w:rFonts w:asciiTheme="minorEastAsia" w:hAnsiTheme="minorEastAsia" w:cs="宋体" w:hint="eastAsia"/>
                <w:kern w:val="0"/>
                <w:sz w:val="20"/>
                <w:szCs w:val="20"/>
              </w:rPr>
              <w:t>底、白底等，满足教师在一块板上不够板书的需求；</w:t>
            </w:r>
            <w:r w:rsidRPr="00376394">
              <w:rPr>
                <w:rFonts w:asciiTheme="minorEastAsia" w:hAnsiTheme="minorEastAsia" w:cs="宋体" w:hint="eastAsia"/>
                <w:kern w:val="0"/>
                <w:sz w:val="20"/>
                <w:szCs w:val="20"/>
              </w:rPr>
              <w:t>(提供产品截图)</w:t>
            </w:r>
            <w:r w:rsidR="00D613D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t>9.</w:t>
            </w:r>
            <w:r w:rsidR="00376394">
              <w:rPr>
                <w:rFonts w:asciiTheme="minorEastAsia" w:hAnsiTheme="minorEastAsia" w:cs="宋体" w:hint="eastAsia"/>
                <w:kern w:val="0"/>
                <w:sz w:val="20"/>
                <w:szCs w:val="20"/>
              </w:rPr>
              <w:t>随机点名：系统自动滚动显示所有学生的姓名，系统随机选取一名学生；</w:t>
            </w:r>
            <w:r w:rsidRPr="00376394">
              <w:rPr>
                <w:rFonts w:asciiTheme="minorEastAsia" w:hAnsiTheme="minorEastAsia" w:cs="宋体" w:hint="eastAsia"/>
                <w:kern w:val="0"/>
                <w:sz w:val="20"/>
                <w:szCs w:val="20"/>
              </w:rPr>
              <w:br/>
              <w:t>★10.</w:t>
            </w:r>
            <w:r w:rsidR="00376394">
              <w:rPr>
                <w:rFonts w:asciiTheme="minorEastAsia" w:hAnsiTheme="minorEastAsia" w:cs="宋体" w:hint="eastAsia"/>
                <w:kern w:val="0"/>
                <w:sz w:val="20"/>
                <w:szCs w:val="20"/>
              </w:rPr>
              <w:t>提供该产品的商标注册证；</w:t>
            </w:r>
            <w:r w:rsidRPr="00376394">
              <w:rPr>
                <w:rFonts w:asciiTheme="minorEastAsia" w:hAnsiTheme="minorEastAsia" w:cs="宋体" w:hint="eastAsia"/>
                <w:kern w:val="0"/>
                <w:sz w:val="20"/>
                <w:szCs w:val="20"/>
              </w:rPr>
              <w:br/>
              <w:t>★11.</w:t>
            </w:r>
            <w:r w:rsidR="00376394">
              <w:rPr>
                <w:rFonts w:asciiTheme="minorEastAsia" w:hAnsiTheme="minorEastAsia" w:cs="宋体" w:hint="eastAsia"/>
                <w:kern w:val="0"/>
                <w:sz w:val="20"/>
                <w:szCs w:val="20"/>
              </w:rPr>
              <w:t>提供中华人民共和国计算机软件著作权证书；</w:t>
            </w:r>
            <w:r w:rsidRPr="00376394">
              <w:rPr>
                <w:rFonts w:asciiTheme="minorEastAsia" w:hAnsiTheme="minorEastAsia" w:cs="宋体" w:hint="eastAsia"/>
                <w:kern w:val="0"/>
                <w:sz w:val="20"/>
                <w:szCs w:val="20"/>
              </w:rPr>
              <w:br/>
              <w:t>★12.</w:t>
            </w:r>
            <w:r w:rsidR="00376394">
              <w:rPr>
                <w:rFonts w:asciiTheme="minorEastAsia" w:hAnsiTheme="minorEastAsia" w:cs="宋体" w:hint="eastAsia"/>
                <w:kern w:val="0"/>
                <w:sz w:val="20"/>
                <w:szCs w:val="20"/>
              </w:rPr>
              <w:t>提供国家级软件测试报告；</w:t>
            </w:r>
            <w:r w:rsidRPr="00376394">
              <w:rPr>
                <w:rFonts w:asciiTheme="minorEastAsia" w:hAnsiTheme="minorEastAsia" w:cs="宋体" w:hint="eastAsia"/>
                <w:kern w:val="0"/>
                <w:sz w:val="20"/>
                <w:szCs w:val="20"/>
              </w:rPr>
              <w:br/>
              <w:t>★13、提供具有"智慧教室系统开发和销售"认证范围的ISO9001:2015</w:t>
            </w:r>
            <w:r w:rsidR="00376394">
              <w:rPr>
                <w:rFonts w:asciiTheme="minorEastAsia" w:hAnsiTheme="minorEastAsia" w:cs="宋体" w:hint="eastAsia"/>
                <w:kern w:val="0"/>
                <w:sz w:val="20"/>
                <w:szCs w:val="20"/>
              </w:rPr>
              <w:t>质量管理体系认证证书；</w:t>
            </w:r>
            <w:r w:rsidRPr="00376394">
              <w:rPr>
                <w:rFonts w:asciiTheme="minorEastAsia" w:hAnsiTheme="minorEastAsia" w:cs="宋体" w:hint="eastAsia"/>
                <w:kern w:val="0"/>
                <w:sz w:val="20"/>
                <w:szCs w:val="20"/>
              </w:rPr>
              <w:br/>
              <w:t>★14、提供具有"智慧教室系统开发和销售"认证范围的ISO14001:2015</w:t>
            </w:r>
            <w:r w:rsidR="00376394">
              <w:rPr>
                <w:rFonts w:asciiTheme="minorEastAsia" w:hAnsiTheme="minorEastAsia" w:cs="宋体" w:hint="eastAsia"/>
                <w:kern w:val="0"/>
                <w:sz w:val="20"/>
                <w:szCs w:val="20"/>
              </w:rPr>
              <w:t>环境管理体系认证证书；</w:t>
            </w:r>
            <w:r w:rsidRPr="00376394">
              <w:rPr>
                <w:rFonts w:asciiTheme="minorEastAsia" w:hAnsiTheme="minorEastAsia" w:cs="宋体" w:hint="eastAsia"/>
                <w:kern w:val="0"/>
                <w:sz w:val="20"/>
                <w:szCs w:val="20"/>
              </w:rPr>
              <w:br/>
              <w:t>★15、提供具有"智慧教室系统开发和销售"认证范围的OHSAS18001:2007</w:t>
            </w:r>
            <w:r w:rsidR="00376394">
              <w:rPr>
                <w:rFonts w:asciiTheme="minorEastAsia" w:hAnsiTheme="minorEastAsia" w:cs="宋体" w:hint="eastAsia"/>
                <w:kern w:val="0"/>
                <w:sz w:val="20"/>
                <w:szCs w:val="20"/>
              </w:rPr>
              <w:t>职业健康安全管理体系认证证书；</w:t>
            </w:r>
            <w:r w:rsidRPr="00376394">
              <w:rPr>
                <w:rFonts w:asciiTheme="minorEastAsia" w:hAnsiTheme="minorEastAsia" w:cs="宋体" w:hint="eastAsia"/>
                <w:kern w:val="0"/>
                <w:sz w:val="20"/>
                <w:szCs w:val="20"/>
              </w:rPr>
              <w:br/>
              <w:t>★16.产品成熟稳定，远销国内外，提供制造商的中华人</w:t>
            </w:r>
            <w:r w:rsidR="00376394">
              <w:rPr>
                <w:rFonts w:asciiTheme="minorEastAsia" w:hAnsiTheme="minorEastAsia" w:cs="宋体" w:hint="eastAsia"/>
                <w:kern w:val="0"/>
                <w:sz w:val="20"/>
                <w:szCs w:val="20"/>
              </w:rPr>
              <w:t>民共和国海关报关登记证书和国家贸易委员会出具的出口合同登记证书；</w:t>
            </w:r>
            <w:r w:rsidRPr="00376394">
              <w:rPr>
                <w:rFonts w:asciiTheme="minorEastAsia" w:hAnsiTheme="minorEastAsia" w:cs="宋体" w:hint="eastAsia"/>
                <w:kern w:val="0"/>
                <w:sz w:val="20"/>
                <w:szCs w:val="20"/>
              </w:rPr>
              <w:br/>
              <w:t>17</w:t>
            </w:r>
            <w:r w:rsidR="00376394">
              <w:rPr>
                <w:rFonts w:asciiTheme="minorEastAsia" w:hAnsiTheme="minorEastAsia" w:cs="宋体" w:hint="eastAsia"/>
                <w:kern w:val="0"/>
                <w:sz w:val="20"/>
                <w:szCs w:val="20"/>
              </w:rPr>
              <w:t>、提供原制造商出具的关于本项目的售后服务承诺函原件；</w:t>
            </w:r>
            <w:r w:rsidRPr="00376394">
              <w:rPr>
                <w:rFonts w:asciiTheme="minorEastAsia" w:hAnsiTheme="minorEastAsia" w:cs="宋体" w:hint="eastAsia"/>
                <w:kern w:val="0"/>
                <w:sz w:val="20"/>
                <w:szCs w:val="20"/>
              </w:rPr>
              <w:br/>
            </w:r>
            <w:r w:rsidRPr="00376394">
              <w:rPr>
                <w:rFonts w:asciiTheme="minorEastAsia" w:hAnsiTheme="minorEastAsia" w:cs="宋体" w:hint="eastAsia"/>
                <w:b/>
                <w:kern w:val="0"/>
                <w:sz w:val="20"/>
                <w:szCs w:val="20"/>
              </w:rPr>
              <w:t>多屏互动软件</w:t>
            </w:r>
          </w:p>
          <w:p w:rsidR="006954BB"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w:t>
            </w:r>
            <w:r w:rsidR="00F62486" w:rsidRPr="00376394">
              <w:rPr>
                <w:rFonts w:asciiTheme="minorEastAsia" w:hAnsiTheme="minorEastAsia" w:cs="宋体" w:hint="eastAsia"/>
                <w:kern w:val="0"/>
                <w:sz w:val="20"/>
                <w:szCs w:val="20"/>
              </w:rPr>
              <w:t>1、</w:t>
            </w:r>
            <w:r w:rsidRPr="00376394">
              <w:rPr>
                <w:rFonts w:asciiTheme="minorEastAsia" w:hAnsiTheme="minorEastAsia" w:cs="宋体" w:hint="eastAsia"/>
                <w:kern w:val="0"/>
                <w:sz w:val="20"/>
                <w:szCs w:val="20"/>
              </w:rPr>
              <w:t>不采用第三方Miracast或AirPlay或投屏器等设备或软件，实现主流的安卓智能设备或IOS设备跨平台投射，任何屏幕内容（包括打开摄像头）都可以投射到每一个学生终端上</w:t>
            </w:r>
            <w:r w:rsidR="00D613D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t>★</w:t>
            </w:r>
            <w:r w:rsidR="00F62486" w:rsidRPr="00376394">
              <w:rPr>
                <w:rFonts w:asciiTheme="minorEastAsia" w:hAnsiTheme="minorEastAsia" w:cs="宋体" w:hint="eastAsia"/>
                <w:kern w:val="0"/>
                <w:sz w:val="20"/>
                <w:szCs w:val="20"/>
              </w:rPr>
              <w:t>2、</w:t>
            </w:r>
            <w:r w:rsidRPr="00376394">
              <w:rPr>
                <w:rFonts w:asciiTheme="minorEastAsia" w:hAnsiTheme="minorEastAsia" w:cs="宋体" w:hint="eastAsia"/>
                <w:kern w:val="0"/>
                <w:sz w:val="20"/>
                <w:szCs w:val="20"/>
              </w:rPr>
              <w:t>教师投屏:1).教师平板画面可同步投屏到大屏;2).同时可将教师平板画面广播到学生平板;3).教师可使用平板</w:t>
            </w:r>
            <w:r w:rsidRPr="00376394">
              <w:rPr>
                <w:rFonts w:asciiTheme="minorEastAsia" w:hAnsiTheme="minorEastAsia" w:cs="宋体" w:hint="eastAsia"/>
                <w:kern w:val="0"/>
                <w:sz w:val="20"/>
                <w:szCs w:val="20"/>
              </w:rPr>
              <w:lastRenderedPageBreak/>
              <w:t>完成授课过程，不必拘束于讲台</w:t>
            </w:r>
            <w:r w:rsidR="00D613DF">
              <w:rPr>
                <w:rFonts w:asciiTheme="minorEastAsia" w:hAnsiTheme="minorEastAsia" w:cs="宋体" w:hint="eastAsia"/>
                <w:kern w:val="0"/>
                <w:sz w:val="20"/>
                <w:szCs w:val="20"/>
              </w:rPr>
              <w:t>；</w:t>
            </w:r>
            <w:r w:rsidR="00376394">
              <w:rPr>
                <w:rFonts w:asciiTheme="minorEastAsia" w:hAnsiTheme="minorEastAsia" w:cs="宋体" w:hint="eastAsia"/>
                <w:kern w:val="0"/>
                <w:sz w:val="20"/>
                <w:szCs w:val="20"/>
              </w:rPr>
              <w:br/>
              <w:t>3、</w:t>
            </w:r>
            <w:r w:rsidRPr="00376394">
              <w:rPr>
                <w:rFonts w:asciiTheme="minorEastAsia" w:hAnsiTheme="minorEastAsia" w:cs="宋体" w:hint="eastAsia"/>
                <w:kern w:val="0"/>
                <w:sz w:val="20"/>
                <w:szCs w:val="20"/>
              </w:rPr>
              <w:t>学生示范功能：教师可以把学生平板画面同步投屏到讲台大屏上，并可同时广播到其他学生平板,</w:t>
            </w:r>
            <w:r w:rsidR="00D613DF">
              <w:rPr>
                <w:rFonts w:asciiTheme="minorEastAsia" w:hAnsiTheme="minorEastAsia" w:cs="宋体" w:hint="eastAsia"/>
                <w:kern w:val="0"/>
                <w:sz w:val="20"/>
                <w:szCs w:val="20"/>
              </w:rPr>
              <w:t>实时展示指定学生的操作过程，可以使用画笔对课件作相关批注；</w:t>
            </w:r>
            <w:r w:rsidR="00376394">
              <w:rPr>
                <w:rFonts w:asciiTheme="minorEastAsia" w:hAnsiTheme="minorEastAsia" w:cs="宋体" w:hint="eastAsia"/>
                <w:kern w:val="0"/>
                <w:sz w:val="20"/>
                <w:szCs w:val="20"/>
              </w:rPr>
              <w:br/>
              <w:t>4、</w:t>
            </w:r>
            <w:r w:rsidRPr="00376394">
              <w:rPr>
                <w:rFonts w:asciiTheme="minorEastAsia" w:hAnsiTheme="minorEastAsia" w:cs="宋体" w:hint="eastAsia"/>
                <w:kern w:val="0"/>
                <w:sz w:val="20"/>
                <w:szCs w:val="20"/>
              </w:rPr>
              <w:t>教师移动平板遥控讲台大屏：1）.教师平板可直接遥控大屏，讲解课件；2）.</w:t>
            </w:r>
            <w:r w:rsidR="00D613DF">
              <w:rPr>
                <w:rFonts w:asciiTheme="minorEastAsia" w:hAnsiTheme="minorEastAsia" w:cs="宋体" w:hint="eastAsia"/>
                <w:kern w:val="0"/>
                <w:sz w:val="20"/>
                <w:szCs w:val="20"/>
              </w:rPr>
              <w:t>遥控同时可将大屏画面广播到所有学生平板；</w:t>
            </w:r>
            <w:r w:rsidR="00376394">
              <w:rPr>
                <w:rFonts w:asciiTheme="minorEastAsia" w:hAnsiTheme="minorEastAsia" w:cs="宋体" w:hint="eastAsia"/>
                <w:kern w:val="0"/>
                <w:sz w:val="20"/>
                <w:szCs w:val="20"/>
              </w:rPr>
              <w:br/>
              <w:t>5、</w:t>
            </w:r>
            <w:r w:rsidRPr="00376394">
              <w:rPr>
                <w:rFonts w:asciiTheme="minorEastAsia" w:hAnsiTheme="minorEastAsia" w:cs="宋体" w:hint="eastAsia"/>
                <w:kern w:val="0"/>
                <w:sz w:val="20"/>
                <w:szCs w:val="20"/>
              </w:rPr>
              <w:t>具有屏幕广播功能，可以把教师的操作过程实时广播给所有学生。屏幕广播可使用画笔对课件作相关标识，画笔支持10块画板，每块画板支持透明、绿底、黑底、白底等，满足教师在一块板上不够板书的需求。也可以把某一个学生的屏幕分享给所有的学生或者指定的学生，支持录制成MP4视频文件。(提供软件截图</w:t>
            </w:r>
            <w:r w:rsidR="00376394">
              <w:rPr>
                <w:rFonts w:asciiTheme="minorEastAsia" w:hAnsiTheme="minorEastAsia" w:cs="宋体" w:hint="eastAsia"/>
                <w:kern w:val="0"/>
                <w:sz w:val="20"/>
                <w:szCs w:val="20"/>
              </w:rPr>
              <w:t>)</w:t>
            </w:r>
            <w:r w:rsidR="00D613DF">
              <w:rPr>
                <w:rFonts w:asciiTheme="minorEastAsia" w:hAnsiTheme="minorEastAsia" w:cs="宋体" w:hint="eastAsia"/>
                <w:kern w:val="0"/>
                <w:sz w:val="20"/>
                <w:szCs w:val="20"/>
              </w:rPr>
              <w:t>；</w:t>
            </w:r>
            <w:r w:rsidR="00376394">
              <w:rPr>
                <w:rFonts w:asciiTheme="minorEastAsia" w:hAnsiTheme="minorEastAsia" w:cs="宋体" w:hint="eastAsia"/>
                <w:kern w:val="0"/>
                <w:sz w:val="20"/>
                <w:szCs w:val="20"/>
              </w:rPr>
              <w:br/>
              <w:t>6、</w:t>
            </w:r>
            <w:r w:rsidRPr="00376394">
              <w:rPr>
                <w:rFonts w:asciiTheme="minorEastAsia" w:hAnsiTheme="minorEastAsia" w:cs="宋体" w:hint="eastAsia"/>
                <w:kern w:val="0"/>
                <w:sz w:val="20"/>
                <w:szCs w:val="20"/>
              </w:rPr>
              <w:t>教师可以把多达4</w:t>
            </w:r>
            <w:r w:rsidR="00D613DF">
              <w:rPr>
                <w:rFonts w:asciiTheme="minorEastAsia" w:hAnsiTheme="minorEastAsia" w:cs="宋体" w:hint="eastAsia"/>
                <w:kern w:val="0"/>
                <w:sz w:val="20"/>
                <w:szCs w:val="20"/>
              </w:rPr>
              <w:t>位同学的屏幕投到大屏上用于做教学的对比讲解；</w:t>
            </w:r>
            <w:r w:rsidR="00376394">
              <w:rPr>
                <w:rFonts w:asciiTheme="minorEastAsia" w:hAnsiTheme="minorEastAsia" w:cs="宋体" w:hint="eastAsia"/>
                <w:kern w:val="0"/>
                <w:sz w:val="20"/>
                <w:szCs w:val="20"/>
              </w:rPr>
              <w:br/>
              <w:t>7、</w:t>
            </w:r>
            <w:r w:rsidRPr="00376394">
              <w:rPr>
                <w:rFonts w:asciiTheme="minorEastAsia" w:hAnsiTheme="minorEastAsia" w:cs="宋体" w:hint="eastAsia"/>
                <w:kern w:val="0"/>
                <w:sz w:val="20"/>
                <w:szCs w:val="20"/>
              </w:rPr>
              <w:t>在学生自主做作业时</w:t>
            </w:r>
            <w:r w:rsidR="00D613DF">
              <w:rPr>
                <w:rFonts w:asciiTheme="minorEastAsia" w:hAnsiTheme="minorEastAsia" w:cs="宋体" w:hint="eastAsia"/>
                <w:kern w:val="0"/>
                <w:sz w:val="20"/>
                <w:szCs w:val="20"/>
              </w:rPr>
              <w:t>，做好的同学可以执行我要直播或我要投屏，把作业展示到大屏上分享；</w:t>
            </w:r>
            <w:r w:rsidRPr="00376394">
              <w:rPr>
                <w:rFonts w:asciiTheme="minorEastAsia" w:hAnsiTheme="minorEastAsia" w:cs="宋体" w:hint="eastAsia"/>
                <w:kern w:val="0"/>
                <w:sz w:val="20"/>
                <w:szCs w:val="20"/>
              </w:rPr>
              <w:br/>
              <w:t>★</w:t>
            </w:r>
            <w:r w:rsidR="00376394">
              <w:rPr>
                <w:rFonts w:asciiTheme="minorEastAsia" w:hAnsiTheme="minorEastAsia" w:cs="宋体" w:hint="eastAsia"/>
                <w:kern w:val="0"/>
                <w:sz w:val="20"/>
                <w:szCs w:val="20"/>
              </w:rPr>
              <w:t>8、</w:t>
            </w:r>
            <w:r w:rsidRPr="00376394">
              <w:rPr>
                <w:rFonts w:asciiTheme="minorEastAsia" w:hAnsiTheme="minorEastAsia" w:cs="宋体" w:hint="eastAsia"/>
                <w:kern w:val="0"/>
                <w:sz w:val="20"/>
                <w:szCs w:val="20"/>
              </w:rPr>
              <w:t>教师使用平板电脑拍照或选择2-4张图片，一键投到大屏上，进行对比讲解；支持发起投票，让学生选择自己支持的图片，增强参与感。</w:t>
            </w:r>
            <w:r w:rsidRPr="00376394">
              <w:rPr>
                <w:rFonts w:asciiTheme="minorEastAsia" w:hAnsiTheme="minorEastAsia" w:cs="宋体" w:hint="eastAsia"/>
                <w:kern w:val="0"/>
                <w:sz w:val="20"/>
                <w:szCs w:val="20"/>
              </w:rPr>
              <w:br/>
            </w:r>
            <w:r w:rsidRPr="00376394">
              <w:rPr>
                <w:rFonts w:asciiTheme="minorEastAsia" w:hAnsiTheme="minorEastAsia" w:cs="宋体" w:hint="eastAsia"/>
                <w:b/>
                <w:kern w:val="0"/>
                <w:sz w:val="20"/>
                <w:szCs w:val="20"/>
              </w:rPr>
              <w:t>小组讨论(提供软件截图)</w:t>
            </w:r>
            <w:r w:rsidR="00376394">
              <w:rPr>
                <w:rFonts w:asciiTheme="minorEastAsia" w:hAnsiTheme="minorEastAsia" w:cs="宋体" w:hint="eastAsia"/>
                <w:kern w:val="0"/>
                <w:sz w:val="20"/>
                <w:szCs w:val="20"/>
              </w:rPr>
              <w:t xml:space="preserve"> </w:t>
            </w:r>
            <w:r w:rsidR="00376394">
              <w:rPr>
                <w:rFonts w:asciiTheme="minorEastAsia" w:hAnsiTheme="minorEastAsia" w:cs="宋体" w:hint="eastAsia"/>
                <w:kern w:val="0"/>
                <w:sz w:val="20"/>
                <w:szCs w:val="20"/>
              </w:rPr>
              <w:br/>
              <w:t>1、</w:t>
            </w:r>
            <w:r w:rsidRPr="00376394">
              <w:rPr>
                <w:rFonts w:asciiTheme="minorEastAsia" w:hAnsiTheme="minorEastAsia" w:cs="宋体" w:hint="eastAsia"/>
                <w:kern w:val="0"/>
                <w:sz w:val="20"/>
                <w:szCs w:val="20"/>
              </w:rPr>
              <w:t>组员主动一键投屏到所在组的大屏, 组员平板和大屏具有画笔功能</w:t>
            </w:r>
            <w:r w:rsidR="00D613D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t>★</w:t>
            </w:r>
            <w:r w:rsidR="00376394">
              <w:rPr>
                <w:rFonts w:asciiTheme="minorEastAsia" w:hAnsiTheme="minorEastAsia" w:cs="宋体" w:hint="eastAsia"/>
                <w:kern w:val="0"/>
                <w:sz w:val="20"/>
                <w:szCs w:val="20"/>
              </w:rPr>
              <w:t>2、</w:t>
            </w:r>
            <w:r w:rsidRPr="00376394">
              <w:rPr>
                <w:rFonts w:asciiTheme="minorEastAsia" w:hAnsiTheme="minorEastAsia" w:cs="宋体" w:hint="eastAsia"/>
                <w:kern w:val="0"/>
                <w:sz w:val="20"/>
                <w:szCs w:val="20"/>
              </w:rPr>
              <w:t>多达4位学生设备同时投到小组大屏上，支持混合设备投屏，比如有些学生是ios有些学生是安卓或</w:t>
            </w:r>
            <w:r w:rsidR="00F62486" w:rsidRPr="00376394">
              <w:rPr>
                <w:rFonts w:asciiTheme="minorEastAsia" w:hAnsiTheme="minorEastAsia" w:cs="宋体" w:hint="eastAsia"/>
                <w:kern w:val="0"/>
                <w:sz w:val="20"/>
                <w:szCs w:val="20"/>
              </w:rPr>
              <w:t>windows</w:t>
            </w:r>
            <w:r w:rsidR="00F62486" w:rsidRPr="00376394">
              <w:rPr>
                <w:rFonts w:asciiTheme="minorEastAsia" w:hAnsiTheme="minorEastAsia" w:cs="宋体" w:hint="eastAsia"/>
                <w:kern w:val="0"/>
                <w:sz w:val="20"/>
                <w:szCs w:val="20"/>
              </w:rPr>
              <w:br/>
              <w:t>3</w:t>
            </w:r>
            <w:r w:rsidR="00376394">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t>小组讨论时，教师可以把教师的屏幕投到任一小组的大屏上</w:t>
            </w:r>
            <w:r w:rsidR="00D613DF">
              <w:rPr>
                <w:rFonts w:asciiTheme="minorEastAsia" w:hAnsiTheme="minorEastAsia" w:cs="宋体" w:hint="eastAsia"/>
                <w:kern w:val="0"/>
                <w:sz w:val="20"/>
                <w:szCs w:val="20"/>
              </w:rPr>
              <w:t>；</w:t>
            </w:r>
            <w:r w:rsidR="00376394">
              <w:rPr>
                <w:rFonts w:asciiTheme="minorEastAsia" w:hAnsiTheme="minorEastAsia" w:cs="宋体" w:hint="eastAsia"/>
                <w:kern w:val="0"/>
                <w:sz w:val="20"/>
                <w:szCs w:val="20"/>
              </w:rPr>
              <w:br/>
              <w:t>4、</w:t>
            </w:r>
            <w:r w:rsidRPr="00376394">
              <w:rPr>
                <w:rFonts w:asciiTheme="minorEastAsia" w:hAnsiTheme="minorEastAsia" w:cs="宋体" w:hint="eastAsia"/>
                <w:kern w:val="0"/>
                <w:sz w:val="20"/>
                <w:szCs w:val="20"/>
              </w:rPr>
              <w:t>小组讨论时，在不停止小组讨论功能的情况下，教师可以进行屏幕广播，对讨论内容进行补充说明</w:t>
            </w:r>
            <w:r w:rsidR="00D613D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r>
            <w:r w:rsidR="00376394">
              <w:rPr>
                <w:rFonts w:asciiTheme="minorEastAsia" w:hAnsiTheme="minorEastAsia" w:cs="宋体" w:hint="eastAsia"/>
                <w:kern w:val="0"/>
                <w:sz w:val="20"/>
                <w:szCs w:val="20"/>
              </w:rPr>
              <w:t>5、</w:t>
            </w:r>
            <w:r w:rsidRPr="00376394">
              <w:rPr>
                <w:rFonts w:asciiTheme="minorEastAsia" w:hAnsiTheme="minorEastAsia" w:cs="宋体" w:hint="eastAsia"/>
                <w:kern w:val="0"/>
                <w:sz w:val="20"/>
                <w:szCs w:val="20"/>
              </w:rPr>
              <w:t>支持同时把多个小组大屏的内容放在讲台主屏上，进行对比讨论</w:t>
            </w:r>
            <w:r w:rsidR="00D613DF">
              <w:rPr>
                <w:rFonts w:asciiTheme="minorEastAsia" w:hAnsiTheme="minorEastAsia" w:cs="宋体" w:hint="eastAsia"/>
                <w:kern w:val="0"/>
                <w:sz w:val="20"/>
                <w:szCs w:val="20"/>
              </w:rPr>
              <w:t>；</w:t>
            </w:r>
            <w:r w:rsidR="00376394">
              <w:rPr>
                <w:rFonts w:asciiTheme="minorEastAsia" w:hAnsiTheme="minorEastAsia" w:cs="宋体" w:hint="eastAsia"/>
                <w:kern w:val="0"/>
                <w:sz w:val="20"/>
                <w:szCs w:val="20"/>
              </w:rPr>
              <w:br/>
              <w:t>6、</w:t>
            </w:r>
            <w:r w:rsidRPr="00376394">
              <w:rPr>
                <w:rFonts w:asciiTheme="minorEastAsia" w:hAnsiTheme="minorEastAsia" w:cs="宋体" w:hint="eastAsia"/>
                <w:kern w:val="0"/>
                <w:sz w:val="20"/>
                <w:szCs w:val="20"/>
              </w:rPr>
              <w:t>系统支持小组大屏广播和全体广播，可以一键屏幕广播到所有的小组大屏，也可以一键屏幕广播到所有的小组大屏和所有的学生设备上</w:t>
            </w:r>
            <w:r w:rsidR="00D613D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t>7</w:t>
            </w:r>
            <w:r w:rsidR="00376394">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t>教室若没有小组大屏的分组讨论时，学生投屏到组内的所有学生</w:t>
            </w:r>
            <w:r w:rsidR="00D613D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t>★</w:t>
            </w:r>
            <w:r w:rsidR="00376394">
              <w:rPr>
                <w:rFonts w:asciiTheme="minorEastAsia" w:hAnsiTheme="minorEastAsia" w:cs="宋体" w:hint="eastAsia"/>
                <w:kern w:val="0"/>
                <w:sz w:val="20"/>
                <w:szCs w:val="20"/>
              </w:rPr>
              <w:t>8、</w:t>
            </w:r>
            <w:r w:rsidRPr="00376394">
              <w:rPr>
                <w:rFonts w:asciiTheme="minorEastAsia" w:hAnsiTheme="minorEastAsia" w:cs="宋体" w:hint="eastAsia"/>
                <w:kern w:val="0"/>
                <w:sz w:val="20"/>
                <w:szCs w:val="20"/>
              </w:rPr>
              <w:t>小组讨论大屏支持windows和安卓系统</w:t>
            </w:r>
            <w:r w:rsidR="00D613DF">
              <w:rPr>
                <w:rFonts w:asciiTheme="minorEastAsia" w:hAnsiTheme="minorEastAsia" w:cs="宋体" w:hint="eastAsia"/>
                <w:kern w:val="0"/>
                <w:sz w:val="20"/>
                <w:szCs w:val="20"/>
              </w:rPr>
              <w:t>；</w:t>
            </w:r>
            <w:r w:rsidR="00376394">
              <w:rPr>
                <w:rFonts w:asciiTheme="minorEastAsia" w:hAnsiTheme="minorEastAsia" w:cs="宋体" w:hint="eastAsia"/>
                <w:kern w:val="0"/>
                <w:sz w:val="20"/>
                <w:szCs w:val="20"/>
              </w:rPr>
              <w:br/>
              <w:t>9、</w:t>
            </w:r>
            <w:r w:rsidRPr="00376394">
              <w:rPr>
                <w:rFonts w:asciiTheme="minorEastAsia" w:hAnsiTheme="minorEastAsia" w:cs="宋体" w:hint="eastAsia"/>
                <w:kern w:val="0"/>
                <w:sz w:val="20"/>
                <w:szCs w:val="20"/>
              </w:rPr>
              <w:t>系统支持安装调试时配置好组，使用时直接调用</w:t>
            </w:r>
            <w:r w:rsidR="00D613DF">
              <w:rPr>
                <w:rFonts w:asciiTheme="minorEastAsia" w:hAnsiTheme="minorEastAsia" w:cs="宋体" w:hint="eastAsia"/>
                <w:kern w:val="0"/>
                <w:sz w:val="20"/>
                <w:szCs w:val="20"/>
              </w:rPr>
              <w:t>；</w:t>
            </w:r>
            <w:r w:rsidR="00376394">
              <w:rPr>
                <w:rFonts w:asciiTheme="minorEastAsia" w:hAnsiTheme="minorEastAsia" w:cs="宋体" w:hint="eastAsia"/>
                <w:kern w:val="0"/>
                <w:sz w:val="20"/>
                <w:szCs w:val="20"/>
              </w:rPr>
              <w:br/>
              <w:t>10、</w:t>
            </w:r>
            <w:r w:rsidRPr="00376394">
              <w:rPr>
                <w:rFonts w:asciiTheme="minorEastAsia" w:hAnsiTheme="minorEastAsia" w:cs="宋体" w:hint="eastAsia"/>
                <w:kern w:val="0"/>
                <w:sz w:val="20"/>
                <w:szCs w:val="20"/>
              </w:rPr>
              <w:t>系统对分组的数量没有限制</w:t>
            </w:r>
            <w:r w:rsidR="00D613DF">
              <w:rPr>
                <w:rFonts w:asciiTheme="minorEastAsia" w:hAnsiTheme="minorEastAsia" w:cs="宋体" w:hint="eastAsia"/>
                <w:kern w:val="0"/>
                <w:sz w:val="20"/>
                <w:szCs w:val="20"/>
              </w:rPr>
              <w:t>；</w:t>
            </w:r>
            <w:r w:rsidR="00376394">
              <w:rPr>
                <w:rFonts w:asciiTheme="minorEastAsia" w:hAnsiTheme="minorEastAsia" w:cs="宋体" w:hint="eastAsia"/>
                <w:kern w:val="0"/>
                <w:sz w:val="20"/>
                <w:szCs w:val="20"/>
              </w:rPr>
              <w:br/>
              <w:t>11、</w:t>
            </w:r>
            <w:r w:rsidRPr="00376394">
              <w:rPr>
                <w:rFonts w:asciiTheme="minorEastAsia" w:hAnsiTheme="minorEastAsia" w:cs="宋体" w:hint="eastAsia"/>
                <w:kern w:val="0"/>
                <w:sz w:val="20"/>
                <w:szCs w:val="20"/>
              </w:rPr>
              <w:t>系统支持多种分组策略</w:t>
            </w:r>
            <w:r w:rsidR="00D613D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r>
            <w:r w:rsidRPr="00376394">
              <w:rPr>
                <w:rFonts w:asciiTheme="minorEastAsia" w:hAnsiTheme="minorEastAsia" w:cs="宋体" w:hint="eastAsia"/>
                <w:b/>
                <w:kern w:val="0"/>
                <w:sz w:val="20"/>
                <w:szCs w:val="20"/>
              </w:rPr>
              <w:t>讲台双板互动模块</w:t>
            </w:r>
          </w:p>
          <w:p w:rsidR="006954BB" w:rsidRPr="00376394" w:rsidRDefault="00376394" w:rsidP="00A56085">
            <w:pPr>
              <w:widowControl/>
              <w:jc w:val="left"/>
              <w:rPr>
                <w:rFonts w:asciiTheme="minorEastAsia" w:hAnsiTheme="minorEastAsia" w:cs="宋体"/>
                <w:kern w:val="0"/>
                <w:sz w:val="20"/>
                <w:szCs w:val="20"/>
              </w:rPr>
            </w:pPr>
            <w:r>
              <w:rPr>
                <w:rFonts w:asciiTheme="minorEastAsia" w:hAnsiTheme="minorEastAsia" w:cs="宋体" w:hint="eastAsia"/>
                <w:kern w:val="0"/>
                <w:sz w:val="20"/>
                <w:szCs w:val="20"/>
              </w:rPr>
              <w:lastRenderedPageBreak/>
              <w:t>1、</w:t>
            </w:r>
            <w:r w:rsidR="00D613DF">
              <w:rPr>
                <w:rFonts w:asciiTheme="minorEastAsia" w:hAnsiTheme="minorEastAsia" w:cs="宋体" w:hint="eastAsia"/>
                <w:kern w:val="0"/>
                <w:sz w:val="20"/>
                <w:szCs w:val="20"/>
              </w:rPr>
              <w:t>双板显示：两个屏幕同时显示相同内容；</w:t>
            </w:r>
            <w:r>
              <w:rPr>
                <w:rFonts w:asciiTheme="minorEastAsia" w:hAnsiTheme="minorEastAsia" w:cs="宋体" w:hint="eastAsia"/>
                <w:kern w:val="0"/>
                <w:sz w:val="20"/>
                <w:szCs w:val="20"/>
              </w:rPr>
              <w:br/>
              <w:t>2、</w:t>
            </w:r>
            <w:r w:rsidR="00A56085" w:rsidRPr="00376394">
              <w:rPr>
                <w:rFonts w:asciiTheme="minorEastAsia" w:hAnsiTheme="minorEastAsia" w:cs="宋体" w:hint="eastAsia"/>
                <w:kern w:val="0"/>
                <w:sz w:val="20"/>
                <w:szCs w:val="20"/>
              </w:rPr>
              <w:t>双板PPT: 两个屏幕同时显示不同内容，场景一.A屏幕上播放PPT，B屏幕上播放视频，场景二.A屏幕上播放PPT，B</w:t>
            </w:r>
            <w:r w:rsidR="00D613DF">
              <w:rPr>
                <w:rFonts w:asciiTheme="minorEastAsia" w:hAnsiTheme="minorEastAsia" w:cs="宋体" w:hint="eastAsia"/>
                <w:kern w:val="0"/>
                <w:sz w:val="20"/>
                <w:szCs w:val="20"/>
              </w:rPr>
              <w:t>屏幕上播放图片；</w:t>
            </w:r>
            <w:r>
              <w:rPr>
                <w:rFonts w:asciiTheme="minorEastAsia" w:hAnsiTheme="minorEastAsia" w:cs="宋体" w:hint="eastAsia"/>
                <w:kern w:val="0"/>
                <w:sz w:val="20"/>
                <w:szCs w:val="20"/>
              </w:rPr>
              <w:br/>
              <w:t>3、</w:t>
            </w:r>
            <w:r w:rsidR="00A56085" w:rsidRPr="00376394">
              <w:rPr>
                <w:rFonts w:asciiTheme="minorEastAsia" w:hAnsiTheme="minorEastAsia" w:cs="宋体" w:hint="eastAsia"/>
                <w:kern w:val="0"/>
                <w:sz w:val="20"/>
                <w:szCs w:val="20"/>
              </w:rPr>
              <w:t>文件跨屏打开，主屏选择文件拖动到工具栏上的按钮，</w:t>
            </w:r>
            <w:r w:rsidR="00D613DF">
              <w:rPr>
                <w:rFonts w:asciiTheme="minorEastAsia" w:hAnsiTheme="minorEastAsia" w:cs="宋体" w:hint="eastAsia"/>
                <w:kern w:val="0"/>
                <w:sz w:val="20"/>
                <w:szCs w:val="20"/>
              </w:rPr>
              <w:t>即可在副屏打开文件，方便文件集中管理，无需在机器间重复拷贝文件；</w:t>
            </w:r>
            <w:r w:rsidR="00A56085" w:rsidRPr="00376394">
              <w:rPr>
                <w:rFonts w:asciiTheme="minorEastAsia" w:hAnsiTheme="minorEastAsia" w:cs="宋体" w:hint="eastAsia"/>
                <w:kern w:val="0"/>
                <w:sz w:val="20"/>
                <w:szCs w:val="20"/>
              </w:rPr>
              <w:br/>
              <w:t>备注：以上功能要完全通过软件进行操作，且操作简单，能够点一下鼠标实现，绝不点击两下，应用场景在会议室和教室！</w:t>
            </w:r>
            <w:r w:rsidR="00A56085" w:rsidRPr="00376394">
              <w:rPr>
                <w:rFonts w:asciiTheme="minorEastAsia" w:hAnsiTheme="minorEastAsia" w:cs="宋体" w:hint="eastAsia"/>
                <w:kern w:val="0"/>
                <w:sz w:val="20"/>
                <w:szCs w:val="20"/>
              </w:rPr>
              <w:br/>
            </w:r>
            <w:r w:rsidR="00A56085" w:rsidRPr="00376394">
              <w:rPr>
                <w:rFonts w:asciiTheme="minorEastAsia" w:hAnsiTheme="minorEastAsia" w:cs="宋体" w:hint="eastAsia"/>
                <w:b/>
                <w:kern w:val="0"/>
                <w:sz w:val="20"/>
                <w:szCs w:val="20"/>
              </w:rPr>
              <w:t>评测模块</w:t>
            </w:r>
            <w:r w:rsidR="00A56085" w:rsidRPr="00376394">
              <w:rPr>
                <w:rFonts w:asciiTheme="minorEastAsia" w:hAnsiTheme="minorEastAsia" w:cs="宋体" w:hint="eastAsia"/>
                <w:kern w:val="0"/>
                <w:sz w:val="20"/>
                <w:szCs w:val="20"/>
              </w:rPr>
              <w:t xml:space="preserve">(提供软件截图) </w:t>
            </w:r>
          </w:p>
          <w:p w:rsidR="006954BB"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评测功能：系统能按当前授课内容为评测题目，自动把当前授课内容发给学生作答，学生答题方式支持选择题、判断题、主观题、抢答题和写作题题型，主观题支持各种画笔功能,支持学生拍照答题；学生答题过程中，教师可以实际看到学生提交的情况；学生提交结束后，教师可以看到每个选项有哪些学生选择，对主观题可以放大某个学生的答案，支持电脑随机选取学生进行讲解，支持选择多达9个学生由全体学生来进行人气投票。</w:t>
            </w:r>
            <w:r w:rsidRPr="00376394">
              <w:rPr>
                <w:rFonts w:asciiTheme="minorEastAsia" w:hAnsiTheme="minorEastAsia" w:cs="宋体" w:hint="eastAsia"/>
                <w:kern w:val="0"/>
                <w:sz w:val="20"/>
                <w:szCs w:val="20"/>
              </w:rPr>
              <w:br/>
              <w:t>评价系统：在评测过程，教师可以对作答得好的学生进行加星，也可以根据学生在课堂的表现情况对学生进行加减星操作，系统具有评价视图，可以看到所有学生得星的情况，以分析学情。</w:t>
            </w:r>
            <w:r w:rsidRPr="00376394">
              <w:rPr>
                <w:rFonts w:asciiTheme="minorEastAsia" w:hAnsiTheme="minorEastAsia" w:cs="宋体" w:hint="eastAsia"/>
                <w:kern w:val="0"/>
                <w:sz w:val="20"/>
                <w:szCs w:val="20"/>
              </w:rPr>
              <w:br/>
              <w:t>对所有的评测结果自动保存，可以使用评测结果查看软件进行查看。</w:t>
            </w:r>
            <w:r w:rsidRPr="00376394">
              <w:rPr>
                <w:rFonts w:asciiTheme="minorEastAsia" w:hAnsiTheme="minorEastAsia" w:cs="宋体" w:hint="eastAsia"/>
                <w:kern w:val="0"/>
                <w:sz w:val="20"/>
                <w:szCs w:val="20"/>
              </w:rPr>
              <w:br/>
            </w:r>
            <w:r w:rsidRPr="00376394">
              <w:rPr>
                <w:rFonts w:asciiTheme="minorEastAsia" w:hAnsiTheme="minorEastAsia" w:cs="宋体" w:hint="eastAsia"/>
                <w:b/>
                <w:kern w:val="0"/>
                <w:sz w:val="20"/>
                <w:szCs w:val="20"/>
              </w:rPr>
              <w:t>微课</w:t>
            </w:r>
            <w:r w:rsidR="00F62486" w:rsidRPr="00376394">
              <w:rPr>
                <w:rFonts w:asciiTheme="minorEastAsia" w:hAnsiTheme="minorEastAsia" w:cs="宋体" w:hint="eastAsia"/>
                <w:b/>
                <w:kern w:val="0"/>
                <w:sz w:val="20"/>
                <w:szCs w:val="20"/>
              </w:rPr>
              <w:t>功能</w:t>
            </w:r>
          </w:p>
          <w:p w:rsidR="00A56085" w:rsidRPr="00376394" w:rsidRDefault="00F62486"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1、</w:t>
            </w:r>
            <w:r w:rsidR="00A56085" w:rsidRPr="00376394">
              <w:rPr>
                <w:rFonts w:asciiTheme="minorEastAsia" w:hAnsiTheme="minorEastAsia" w:cs="宋体" w:hint="eastAsia"/>
                <w:kern w:val="0"/>
                <w:sz w:val="20"/>
                <w:szCs w:val="20"/>
              </w:rPr>
              <w:t>支持</w:t>
            </w:r>
            <w:r w:rsidRPr="00376394">
              <w:rPr>
                <w:rFonts w:asciiTheme="minorEastAsia" w:hAnsiTheme="minorEastAsia" w:cs="宋体" w:hint="eastAsia"/>
                <w:kern w:val="0"/>
                <w:sz w:val="20"/>
                <w:szCs w:val="20"/>
              </w:rPr>
              <w:t>移动端设备</w:t>
            </w:r>
            <w:r w:rsidR="00A56085" w:rsidRPr="00376394">
              <w:rPr>
                <w:rFonts w:asciiTheme="minorEastAsia" w:hAnsiTheme="minorEastAsia" w:cs="宋体" w:hint="eastAsia"/>
                <w:kern w:val="0"/>
                <w:sz w:val="20"/>
                <w:szCs w:val="20"/>
              </w:rPr>
              <w:t>把当前的教学内容录成MP4格式</w:t>
            </w:r>
            <w:r w:rsidR="00D613D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t>2、</w:t>
            </w:r>
            <w:r w:rsidR="00A56085" w:rsidRPr="00376394">
              <w:rPr>
                <w:rFonts w:asciiTheme="minorEastAsia" w:hAnsiTheme="minorEastAsia" w:cs="宋体" w:hint="eastAsia"/>
                <w:kern w:val="0"/>
                <w:sz w:val="20"/>
                <w:szCs w:val="20"/>
              </w:rPr>
              <w:t>支持录音电脑课件播放的声音和麦克风的声音</w:t>
            </w:r>
            <w:r w:rsidR="00D613D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t>3、</w:t>
            </w:r>
            <w:r w:rsidR="00A56085" w:rsidRPr="00376394">
              <w:rPr>
                <w:rFonts w:asciiTheme="minorEastAsia" w:hAnsiTheme="minorEastAsia" w:cs="宋体" w:hint="eastAsia"/>
                <w:kern w:val="0"/>
                <w:sz w:val="20"/>
                <w:szCs w:val="20"/>
              </w:rPr>
              <w:t>支持在教师平板投屏、学生示范时，把平板的画板录到MP4微课中</w:t>
            </w:r>
            <w:r w:rsidR="00D613DF">
              <w:rPr>
                <w:rFonts w:asciiTheme="minorEastAsia" w:hAnsiTheme="minorEastAsia" w:cs="宋体" w:hint="eastAsia"/>
                <w:kern w:val="0"/>
                <w:sz w:val="20"/>
                <w:szCs w:val="20"/>
              </w:rPr>
              <w:t>；</w:t>
            </w:r>
            <w:r w:rsidRPr="00376394">
              <w:rPr>
                <w:rFonts w:asciiTheme="minorEastAsia" w:hAnsiTheme="minorEastAsia" w:cs="宋体" w:hint="eastAsia"/>
                <w:kern w:val="0"/>
                <w:sz w:val="20"/>
                <w:szCs w:val="20"/>
              </w:rPr>
              <w:br/>
              <w:t>4、</w:t>
            </w:r>
            <w:r w:rsidR="00A56085" w:rsidRPr="00376394">
              <w:rPr>
                <w:rFonts w:asciiTheme="minorEastAsia" w:hAnsiTheme="minorEastAsia" w:cs="宋体" w:hint="eastAsia"/>
                <w:kern w:val="0"/>
                <w:sz w:val="20"/>
                <w:szCs w:val="20"/>
              </w:rPr>
              <w:t>录制结束后，不需要做任何操作，学生平板就可以通过课件库功能进行点播了。</w:t>
            </w:r>
          </w:p>
        </w:tc>
        <w:tc>
          <w:tcPr>
            <w:tcW w:w="891" w:type="dxa"/>
            <w:gridSpan w:val="2"/>
            <w:tcBorders>
              <w:top w:val="nil"/>
              <w:left w:val="nil"/>
              <w:bottom w:val="nil"/>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lastRenderedPageBreak/>
              <w:t>1</w:t>
            </w:r>
          </w:p>
        </w:tc>
        <w:tc>
          <w:tcPr>
            <w:tcW w:w="1025" w:type="dxa"/>
            <w:tcBorders>
              <w:top w:val="nil"/>
              <w:left w:val="nil"/>
              <w:bottom w:val="nil"/>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套</w:t>
            </w:r>
          </w:p>
        </w:tc>
      </w:tr>
      <w:tr w:rsidR="00A56085" w:rsidRPr="00376394" w:rsidTr="00A56085">
        <w:trPr>
          <w:trHeight w:val="402"/>
        </w:trPr>
        <w:tc>
          <w:tcPr>
            <w:tcW w:w="14066" w:type="dxa"/>
            <w:gridSpan w:val="7"/>
            <w:tcBorders>
              <w:top w:val="single" w:sz="4" w:space="0" w:color="auto"/>
              <w:left w:val="single" w:sz="4" w:space="0" w:color="auto"/>
              <w:bottom w:val="single" w:sz="4" w:space="0" w:color="auto"/>
              <w:right w:val="nil"/>
            </w:tcBorders>
            <w:shd w:val="clear" w:color="000000" w:fill="92D050"/>
            <w:vAlign w:val="center"/>
            <w:hideMark/>
          </w:tcPr>
          <w:p w:rsidR="00A56085" w:rsidRPr="00376394" w:rsidRDefault="00A56085" w:rsidP="00A56085">
            <w:pPr>
              <w:widowControl/>
              <w:jc w:val="left"/>
              <w:rPr>
                <w:rFonts w:asciiTheme="minorEastAsia" w:hAnsiTheme="minorEastAsia" w:cs="宋体"/>
                <w:b/>
                <w:bCs/>
                <w:kern w:val="0"/>
                <w:sz w:val="20"/>
                <w:szCs w:val="20"/>
              </w:rPr>
            </w:pPr>
            <w:r w:rsidRPr="00376394">
              <w:rPr>
                <w:rFonts w:asciiTheme="minorEastAsia" w:hAnsiTheme="minorEastAsia" w:cs="宋体" w:hint="eastAsia"/>
                <w:b/>
                <w:bCs/>
                <w:kern w:val="0"/>
                <w:sz w:val="20"/>
                <w:szCs w:val="20"/>
              </w:rPr>
              <w:lastRenderedPageBreak/>
              <w:t>六、周边</w:t>
            </w:r>
            <w:r w:rsidR="0030651C" w:rsidRPr="00376394">
              <w:rPr>
                <w:rFonts w:asciiTheme="minorEastAsia" w:hAnsiTheme="minorEastAsia" w:cs="宋体" w:hint="eastAsia"/>
                <w:b/>
                <w:bCs/>
                <w:kern w:val="0"/>
                <w:sz w:val="20"/>
                <w:szCs w:val="20"/>
              </w:rPr>
              <w:t>辅助</w:t>
            </w:r>
            <w:r w:rsidRPr="00376394">
              <w:rPr>
                <w:rFonts w:asciiTheme="minorEastAsia" w:hAnsiTheme="minorEastAsia" w:cs="宋体" w:hint="eastAsia"/>
                <w:b/>
                <w:bCs/>
                <w:kern w:val="0"/>
                <w:sz w:val="20"/>
                <w:szCs w:val="20"/>
              </w:rPr>
              <w:t>产品</w:t>
            </w:r>
          </w:p>
        </w:tc>
      </w:tr>
      <w:tr w:rsidR="00A56085" w:rsidRPr="00376394" w:rsidTr="00A56085">
        <w:trPr>
          <w:trHeight w:val="402"/>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1</w:t>
            </w:r>
          </w:p>
        </w:tc>
        <w:tc>
          <w:tcPr>
            <w:tcW w:w="1555" w:type="dxa"/>
            <w:gridSpan w:val="2"/>
            <w:tcBorders>
              <w:top w:val="nil"/>
              <w:left w:val="nil"/>
              <w:bottom w:val="nil"/>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无线网络环境</w:t>
            </w:r>
          </w:p>
        </w:tc>
        <w:tc>
          <w:tcPr>
            <w:tcW w:w="10178" w:type="dxa"/>
            <w:tcBorders>
              <w:top w:val="nil"/>
              <w:left w:val="nil"/>
              <w:bottom w:val="single" w:sz="4" w:space="0" w:color="auto"/>
              <w:right w:val="single" w:sz="4" w:space="0" w:color="auto"/>
            </w:tcBorders>
            <w:shd w:val="clear" w:color="auto" w:fill="auto"/>
            <w:vAlign w:val="center"/>
            <w:hideMark/>
          </w:tcPr>
          <w:p w:rsidR="00A56085" w:rsidRPr="00376394" w:rsidRDefault="00F62486" w:rsidP="006954BB">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1、</w:t>
            </w:r>
            <w:r w:rsidR="00A56085" w:rsidRPr="00376394">
              <w:rPr>
                <w:rFonts w:asciiTheme="minorEastAsia" w:hAnsiTheme="minorEastAsia" w:cs="宋体" w:hint="eastAsia"/>
                <w:kern w:val="0"/>
                <w:sz w:val="20"/>
                <w:szCs w:val="20"/>
              </w:rPr>
              <w:t>传输速率</w:t>
            </w:r>
            <w:r w:rsidR="006954BB" w:rsidRPr="00376394">
              <w:rPr>
                <w:rFonts w:asciiTheme="minorEastAsia" w:hAnsiTheme="minorEastAsia" w:cs="宋体" w:hint="eastAsia"/>
                <w:kern w:val="0"/>
                <w:sz w:val="20"/>
                <w:szCs w:val="20"/>
              </w:rPr>
              <w:t>(Mbps)</w:t>
            </w:r>
            <w:r w:rsidR="00A56085" w:rsidRPr="00376394">
              <w:rPr>
                <w:rFonts w:asciiTheme="minorEastAsia" w:hAnsiTheme="minorEastAsia" w:cs="宋体" w:hint="eastAsia"/>
                <w:kern w:val="0"/>
                <w:sz w:val="20"/>
                <w:szCs w:val="20"/>
              </w:rPr>
              <w:t xml:space="preserve">单射频卡最大提供300Mbps接入速率，整机最大提供600Mbps接入速率 </w:t>
            </w:r>
            <w:r w:rsidR="00090C20">
              <w:rPr>
                <w:rFonts w:asciiTheme="minorEastAsia" w:hAnsiTheme="minorEastAsia" w:cs="宋体" w:hint="eastAsia"/>
                <w:kern w:val="0"/>
                <w:sz w:val="20"/>
                <w:szCs w:val="20"/>
              </w:rPr>
              <w:t>；</w:t>
            </w:r>
            <w:r w:rsidR="00A56085" w:rsidRPr="00376394">
              <w:rPr>
                <w:rFonts w:asciiTheme="minorEastAsia" w:hAnsiTheme="minorEastAsia" w:cs="宋体" w:hint="eastAsia"/>
                <w:kern w:val="0"/>
                <w:sz w:val="20"/>
                <w:szCs w:val="20"/>
              </w:rPr>
              <w:br/>
            </w:r>
            <w:r w:rsidR="00376394">
              <w:rPr>
                <w:rFonts w:asciiTheme="minorEastAsia" w:hAnsiTheme="minorEastAsia" w:cs="宋体" w:hint="eastAsia"/>
                <w:kern w:val="0"/>
                <w:sz w:val="20"/>
                <w:szCs w:val="20"/>
              </w:rPr>
              <w:t>2、</w:t>
            </w:r>
            <w:r w:rsidR="00A56085" w:rsidRPr="00376394">
              <w:rPr>
                <w:rFonts w:asciiTheme="minorEastAsia" w:hAnsiTheme="minorEastAsia" w:cs="宋体" w:hint="eastAsia"/>
                <w:kern w:val="0"/>
                <w:sz w:val="20"/>
                <w:szCs w:val="20"/>
              </w:rPr>
              <w:t>网络标准IEEE 802.11n，IEEE 802.11g，IEEE 802.11b</w:t>
            </w:r>
            <w:r w:rsidR="00090C20">
              <w:rPr>
                <w:rFonts w:asciiTheme="minorEastAsia" w:hAnsiTheme="minorEastAsia" w:cs="宋体" w:hint="eastAsia"/>
                <w:kern w:val="0"/>
                <w:sz w:val="20"/>
                <w:szCs w:val="20"/>
              </w:rPr>
              <w:t>；</w:t>
            </w:r>
            <w:r w:rsidR="00A56085" w:rsidRPr="00376394">
              <w:rPr>
                <w:rFonts w:asciiTheme="minorEastAsia" w:hAnsiTheme="minorEastAsia" w:cs="宋体" w:hint="eastAsia"/>
                <w:kern w:val="0"/>
                <w:sz w:val="20"/>
                <w:szCs w:val="20"/>
              </w:rPr>
              <w:t xml:space="preserve"> </w:t>
            </w:r>
            <w:r w:rsidR="00A56085" w:rsidRPr="00376394">
              <w:rPr>
                <w:rFonts w:asciiTheme="minorEastAsia" w:hAnsiTheme="minorEastAsia" w:cs="宋体" w:hint="eastAsia"/>
                <w:kern w:val="0"/>
                <w:sz w:val="20"/>
                <w:szCs w:val="20"/>
              </w:rPr>
              <w:br/>
            </w:r>
            <w:r w:rsidR="00376394">
              <w:rPr>
                <w:rFonts w:asciiTheme="minorEastAsia" w:hAnsiTheme="minorEastAsia" w:cs="宋体" w:hint="eastAsia"/>
                <w:kern w:val="0"/>
                <w:sz w:val="20"/>
                <w:szCs w:val="20"/>
              </w:rPr>
              <w:t>3、</w:t>
            </w:r>
            <w:r w:rsidR="00A56085" w:rsidRPr="00376394">
              <w:rPr>
                <w:rFonts w:asciiTheme="minorEastAsia" w:hAnsiTheme="minorEastAsia" w:cs="宋体" w:hint="eastAsia"/>
                <w:kern w:val="0"/>
                <w:sz w:val="20"/>
                <w:szCs w:val="20"/>
              </w:rPr>
              <w:t>频率范围2.4GHz和5.8GHz</w:t>
            </w:r>
            <w:r w:rsidR="00090C20">
              <w:rPr>
                <w:rFonts w:asciiTheme="minorEastAsia" w:hAnsiTheme="minorEastAsia" w:cs="宋体" w:hint="eastAsia"/>
                <w:kern w:val="0"/>
                <w:sz w:val="20"/>
                <w:szCs w:val="20"/>
              </w:rPr>
              <w:t>；</w:t>
            </w:r>
            <w:r w:rsidR="00A56085" w:rsidRPr="00376394">
              <w:rPr>
                <w:rFonts w:asciiTheme="minorEastAsia" w:hAnsiTheme="minorEastAsia" w:cs="宋体" w:hint="eastAsia"/>
                <w:kern w:val="0"/>
                <w:sz w:val="20"/>
                <w:szCs w:val="20"/>
              </w:rPr>
              <w:br/>
            </w:r>
            <w:r w:rsidR="00376394">
              <w:rPr>
                <w:rFonts w:asciiTheme="minorEastAsia" w:hAnsiTheme="minorEastAsia" w:cs="宋体" w:hint="eastAsia"/>
                <w:kern w:val="0"/>
                <w:sz w:val="20"/>
                <w:szCs w:val="20"/>
              </w:rPr>
              <w:t>4、</w:t>
            </w:r>
            <w:r w:rsidR="00A56085" w:rsidRPr="00376394">
              <w:rPr>
                <w:rFonts w:asciiTheme="minorEastAsia" w:hAnsiTheme="minorEastAsia" w:cs="宋体" w:hint="eastAsia"/>
                <w:kern w:val="0"/>
                <w:sz w:val="20"/>
                <w:szCs w:val="20"/>
              </w:rPr>
              <w:t>传输速率</w:t>
            </w:r>
            <w:r w:rsidR="006954BB" w:rsidRPr="00376394">
              <w:rPr>
                <w:rFonts w:asciiTheme="minorEastAsia" w:hAnsiTheme="minorEastAsia" w:cs="宋体" w:hint="eastAsia"/>
                <w:kern w:val="0"/>
                <w:sz w:val="20"/>
                <w:szCs w:val="20"/>
              </w:rPr>
              <w:t>(Mbps)</w:t>
            </w:r>
            <w:r w:rsidR="00A56085" w:rsidRPr="00376394">
              <w:rPr>
                <w:rFonts w:asciiTheme="minorEastAsia" w:hAnsiTheme="minorEastAsia" w:cs="宋体" w:hint="eastAsia"/>
                <w:kern w:val="0"/>
                <w:sz w:val="20"/>
                <w:szCs w:val="20"/>
              </w:rPr>
              <w:t xml:space="preserve">单射频卡最大提供300Mbps接入速率，整机最大提供600Mbps接入速率 </w:t>
            </w:r>
            <w:r w:rsidR="00090C20">
              <w:rPr>
                <w:rFonts w:asciiTheme="minorEastAsia" w:hAnsiTheme="minorEastAsia" w:cs="宋体" w:hint="eastAsia"/>
                <w:kern w:val="0"/>
                <w:sz w:val="20"/>
                <w:szCs w:val="20"/>
              </w:rPr>
              <w:t>；</w:t>
            </w:r>
            <w:r w:rsidR="00A56085" w:rsidRPr="00376394">
              <w:rPr>
                <w:rFonts w:asciiTheme="minorEastAsia" w:hAnsiTheme="minorEastAsia" w:cs="宋体" w:hint="eastAsia"/>
                <w:kern w:val="0"/>
                <w:sz w:val="20"/>
                <w:szCs w:val="20"/>
              </w:rPr>
              <w:br/>
            </w:r>
            <w:r w:rsidR="00376394">
              <w:rPr>
                <w:rFonts w:asciiTheme="minorEastAsia" w:hAnsiTheme="minorEastAsia" w:cs="宋体" w:hint="eastAsia"/>
                <w:kern w:val="0"/>
                <w:sz w:val="20"/>
                <w:szCs w:val="20"/>
              </w:rPr>
              <w:t>5、</w:t>
            </w:r>
            <w:r w:rsidR="00A56085" w:rsidRPr="00376394">
              <w:rPr>
                <w:rFonts w:asciiTheme="minorEastAsia" w:hAnsiTheme="minorEastAsia" w:cs="宋体" w:hint="eastAsia"/>
                <w:kern w:val="0"/>
                <w:sz w:val="20"/>
                <w:szCs w:val="20"/>
              </w:rPr>
              <w:t>最大传输速率</w:t>
            </w:r>
            <w:r w:rsidR="006954BB" w:rsidRPr="00376394">
              <w:rPr>
                <w:rFonts w:asciiTheme="minorEastAsia" w:hAnsiTheme="minorEastAsia" w:cs="宋体" w:hint="eastAsia"/>
                <w:kern w:val="0"/>
                <w:sz w:val="20"/>
                <w:szCs w:val="20"/>
              </w:rPr>
              <w:t>(Mbps)</w:t>
            </w:r>
            <w:r w:rsidR="00A56085" w:rsidRPr="00376394">
              <w:rPr>
                <w:rFonts w:asciiTheme="minorEastAsia" w:hAnsiTheme="minorEastAsia" w:cs="宋体" w:hint="eastAsia"/>
                <w:kern w:val="0"/>
                <w:sz w:val="20"/>
                <w:szCs w:val="20"/>
              </w:rPr>
              <w:t xml:space="preserve">300Mbps </w:t>
            </w:r>
            <w:r w:rsidR="00090C20">
              <w:rPr>
                <w:rFonts w:asciiTheme="minorEastAsia" w:hAnsiTheme="minorEastAsia" w:cs="宋体" w:hint="eastAsia"/>
                <w:kern w:val="0"/>
                <w:sz w:val="20"/>
                <w:szCs w:val="20"/>
              </w:rPr>
              <w:t>；</w:t>
            </w:r>
          </w:p>
        </w:tc>
        <w:tc>
          <w:tcPr>
            <w:tcW w:w="891" w:type="dxa"/>
            <w:gridSpan w:val="2"/>
            <w:tcBorders>
              <w:top w:val="nil"/>
              <w:left w:val="nil"/>
              <w:bottom w:val="nil"/>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1</w:t>
            </w:r>
          </w:p>
        </w:tc>
        <w:tc>
          <w:tcPr>
            <w:tcW w:w="1025" w:type="dxa"/>
            <w:tcBorders>
              <w:top w:val="nil"/>
              <w:left w:val="nil"/>
              <w:bottom w:val="nil"/>
              <w:right w:val="single" w:sz="4" w:space="0" w:color="auto"/>
            </w:tcBorders>
            <w:shd w:val="clear" w:color="000000" w:fill="FFFFFF"/>
            <w:noWrap/>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台</w:t>
            </w:r>
          </w:p>
        </w:tc>
      </w:tr>
      <w:tr w:rsidR="00A56085" w:rsidRPr="00376394" w:rsidTr="00A56085">
        <w:trPr>
          <w:trHeight w:val="402"/>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lastRenderedPageBreak/>
              <w:t>2</w:t>
            </w:r>
          </w:p>
        </w:tc>
        <w:tc>
          <w:tcPr>
            <w:tcW w:w="1555" w:type="dxa"/>
            <w:gridSpan w:val="2"/>
            <w:tcBorders>
              <w:top w:val="single" w:sz="4" w:space="0" w:color="auto"/>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color w:val="000000"/>
                <w:kern w:val="0"/>
                <w:sz w:val="20"/>
                <w:szCs w:val="20"/>
              </w:rPr>
            </w:pPr>
            <w:r w:rsidRPr="00376394">
              <w:rPr>
                <w:rFonts w:asciiTheme="minorEastAsia" w:hAnsiTheme="minorEastAsia" w:cs="宋体" w:hint="eastAsia"/>
                <w:color w:val="000000"/>
                <w:kern w:val="0"/>
                <w:sz w:val="20"/>
                <w:szCs w:val="20"/>
              </w:rPr>
              <w:t>交换机</w:t>
            </w:r>
          </w:p>
        </w:tc>
        <w:tc>
          <w:tcPr>
            <w:tcW w:w="10178" w:type="dxa"/>
            <w:tcBorders>
              <w:top w:val="nil"/>
              <w:left w:val="nil"/>
              <w:bottom w:val="single" w:sz="4" w:space="0" w:color="auto"/>
              <w:right w:val="single" w:sz="4" w:space="0" w:color="auto"/>
            </w:tcBorders>
            <w:shd w:val="clear" w:color="auto" w:fill="auto"/>
            <w:vAlign w:val="center"/>
            <w:hideMark/>
          </w:tcPr>
          <w:p w:rsidR="00A56085" w:rsidRPr="00376394" w:rsidRDefault="00376394" w:rsidP="00A56085">
            <w:pPr>
              <w:widowControl/>
              <w:jc w:val="left"/>
              <w:rPr>
                <w:rFonts w:asciiTheme="minorEastAsia" w:hAnsiTheme="minorEastAsia" w:cs="宋体"/>
                <w:kern w:val="0"/>
                <w:sz w:val="20"/>
                <w:szCs w:val="20"/>
              </w:rPr>
            </w:pPr>
            <w:r>
              <w:rPr>
                <w:rFonts w:asciiTheme="minorEastAsia" w:hAnsiTheme="minorEastAsia" w:cs="宋体" w:hint="eastAsia"/>
                <w:kern w:val="0"/>
                <w:sz w:val="20"/>
                <w:szCs w:val="20"/>
              </w:rPr>
              <w:t>1、</w:t>
            </w:r>
            <w:r w:rsidR="00A56085" w:rsidRPr="00376394">
              <w:rPr>
                <w:rFonts w:asciiTheme="minorEastAsia" w:hAnsiTheme="minorEastAsia" w:cs="宋体" w:hint="eastAsia"/>
                <w:kern w:val="0"/>
                <w:sz w:val="20"/>
                <w:szCs w:val="20"/>
              </w:rPr>
              <w:t>传输速率</w:t>
            </w:r>
            <w:r w:rsidR="006954BB" w:rsidRPr="00376394">
              <w:rPr>
                <w:rFonts w:asciiTheme="minorEastAsia" w:hAnsiTheme="minorEastAsia" w:cs="宋体" w:hint="eastAsia"/>
                <w:kern w:val="0"/>
                <w:sz w:val="20"/>
                <w:szCs w:val="20"/>
              </w:rPr>
              <w:t xml:space="preserve">10/100/1000Mbps  </w:t>
            </w:r>
            <w:r w:rsidR="00A56085" w:rsidRPr="00376394">
              <w:rPr>
                <w:rFonts w:asciiTheme="minorEastAsia" w:hAnsiTheme="minorEastAsia" w:cs="宋体" w:hint="eastAsia"/>
                <w:kern w:val="0"/>
                <w:sz w:val="20"/>
                <w:szCs w:val="20"/>
              </w:rPr>
              <w:t>交换方式存储-转发</w:t>
            </w:r>
            <w:r w:rsidR="00090C20">
              <w:rPr>
                <w:rFonts w:asciiTheme="minorEastAsia" w:hAnsiTheme="minorEastAsia" w:cs="宋体" w:hint="eastAsia"/>
                <w:kern w:val="0"/>
                <w:sz w:val="20"/>
                <w:szCs w:val="20"/>
              </w:rPr>
              <w:t>；</w:t>
            </w:r>
            <w:r w:rsidR="00A56085" w:rsidRPr="00376394">
              <w:rPr>
                <w:rFonts w:asciiTheme="minorEastAsia" w:hAnsiTheme="minorEastAsia" w:cs="宋体" w:hint="eastAsia"/>
                <w:kern w:val="0"/>
                <w:sz w:val="20"/>
                <w:szCs w:val="20"/>
              </w:rPr>
              <w:br/>
            </w:r>
            <w:r>
              <w:rPr>
                <w:rFonts w:asciiTheme="minorEastAsia" w:hAnsiTheme="minorEastAsia" w:cs="宋体" w:hint="eastAsia"/>
                <w:kern w:val="0"/>
                <w:sz w:val="20"/>
                <w:szCs w:val="20"/>
              </w:rPr>
              <w:t>2、</w:t>
            </w:r>
            <w:r w:rsidR="00A56085" w:rsidRPr="00376394">
              <w:rPr>
                <w:rFonts w:asciiTheme="minorEastAsia" w:hAnsiTheme="minorEastAsia" w:cs="宋体" w:hint="eastAsia"/>
                <w:kern w:val="0"/>
                <w:sz w:val="20"/>
                <w:szCs w:val="20"/>
              </w:rPr>
              <w:t>背板带宽48Gbps</w:t>
            </w:r>
            <w:r w:rsidR="006954BB" w:rsidRPr="00376394">
              <w:rPr>
                <w:rFonts w:asciiTheme="minorEastAsia" w:hAnsiTheme="minorEastAsia" w:cs="宋体" w:hint="eastAsia"/>
                <w:kern w:val="0"/>
                <w:sz w:val="20"/>
                <w:szCs w:val="20"/>
              </w:rPr>
              <w:t xml:space="preserve">  </w:t>
            </w:r>
            <w:r w:rsidR="00A56085" w:rsidRPr="00376394">
              <w:rPr>
                <w:rFonts w:asciiTheme="minorEastAsia" w:hAnsiTheme="minorEastAsia" w:cs="宋体" w:hint="eastAsia"/>
                <w:kern w:val="0"/>
                <w:sz w:val="20"/>
                <w:szCs w:val="20"/>
              </w:rPr>
              <w:t>MAC地址表8K</w:t>
            </w:r>
            <w:r w:rsidR="00090C20">
              <w:rPr>
                <w:rFonts w:asciiTheme="minorEastAsia" w:hAnsiTheme="minorEastAsia" w:cs="宋体" w:hint="eastAsia"/>
                <w:kern w:val="0"/>
                <w:sz w:val="20"/>
                <w:szCs w:val="20"/>
              </w:rPr>
              <w:t>；</w:t>
            </w:r>
            <w:r w:rsidR="00A56085" w:rsidRPr="00376394">
              <w:rPr>
                <w:rFonts w:asciiTheme="minorEastAsia" w:hAnsiTheme="minorEastAsia" w:cs="宋体" w:hint="eastAsia"/>
                <w:kern w:val="0"/>
                <w:sz w:val="20"/>
                <w:szCs w:val="20"/>
              </w:rPr>
              <w:br/>
            </w:r>
            <w:r>
              <w:rPr>
                <w:rFonts w:asciiTheme="minorEastAsia" w:hAnsiTheme="minorEastAsia" w:cs="宋体" w:hint="eastAsia"/>
                <w:kern w:val="0"/>
                <w:sz w:val="20"/>
                <w:szCs w:val="20"/>
              </w:rPr>
              <w:t>3、</w:t>
            </w:r>
            <w:r w:rsidR="00A56085" w:rsidRPr="00376394">
              <w:rPr>
                <w:rFonts w:asciiTheme="minorEastAsia" w:hAnsiTheme="minorEastAsia" w:cs="宋体" w:hint="eastAsia"/>
                <w:kern w:val="0"/>
                <w:sz w:val="20"/>
                <w:szCs w:val="20"/>
              </w:rPr>
              <w:t>端口参数</w:t>
            </w:r>
            <w:r w:rsidR="00F62486" w:rsidRPr="00376394">
              <w:rPr>
                <w:rFonts w:asciiTheme="minorEastAsia" w:hAnsiTheme="minorEastAsia" w:cs="宋体" w:hint="eastAsia"/>
                <w:kern w:val="0"/>
                <w:sz w:val="20"/>
                <w:szCs w:val="20"/>
              </w:rPr>
              <w:t>：</w:t>
            </w:r>
            <w:r w:rsidR="00A56085" w:rsidRPr="00376394">
              <w:rPr>
                <w:rFonts w:asciiTheme="minorEastAsia" w:hAnsiTheme="minorEastAsia" w:cs="宋体" w:hint="eastAsia"/>
                <w:kern w:val="0"/>
                <w:sz w:val="20"/>
                <w:szCs w:val="20"/>
              </w:rPr>
              <w:t>端口结构非模块化</w:t>
            </w:r>
            <w:r w:rsidR="006954BB" w:rsidRPr="00376394">
              <w:rPr>
                <w:rFonts w:asciiTheme="minorEastAsia" w:hAnsiTheme="minorEastAsia" w:cs="宋体" w:hint="eastAsia"/>
                <w:kern w:val="0"/>
                <w:sz w:val="20"/>
                <w:szCs w:val="20"/>
              </w:rPr>
              <w:t>，</w:t>
            </w:r>
            <w:r w:rsidR="00A56085" w:rsidRPr="00376394">
              <w:rPr>
                <w:rFonts w:asciiTheme="minorEastAsia" w:hAnsiTheme="minorEastAsia" w:cs="宋体" w:hint="eastAsia"/>
                <w:kern w:val="0"/>
                <w:sz w:val="20"/>
                <w:szCs w:val="20"/>
              </w:rPr>
              <w:t>端口数量10个</w:t>
            </w:r>
            <w:r w:rsidR="006954BB" w:rsidRPr="00376394">
              <w:rPr>
                <w:rFonts w:asciiTheme="minorEastAsia" w:hAnsiTheme="minorEastAsia" w:cs="宋体" w:hint="eastAsia"/>
                <w:kern w:val="0"/>
                <w:sz w:val="20"/>
                <w:szCs w:val="20"/>
              </w:rPr>
              <w:t xml:space="preserve"> </w:t>
            </w:r>
            <w:r w:rsidR="00A56085" w:rsidRPr="00376394">
              <w:rPr>
                <w:rFonts w:asciiTheme="minorEastAsia" w:hAnsiTheme="minorEastAsia" w:cs="宋体" w:hint="eastAsia"/>
                <w:kern w:val="0"/>
                <w:sz w:val="20"/>
                <w:szCs w:val="20"/>
              </w:rPr>
              <w:t>端口描述8个10/100/1000M电口</w:t>
            </w:r>
            <w:r w:rsidR="006954BB" w:rsidRPr="00376394">
              <w:rPr>
                <w:rFonts w:asciiTheme="minorEastAsia" w:hAnsiTheme="minorEastAsia" w:cs="宋体" w:hint="eastAsia"/>
                <w:kern w:val="0"/>
                <w:sz w:val="20"/>
                <w:szCs w:val="20"/>
              </w:rPr>
              <w:t xml:space="preserve"> </w:t>
            </w:r>
            <w:r w:rsidR="00A56085" w:rsidRPr="00376394">
              <w:rPr>
                <w:rFonts w:asciiTheme="minorEastAsia" w:hAnsiTheme="minorEastAsia" w:cs="宋体" w:hint="eastAsia"/>
                <w:kern w:val="0"/>
                <w:sz w:val="20"/>
                <w:szCs w:val="20"/>
              </w:rPr>
              <w:t>2个千兆光口</w:t>
            </w:r>
            <w:r w:rsidR="006954BB" w:rsidRPr="00376394">
              <w:rPr>
                <w:rFonts w:asciiTheme="minorEastAsia" w:hAnsiTheme="minorEastAsia" w:cs="宋体" w:hint="eastAsia"/>
                <w:kern w:val="0"/>
                <w:sz w:val="20"/>
                <w:szCs w:val="20"/>
              </w:rPr>
              <w:t xml:space="preserve">  </w:t>
            </w:r>
            <w:r w:rsidR="00A56085" w:rsidRPr="00376394">
              <w:rPr>
                <w:rFonts w:asciiTheme="minorEastAsia" w:hAnsiTheme="minorEastAsia" w:cs="宋体" w:hint="eastAsia"/>
                <w:kern w:val="0"/>
                <w:sz w:val="20"/>
                <w:szCs w:val="20"/>
              </w:rPr>
              <w:t>传输模式全双工/半双工自适应</w:t>
            </w:r>
            <w:r w:rsidR="00090C20">
              <w:rPr>
                <w:rFonts w:asciiTheme="minorEastAsia" w:hAnsiTheme="minorEastAsia" w:cs="宋体" w:hint="eastAsia"/>
                <w:kern w:val="0"/>
                <w:sz w:val="20"/>
                <w:szCs w:val="20"/>
              </w:rPr>
              <w:t>；</w:t>
            </w:r>
          </w:p>
        </w:tc>
        <w:tc>
          <w:tcPr>
            <w:tcW w:w="891" w:type="dxa"/>
            <w:gridSpan w:val="2"/>
            <w:tcBorders>
              <w:top w:val="single" w:sz="4" w:space="0" w:color="auto"/>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1</w:t>
            </w:r>
          </w:p>
        </w:tc>
        <w:tc>
          <w:tcPr>
            <w:tcW w:w="1025" w:type="dxa"/>
            <w:tcBorders>
              <w:top w:val="single" w:sz="4" w:space="0" w:color="auto"/>
              <w:left w:val="nil"/>
              <w:bottom w:val="nil"/>
              <w:right w:val="single" w:sz="4" w:space="0" w:color="auto"/>
            </w:tcBorders>
            <w:shd w:val="clear" w:color="000000" w:fill="FFFFFF"/>
            <w:noWrap/>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台</w:t>
            </w:r>
          </w:p>
        </w:tc>
      </w:tr>
      <w:tr w:rsidR="00A56085" w:rsidRPr="00376394" w:rsidTr="00A56085">
        <w:trPr>
          <w:trHeight w:val="285"/>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3</w:t>
            </w:r>
          </w:p>
        </w:tc>
        <w:tc>
          <w:tcPr>
            <w:tcW w:w="1555" w:type="dxa"/>
            <w:gridSpan w:val="2"/>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教师触摸屏电脑</w:t>
            </w:r>
          </w:p>
        </w:tc>
        <w:tc>
          <w:tcPr>
            <w:tcW w:w="10178" w:type="dxa"/>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i5-8400T 8G 128GSSD+1T GTX1050 4G独显 23.8寸显示屏</w:t>
            </w:r>
          </w:p>
        </w:tc>
        <w:tc>
          <w:tcPr>
            <w:tcW w:w="891" w:type="dxa"/>
            <w:gridSpan w:val="2"/>
            <w:tcBorders>
              <w:top w:val="nil"/>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1</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台</w:t>
            </w:r>
          </w:p>
        </w:tc>
      </w:tr>
      <w:tr w:rsidR="00A56085" w:rsidRPr="00376394" w:rsidTr="00A56085">
        <w:trPr>
          <w:trHeight w:val="402"/>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A56085" w:rsidRPr="00376394" w:rsidRDefault="0047298F" w:rsidP="00A56085">
            <w:pPr>
              <w:widowControl/>
              <w:jc w:val="center"/>
              <w:rPr>
                <w:rFonts w:asciiTheme="minorEastAsia" w:hAnsiTheme="minorEastAsia" w:cs="宋体"/>
                <w:kern w:val="0"/>
                <w:sz w:val="20"/>
                <w:szCs w:val="20"/>
              </w:rPr>
            </w:pPr>
            <w:r>
              <w:rPr>
                <w:rFonts w:asciiTheme="minorEastAsia" w:hAnsiTheme="minorEastAsia" w:cs="宋体" w:hint="eastAsia"/>
                <w:kern w:val="0"/>
                <w:sz w:val="20"/>
                <w:szCs w:val="20"/>
              </w:rPr>
              <w:t>4</w:t>
            </w:r>
          </w:p>
        </w:tc>
        <w:tc>
          <w:tcPr>
            <w:tcW w:w="1555" w:type="dxa"/>
            <w:gridSpan w:val="2"/>
            <w:tcBorders>
              <w:top w:val="nil"/>
              <w:left w:val="nil"/>
              <w:bottom w:val="nil"/>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线材辅材</w:t>
            </w:r>
          </w:p>
        </w:tc>
        <w:tc>
          <w:tcPr>
            <w:tcW w:w="10178" w:type="dxa"/>
            <w:tcBorders>
              <w:top w:val="nil"/>
              <w:left w:val="nil"/>
              <w:bottom w:val="nil"/>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高清HD-SDI线缆，冷压Q9头，电源线，控制线，网络线，RGB线,RJ45线等</w:t>
            </w:r>
            <w:r w:rsidR="00D613DF">
              <w:rPr>
                <w:rFonts w:asciiTheme="minorEastAsia" w:hAnsiTheme="minorEastAsia" w:cs="宋体" w:hint="eastAsia"/>
                <w:kern w:val="0"/>
                <w:sz w:val="20"/>
                <w:szCs w:val="20"/>
              </w:rPr>
              <w:t>。</w:t>
            </w:r>
          </w:p>
        </w:tc>
        <w:tc>
          <w:tcPr>
            <w:tcW w:w="891" w:type="dxa"/>
            <w:gridSpan w:val="2"/>
            <w:tcBorders>
              <w:top w:val="nil"/>
              <w:left w:val="nil"/>
              <w:bottom w:val="nil"/>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1</w:t>
            </w:r>
          </w:p>
        </w:tc>
        <w:tc>
          <w:tcPr>
            <w:tcW w:w="1025" w:type="dxa"/>
            <w:tcBorders>
              <w:top w:val="nil"/>
              <w:left w:val="nil"/>
              <w:bottom w:val="nil"/>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批</w:t>
            </w:r>
          </w:p>
        </w:tc>
      </w:tr>
      <w:tr w:rsidR="00A56085" w:rsidRPr="00376394" w:rsidTr="00A56085">
        <w:trPr>
          <w:trHeight w:val="402"/>
        </w:trPr>
        <w:tc>
          <w:tcPr>
            <w:tcW w:w="14066" w:type="dxa"/>
            <w:gridSpan w:val="7"/>
            <w:tcBorders>
              <w:top w:val="single" w:sz="4" w:space="0" w:color="auto"/>
              <w:left w:val="single" w:sz="4" w:space="0" w:color="auto"/>
              <w:bottom w:val="single" w:sz="4" w:space="0" w:color="auto"/>
              <w:right w:val="nil"/>
            </w:tcBorders>
            <w:shd w:val="clear" w:color="000000" w:fill="92D050"/>
            <w:vAlign w:val="center"/>
            <w:hideMark/>
          </w:tcPr>
          <w:p w:rsidR="00A56085" w:rsidRPr="00376394" w:rsidRDefault="00A56085" w:rsidP="00A56085">
            <w:pPr>
              <w:widowControl/>
              <w:jc w:val="left"/>
              <w:rPr>
                <w:rFonts w:asciiTheme="minorEastAsia" w:hAnsiTheme="minorEastAsia" w:cs="宋体"/>
                <w:b/>
                <w:bCs/>
                <w:kern w:val="0"/>
                <w:sz w:val="20"/>
                <w:szCs w:val="20"/>
              </w:rPr>
            </w:pPr>
            <w:r w:rsidRPr="00376394">
              <w:rPr>
                <w:rFonts w:asciiTheme="minorEastAsia" w:hAnsiTheme="minorEastAsia" w:cs="宋体" w:hint="eastAsia"/>
                <w:b/>
                <w:bCs/>
                <w:kern w:val="0"/>
                <w:sz w:val="20"/>
                <w:szCs w:val="20"/>
              </w:rPr>
              <w:t>七、教室桌椅</w:t>
            </w:r>
          </w:p>
        </w:tc>
      </w:tr>
      <w:tr w:rsidR="00A56085" w:rsidRPr="00376394" w:rsidTr="00A56085">
        <w:trPr>
          <w:trHeight w:val="645"/>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1</w:t>
            </w:r>
          </w:p>
        </w:tc>
        <w:tc>
          <w:tcPr>
            <w:tcW w:w="1555" w:type="dxa"/>
            <w:gridSpan w:val="2"/>
            <w:tcBorders>
              <w:top w:val="nil"/>
              <w:left w:val="nil"/>
              <w:bottom w:val="nil"/>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学生桌</w:t>
            </w:r>
          </w:p>
        </w:tc>
        <w:tc>
          <w:tcPr>
            <w:tcW w:w="10178" w:type="dxa"/>
            <w:tcBorders>
              <w:top w:val="nil"/>
              <w:left w:val="nil"/>
              <w:bottom w:val="nil"/>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1、学生桌面尺寸：850（460）x590x18mm，采用环保E1级三聚氰胺板，桌面前端36</w:t>
            </w:r>
            <w:r w:rsidR="00D613DF">
              <w:rPr>
                <w:rFonts w:asciiTheme="minorEastAsia" w:hAnsiTheme="minorEastAsia" w:cs="宋体" w:hint="eastAsia"/>
                <w:kern w:val="0"/>
                <w:sz w:val="20"/>
                <w:szCs w:val="20"/>
              </w:rPr>
              <w:t>度斜角，四周无接缝注塑包边；</w:t>
            </w:r>
            <w:r w:rsidR="00B922A8" w:rsidRPr="00376394">
              <w:rPr>
                <w:rFonts w:asciiTheme="minorEastAsia" w:hAnsiTheme="minorEastAsia" w:cs="宋体" w:hint="eastAsia"/>
                <w:kern w:val="0"/>
                <w:sz w:val="20"/>
                <w:szCs w:val="20"/>
              </w:rPr>
              <w:br/>
            </w:r>
            <w:r w:rsidRPr="00376394">
              <w:rPr>
                <w:rFonts w:asciiTheme="minorEastAsia" w:hAnsiTheme="minorEastAsia" w:cs="宋体" w:hint="eastAsia"/>
                <w:kern w:val="0"/>
                <w:sz w:val="20"/>
                <w:szCs w:val="20"/>
              </w:rPr>
              <w:t>2、前面挡板：590x330mm冷轧钢板, 采用1.2mm冷轧钢板冲压成型；挡板连接件采用1.5mm</w:t>
            </w:r>
            <w:r w:rsidR="00D613DF">
              <w:rPr>
                <w:rFonts w:asciiTheme="minorEastAsia" w:hAnsiTheme="minorEastAsia" w:cs="宋体" w:hint="eastAsia"/>
                <w:kern w:val="0"/>
                <w:sz w:val="20"/>
                <w:szCs w:val="20"/>
              </w:rPr>
              <w:t>冷轧钢板冲压成型；</w:t>
            </w:r>
            <w:r w:rsidRPr="00376394">
              <w:rPr>
                <w:rFonts w:asciiTheme="minorEastAsia" w:hAnsiTheme="minorEastAsia" w:cs="宋体" w:hint="eastAsia"/>
                <w:kern w:val="0"/>
                <w:sz w:val="20"/>
                <w:szCs w:val="20"/>
              </w:rPr>
              <w:br/>
              <w:t>3、桌网：φ10mm x 1.0mm圆管与1.5mm</w:t>
            </w:r>
            <w:r w:rsidR="00D613DF">
              <w:rPr>
                <w:rFonts w:asciiTheme="minorEastAsia" w:hAnsiTheme="minorEastAsia" w:cs="宋体" w:hint="eastAsia"/>
                <w:kern w:val="0"/>
                <w:sz w:val="20"/>
                <w:szCs w:val="20"/>
              </w:rPr>
              <w:t>冷轧钢板焊接成型；</w:t>
            </w:r>
            <w:r w:rsidRPr="00376394">
              <w:rPr>
                <w:rFonts w:asciiTheme="minorEastAsia" w:hAnsiTheme="minorEastAsia" w:cs="宋体" w:hint="eastAsia"/>
                <w:kern w:val="0"/>
                <w:sz w:val="20"/>
                <w:szCs w:val="20"/>
              </w:rPr>
              <w:br/>
              <w:t>4、桌拉筋：采用40x30x1.5mm方管与壁厚为3mm的台面支架、拉筋固定件以及壁厚为2mm的翻转结构定位架焊接成型；桌托采用2.5mm</w:t>
            </w:r>
            <w:r w:rsidR="00D613DF">
              <w:rPr>
                <w:rFonts w:asciiTheme="minorEastAsia" w:hAnsiTheme="minorEastAsia" w:cs="宋体" w:hint="eastAsia"/>
                <w:kern w:val="0"/>
                <w:sz w:val="20"/>
                <w:szCs w:val="20"/>
              </w:rPr>
              <w:t>冷轧钢板冲压成型；</w:t>
            </w:r>
            <w:r w:rsidRPr="00376394">
              <w:rPr>
                <w:rFonts w:asciiTheme="minorEastAsia" w:hAnsiTheme="minorEastAsia" w:cs="宋体" w:hint="eastAsia"/>
                <w:kern w:val="0"/>
                <w:sz w:val="20"/>
                <w:szCs w:val="20"/>
              </w:rPr>
              <w:br/>
              <w:t>5、桌腿：采用壁厚为1.5mm方管经过冲压工艺压型成89x34x1.5mm的异型管，与壁厚为3mm的拉筋固定片，壁厚为2.5mm的挡板固定片以及壁厚为2mm</w:t>
            </w:r>
            <w:r w:rsidR="00D613DF">
              <w:rPr>
                <w:rFonts w:asciiTheme="minorEastAsia" w:hAnsiTheme="minorEastAsia" w:cs="宋体" w:hint="eastAsia"/>
                <w:kern w:val="0"/>
                <w:sz w:val="20"/>
                <w:szCs w:val="20"/>
              </w:rPr>
              <w:t>厚的下脚焊接成型；</w:t>
            </w:r>
            <w:r w:rsidRPr="00376394">
              <w:rPr>
                <w:rFonts w:asciiTheme="minorEastAsia" w:hAnsiTheme="minorEastAsia" w:cs="宋体" w:hint="eastAsia"/>
                <w:kern w:val="0"/>
                <w:sz w:val="20"/>
                <w:szCs w:val="20"/>
              </w:rPr>
              <w:br/>
              <w:t>6</w:t>
            </w:r>
            <w:r w:rsidR="00D613DF">
              <w:rPr>
                <w:rFonts w:asciiTheme="minorEastAsia" w:hAnsiTheme="minorEastAsia" w:cs="宋体" w:hint="eastAsia"/>
                <w:kern w:val="0"/>
                <w:sz w:val="20"/>
                <w:szCs w:val="20"/>
              </w:rPr>
              <w:t>、护脚：桌脚配有转轮，便于移动；</w:t>
            </w:r>
            <w:r w:rsidRPr="00376394">
              <w:rPr>
                <w:rFonts w:asciiTheme="minorEastAsia" w:hAnsiTheme="minorEastAsia" w:cs="宋体" w:hint="eastAsia"/>
                <w:kern w:val="0"/>
                <w:sz w:val="20"/>
                <w:szCs w:val="20"/>
              </w:rPr>
              <w:br/>
              <w:t>7、翻转结构：手动翻转，桌面可60</w:t>
            </w:r>
            <w:r w:rsidR="00D613DF">
              <w:rPr>
                <w:rFonts w:asciiTheme="minorEastAsia" w:hAnsiTheme="minorEastAsia" w:cs="宋体" w:hint="eastAsia"/>
                <w:kern w:val="0"/>
                <w:sz w:val="20"/>
                <w:szCs w:val="20"/>
              </w:rPr>
              <w:t>度倾斜，节约空间；</w:t>
            </w:r>
            <w:r w:rsidRPr="00376394">
              <w:rPr>
                <w:rFonts w:asciiTheme="minorEastAsia" w:hAnsiTheme="minorEastAsia" w:cs="宋体" w:hint="eastAsia"/>
                <w:kern w:val="0"/>
                <w:sz w:val="20"/>
                <w:szCs w:val="20"/>
              </w:rPr>
              <w:br/>
              <w:t>8、桌面板周边要求塑封，圆滑过渡。</w:t>
            </w:r>
          </w:p>
        </w:tc>
        <w:tc>
          <w:tcPr>
            <w:tcW w:w="891" w:type="dxa"/>
            <w:gridSpan w:val="2"/>
            <w:tcBorders>
              <w:top w:val="nil"/>
              <w:left w:val="nil"/>
              <w:bottom w:val="nil"/>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36</w:t>
            </w:r>
          </w:p>
        </w:tc>
        <w:tc>
          <w:tcPr>
            <w:tcW w:w="1025" w:type="dxa"/>
            <w:tcBorders>
              <w:top w:val="nil"/>
              <w:left w:val="nil"/>
              <w:bottom w:val="nil"/>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张</w:t>
            </w:r>
          </w:p>
        </w:tc>
      </w:tr>
      <w:tr w:rsidR="00A56085" w:rsidRPr="00376394" w:rsidTr="00A56085">
        <w:trPr>
          <w:trHeight w:val="585"/>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2</w:t>
            </w:r>
          </w:p>
        </w:tc>
        <w:tc>
          <w:tcPr>
            <w:tcW w:w="1555" w:type="dxa"/>
            <w:gridSpan w:val="2"/>
            <w:tcBorders>
              <w:top w:val="single" w:sz="4" w:space="0" w:color="auto"/>
              <w:left w:val="nil"/>
              <w:bottom w:val="nil"/>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学生椅</w:t>
            </w:r>
          </w:p>
        </w:tc>
        <w:tc>
          <w:tcPr>
            <w:tcW w:w="10178" w:type="dxa"/>
            <w:tcBorders>
              <w:top w:val="single" w:sz="4" w:space="0" w:color="auto"/>
              <w:left w:val="nil"/>
              <w:bottom w:val="nil"/>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1、座板：430x410x365mm采用座板及背板连体式，采用PP工程塑料注塑成型，座板厚度为5mm</w:t>
            </w:r>
            <w:r w:rsidR="00D613DF">
              <w:rPr>
                <w:rFonts w:asciiTheme="minorEastAsia" w:hAnsiTheme="minorEastAsia" w:cs="宋体" w:hint="eastAsia"/>
                <w:kern w:val="0"/>
                <w:sz w:val="20"/>
                <w:szCs w:val="20"/>
              </w:rPr>
              <w:t>，具有抗老化、抗紫外线、防退色；</w:t>
            </w:r>
            <w:r w:rsidRPr="00376394">
              <w:rPr>
                <w:rFonts w:asciiTheme="minorEastAsia" w:hAnsiTheme="minorEastAsia" w:cs="宋体" w:hint="eastAsia"/>
                <w:kern w:val="0"/>
                <w:sz w:val="20"/>
                <w:szCs w:val="20"/>
              </w:rPr>
              <w:br/>
              <w:t>2、椅腿：采用φ22x1.5mm圆管与φ18x1.5mm圆管经</w:t>
            </w:r>
            <w:r w:rsidR="00D613DF">
              <w:rPr>
                <w:rFonts w:asciiTheme="minorEastAsia" w:hAnsiTheme="minorEastAsia" w:cs="宋体" w:hint="eastAsia"/>
                <w:kern w:val="0"/>
                <w:sz w:val="20"/>
                <w:szCs w:val="20"/>
              </w:rPr>
              <w:t>数控弯曲以后焊接成型，与座板连接采用无螺丝卡接式连接，牢固可靠；</w:t>
            </w:r>
            <w:r w:rsidRPr="00376394">
              <w:rPr>
                <w:rFonts w:asciiTheme="minorEastAsia" w:hAnsiTheme="minorEastAsia" w:cs="宋体" w:hint="eastAsia"/>
                <w:kern w:val="0"/>
                <w:sz w:val="20"/>
                <w:szCs w:val="20"/>
              </w:rPr>
              <w:br/>
              <w:t>3、护脚：采用PP</w:t>
            </w:r>
            <w:r w:rsidR="00D613DF">
              <w:rPr>
                <w:rFonts w:asciiTheme="minorEastAsia" w:hAnsiTheme="minorEastAsia" w:cs="宋体" w:hint="eastAsia"/>
                <w:kern w:val="0"/>
                <w:sz w:val="20"/>
                <w:szCs w:val="20"/>
              </w:rPr>
              <w:t>工程塑料；</w:t>
            </w:r>
            <w:r w:rsidRPr="00376394">
              <w:rPr>
                <w:rFonts w:asciiTheme="minorEastAsia" w:hAnsiTheme="minorEastAsia" w:cs="宋体" w:hint="eastAsia"/>
                <w:kern w:val="0"/>
                <w:sz w:val="20"/>
                <w:szCs w:val="20"/>
              </w:rPr>
              <w:br/>
              <w:t>4、桌椅钢腿采用数控弯管设备加工及二</w:t>
            </w:r>
            <w:r w:rsidR="00D613DF">
              <w:rPr>
                <w:rFonts w:asciiTheme="minorEastAsia" w:hAnsiTheme="minorEastAsia" w:cs="宋体" w:hint="eastAsia"/>
                <w:kern w:val="0"/>
                <w:sz w:val="20"/>
                <w:szCs w:val="20"/>
              </w:rPr>
              <w:t>氧化碳气体保护焊接成型。要求焊道均匀，无假焊、漏焊、夹渣等现象；</w:t>
            </w:r>
            <w:r w:rsidRPr="00376394">
              <w:rPr>
                <w:rFonts w:asciiTheme="minorEastAsia" w:hAnsiTheme="minorEastAsia" w:cs="宋体" w:hint="eastAsia"/>
                <w:kern w:val="0"/>
                <w:sz w:val="20"/>
                <w:szCs w:val="20"/>
              </w:rPr>
              <w:t>桌椅金属表面经物理除油、除锈后静电喷涂。</w:t>
            </w:r>
          </w:p>
        </w:tc>
        <w:tc>
          <w:tcPr>
            <w:tcW w:w="891" w:type="dxa"/>
            <w:gridSpan w:val="2"/>
            <w:tcBorders>
              <w:top w:val="single" w:sz="4" w:space="0" w:color="auto"/>
              <w:left w:val="nil"/>
              <w:bottom w:val="nil"/>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36</w:t>
            </w:r>
          </w:p>
        </w:tc>
        <w:tc>
          <w:tcPr>
            <w:tcW w:w="1025" w:type="dxa"/>
            <w:tcBorders>
              <w:top w:val="single" w:sz="4" w:space="0" w:color="auto"/>
              <w:left w:val="nil"/>
              <w:bottom w:val="nil"/>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张</w:t>
            </w:r>
          </w:p>
        </w:tc>
      </w:tr>
      <w:tr w:rsidR="00A56085" w:rsidRPr="00376394" w:rsidTr="00A56085">
        <w:trPr>
          <w:trHeight w:val="570"/>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lastRenderedPageBreak/>
              <w:t>3</w:t>
            </w:r>
          </w:p>
        </w:tc>
        <w:tc>
          <w:tcPr>
            <w:tcW w:w="1555" w:type="dxa"/>
            <w:gridSpan w:val="2"/>
            <w:tcBorders>
              <w:top w:val="single" w:sz="4" w:space="0" w:color="auto"/>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left"/>
              <w:rPr>
                <w:rFonts w:asciiTheme="minorEastAsia" w:hAnsiTheme="minorEastAsia" w:cs="宋体"/>
                <w:kern w:val="0"/>
                <w:sz w:val="20"/>
                <w:szCs w:val="20"/>
              </w:rPr>
            </w:pPr>
            <w:r w:rsidRPr="00376394">
              <w:rPr>
                <w:rFonts w:asciiTheme="minorEastAsia" w:hAnsiTheme="minorEastAsia" w:cs="宋体" w:hint="eastAsia"/>
                <w:kern w:val="0"/>
                <w:sz w:val="20"/>
                <w:szCs w:val="20"/>
              </w:rPr>
              <w:t>多媒体讲台</w:t>
            </w:r>
          </w:p>
        </w:tc>
        <w:tc>
          <w:tcPr>
            <w:tcW w:w="10178" w:type="dxa"/>
            <w:tcBorders>
              <w:top w:val="single" w:sz="4" w:space="0" w:color="auto"/>
              <w:left w:val="nil"/>
              <w:bottom w:val="single" w:sz="4" w:space="0" w:color="auto"/>
              <w:right w:val="single" w:sz="4" w:space="0" w:color="auto"/>
            </w:tcBorders>
            <w:shd w:val="clear" w:color="auto" w:fill="auto"/>
            <w:vAlign w:val="center"/>
            <w:hideMark/>
          </w:tcPr>
          <w:p w:rsidR="00090C20" w:rsidRPr="00090C20" w:rsidRDefault="00090C20" w:rsidP="00090C20">
            <w:pPr>
              <w:widowControl/>
              <w:jc w:val="left"/>
              <w:rPr>
                <w:rFonts w:asciiTheme="minorEastAsia" w:hAnsiTheme="minorEastAsia" w:cs="宋体"/>
                <w:kern w:val="0"/>
                <w:sz w:val="20"/>
                <w:szCs w:val="20"/>
              </w:rPr>
            </w:pPr>
            <w:r w:rsidRPr="00090C20">
              <w:rPr>
                <w:rFonts w:asciiTheme="minorEastAsia" w:hAnsiTheme="minorEastAsia" w:cs="宋体" w:hint="eastAsia"/>
                <w:kern w:val="0"/>
                <w:sz w:val="20"/>
                <w:szCs w:val="20"/>
              </w:rPr>
              <w:t>1</w:t>
            </w:r>
            <w:r w:rsidR="006D5DE3">
              <w:rPr>
                <w:rFonts w:asciiTheme="minorEastAsia" w:hAnsiTheme="minorEastAsia" w:cs="宋体" w:hint="eastAsia"/>
                <w:kern w:val="0"/>
                <w:sz w:val="20"/>
                <w:szCs w:val="20"/>
              </w:rPr>
              <w:t>、讲桌材料：讲桌主体采用冷轧钢板，其它部分采用冷轧钢板</w:t>
            </w:r>
            <w:r w:rsidR="00D613DF">
              <w:rPr>
                <w:rFonts w:asciiTheme="minorEastAsia" w:hAnsiTheme="minorEastAsia" w:cs="宋体" w:hint="eastAsia"/>
                <w:kern w:val="0"/>
                <w:sz w:val="20"/>
                <w:szCs w:val="20"/>
              </w:rPr>
              <w:t>；</w:t>
            </w:r>
          </w:p>
          <w:p w:rsidR="00090C20" w:rsidRPr="00090C20" w:rsidRDefault="006D5DE3" w:rsidP="00090C20">
            <w:pPr>
              <w:widowControl/>
              <w:jc w:val="left"/>
              <w:rPr>
                <w:rFonts w:asciiTheme="minorEastAsia" w:hAnsiTheme="minorEastAsia" w:cs="宋体"/>
                <w:kern w:val="0"/>
                <w:sz w:val="20"/>
                <w:szCs w:val="20"/>
              </w:rPr>
            </w:pPr>
            <w:r>
              <w:rPr>
                <w:rFonts w:asciiTheme="minorEastAsia" w:hAnsiTheme="minorEastAsia" w:cs="宋体" w:hint="eastAsia"/>
                <w:kern w:val="0"/>
                <w:sz w:val="20"/>
                <w:szCs w:val="20"/>
              </w:rPr>
              <w:t>2、人性化：无棱角，桌体拐角采用圆弧设计，防止碰伤</w:t>
            </w:r>
            <w:r w:rsidR="00D613DF">
              <w:rPr>
                <w:rFonts w:asciiTheme="minorEastAsia" w:hAnsiTheme="minorEastAsia" w:cs="宋体" w:hint="eastAsia"/>
                <w:kern w:val="0"/>
                <w:sz w:val="20"/>
                <w:szCs w:val="20"/>
              </w:rPr>
              <w:t>；</w:t>
            </w:r>
          </w:p>
          <w:p w:rsidR="00090C20" w:rsidRPr="00090C20" w:rsidRDefault="006D5DE3" w:rsidP="00090C20">
            <w:pPr>
              <w:widowControl/>
              <w:jc w:val="left"/>
              <w:rPr>
                <w:rFonts w:asciiTheme="minorEastAsia" w:hAnsiTheme="minorEastAsia" w:cs="宋体"/>
                <w:kern w:val="0"/>
                <w:sz w:val="20"/>
                <w:szCs w:val="20"/>
              </w:rPr>
            </w:pPr>
            <w:r>
              <w:rPr>
                <w:rFonts w:asciiTheme="minorEastAsia" w:hAnsiTheme="minorEastAsia" w:cs="宋体" w:hint="eastAsia"/>
                <w:kern w:val="0"/>
                <w:sz w:val="20"/>
                <w:szCs w:val="20"/>
              </w:rPr>
              <w:t>3</w:t>
            </w:r>
            <w:r w:rsidR="00090C20" w:rsidRPr="00090C20">
              <w:rPr>
                <w:rFonts w:asciiTheme="minorEastAsia" w:hAnsiTheme="minorEastAsia" w:cs="宋体" w:hint="eastAsia"/>
                <w:kern w:val="0"/>
                <w:sz w:val="20"/>
                <w:szCs w:val="20"/>
              </w:rPr>
              <w:t>、详细配置：</w:t>
            </w:r>
          </w:p>
          <w:p w:rsidR="00090C20" w:rsidRPr="00090C20" w:rsidRDefault="00090C20" w:rsidP="00090C20">
            <w:pPr>
              <w:widowControl/>
              <w:jc w:val="left"/>
              <w:rPr>
                <w:rFonts w:asciiTheme="minorEastAsia" w:hAnsiTheme="minorEastAsia" w:cs="宋体"/>
                <w:kern w:val="0"/>
                <w:sz w:val="20"/>
                <w:szCs w:val="20"/>
              </w:rPr>
            </w:pPr>
            <w:r w:rsidRPr="00090C20">
              <w:rPr>
                <w:rFonts w:asciiTheme="minorEastAsia" w:hAnsiTheme="minorEastAsia" w:cs="宋体" w:hint="eastAsia"/>
                <w:kern w:val="0"/>
                <w:sz w:val="20"/>
                <w:szCs w:val="20"/>
              </w:rPr>
              <w:t>讲桌显示器采用翻转式设计，</w:t>
            </w:r>
            <w:r>
              <w:rPr>
                <w:rFonts w:asciiTheme="minorEastAsia" w:hAnsiTheme="minorEastAsia" w:cs="宋体" w:hint="eastAsia"/>
                <w:kern w:val="0"/>
                <w:sz w:val="20"/>
                <w:szCs w:val="20"/>
              </w:rPr>
              <w:t>显示器</w:t>
            </w:r>
            <w:r w:rsidRPr="00090C20">
              <w:rPr>
                <w:rFonts w:asciiTheme="minorEastAsia" w:hAnsiTheme="minorEastAsia" w:cs="宋体" w:hint="eastAsia"/>
                <w:kern w:val="0"/>
                <w:sz w:val="20"/>
                <w:szCs w:val="20"/>
              </w:rPr>
              <w:t>视觉角度可任意调整；</w:t>
            </w:r>
          </w:p>
          <w:p w:rsidR="00090C20" w:rsidRPr="00090C20" w:rsidRDefault="00D613DF" w:rsidP="00090C20">
            <w:pPr>
              <w:widowControl/>
              <w:jc w:val="left"/>
              <w:rPr>
                <w:rFonts w:asciiTheme="minorEastAsia" w:hAnsiTheme="minorEastAsia" w:cs="宋体"/>
                <w:kern w:val="0"/>
                <w:sz w:val="20"/>
                <w:szCs w:val="20"/>
              </w:rPr>
            </w:pPr>
            <w:r>
              <w:rPr>
                <w:rFonts w:asciiTheme="minorEastAsia" w:hAnsiTheme="minorEastAsia" w:cs="宋体" w:hint="eastAsia"/>
                <w:kern w:val="0"/>
                <w:sz w:val="20"/>
                <w:szCs w:val="20"/>
              </w:rPr>
              <w:t>讲桌的使用和维护各只用一把锁；</w:t>
            </w:r>
          </w:p>
          <w:p w:rsidR="00090C20" w:rsidRPr="00090C20" w:rsidRDefault="00090C20" w:rsidP="00090C20">
            <w:pPr>
              <w:widowControl/>
              <w:jc w:val="left"/>
              <w:rPr>
                <w:rFonts w:asciiTheme="minorEastAsia" w:hAnsiTheme="minorEastAsia" w:cs="宋体"/>
                <w:kern w:val="0"/>
                <w:sz w:val="20"/>
                <w:szCs w:val="20"/>
              </w:rPr>
            </w:pPr>
            <w:r w:rsidRPr="00090C20">
              <w:rPr>
                <w:rFonts w:asciiTheme="minorEastAsia" w:hAnsiTheme="minorEastAsia" w:cs="宋体" w:hint="eastAsia"/>
                <w:kern w:val="0"/>
                <w:sz w:val="20"/>
                <w:szCs w:val="20"/>
              </w:rPr>
              <w:t>讲桌桌子内部采用机柜式标准设计，带隔板，中控等设备可</w:t>
            </w:r>
            <w:r w:rsidR="00D613DF">
              <w:rPr>
                <w:rFonts w:asciiTheme="minorEastAsia" w:hAnsiTheme="minorEastAsia" w:cs="宋体" w:hint="eastAsia"/>
                <w:kern w:val="0"/>
                <w:sz w:val="20"/>
                <w:szCs w:val="20"/>
              </w:rPr>
              <w:t>以固定安装起来，其他设备可放在隔板上面，所有设备摆放整齐、美观；</w:t>
            </w:r>
          </w:p>
          <w:p w:rsidR="00A56085" w:rsidRPr="00376394" w:rsidRDefault="00090C20" w:rsidP="00090C20">
            <w:pPr>
              <w:widowControl/>
              <w:jc w:val="left"/>
              <w:rPr>
                <w:rFonts w:asciiTheme="minorEastAsia" w:hAnsiTheme="minorEastAsia" w:cs="宋体"/>
                <w:kern w:val="0"/>
                <w:sz w:val="20"/>
                <w:szCs w:val="20"/>
              </w:rPr>
            </w:pPr>
            <w:r w:rsidRPr="00090C20">
              <w:rPr>
                <w:rFonts w:asciiTheme="minorEastAsia" w:hAnsiTheme="minorEastAsia" w:cs="宋体" w:hint="eastAsia"/>
                <w:kern w:val="0"/>
                <w:sz w:val="20"/>
                <w:szCs w:val="20"/>
              </w:rPr>
              <w:t>桌面具有（VGA一个、AUDIO一个、USB两个、网络接口一个）线盒。</w:t>
            </w:r>
          </w:p>
        </w:tc>
        <w:tc>
          <w:tcPr>
            <w:tcW w:w="891" w:type="dxa"/>
            <w:gridSpan w:val="2"/>
            <w:tcBorders>
              <w:top w:val="single" w:sz="4" w:space="0" w:color="auto"/>
              <w:left w:val="nil"/>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1</w:t>
            </w:r>
          </w:p>
        </w:tc>
        <w:tc>
          <w:tcPr>
            <w:tcW w:w="1025" w:type="dxa"/>
            <w:tcBorders>
              <w:top w:val="single" w:sz="4" w:space="0" w:color="auto"/>
              <w:left w:val="nil"/>
              <w:bottom w:val="single" w:sz="4" w:space="0" w:color="auto"/>
              <w:right w:val="single" w:sz="4" w:space="0" w:color="auto"/>
            </w:tcBorders>
            <w:shd w:val="clear" w:color="000000" w:fill="FFFFFF"/>
            <w:noWrap/>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张</w:t>
            </w:r>
          </w:p>
        </w:tc>
      </w:tr>
      <w:tr w:rsidR="00A56085" w:rsidRPr="00376394" w:rsidTr="00A56085">
        <w:trPr>
          <w:trHeight w:val="402"/>
        </w:trPr>
        <w:tc>
          <w:tcPr>
            <w:tcW w:w="14066" w:type="dxa"/>
            <w:gridSpan w:val="7"/>
            <w:tcBorders>
              <w:top w:val="single" w:sz="4" w:space="0" w:color="auto"/>
              <w:left w:val="single" w:sz="4" w:space="0" w:color="auto"/>
              <w:bottom w:val="single" w:sz="4" w:space="0" w:color="auto"/>
              <w:right w:val="nil"/>
            </w:tcBorders>
            <w:shd w:val="clear" w:color="000000" w:fill="92D050"/>
            <w:vAlign w:val="center"/>
            <w:hideMark/>
          </w:tcPr>
          <w:p w:rsidR="00A56085" w:rsidRPr="00376394" w:rsidRDefault="00A56085" w:rsidP="00A56085">
            <w:pPr>
              <w:widowControl/>
              <w:jc w:val="left"/>
              <w:rPr>
                <w:rFonts w:asciiTheme="minorEastAsia" w:hAnsiTheme="minorEastAsia" w:cs="宋体"/>
                <w:b/>
                <w:bCs/>
                <w:kern w:val="0"/>
                <w:sz w:val="20"/>
                <w:szCs w:val="20"/>
              </w:rPr>
            </w:pPr>
            <w:r w:rsidRPr="00376394">
              <w:rPr>
                <w:rFonts w:asciiTheme="minorEastAsia" w:hAnsiTheme="minorEastAsia" w:cs="宋体" w:hint="eastAsia"/>
                <w:b/>
                <w:bCs/>
                <w:kern w:val="0"/>
                <w:sz w:val="20"/>
                <w:szCs w:val="20"/>
              </w:rPr>
              <w:t>八、环境建设</w:t>
            </w:r>
          </w:p>
        </w:tc>
      </w:tr>
      <w:tr w:rsidR="00A56085" w:rsidRPr="00376394" w:rsidTr="00A56085">
        <w:trPr>
          <w:trHeight w:val="402"/>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A56085" w:rsidRPr="00376394" w:rsidRDefault="00A56085" w:rsidP="00A56085">
            <w:pPr>
              <w:widowControl/>
              <w:jc w:val="center"/>
              <w:rPr>
                <w:rFonts w:asciiTheme="minorEastAsia" w:hAnsiTheme="minorEastAsia" w:cs="宋体"/>
                <w:kern w:val="0"/>
                <w:sz w:val="20"/>
                <w:szCs w:val="20"/>
              </w:rPr>
            </w:pPr>
            <w:r w:rsidRPr="00376394">
              <w:rPr>
                <w:rFonts w:asciiTheme="minorEastAsia" w:hAnsiTheme="minorEastAsia" w:cs="宋体" w:hint="eastAsia"/>
                <w:kern w:val="0"/>
                <w:sz w:val="20"/>
                <w:szCs w:val="20"/>
              </w:rPr>
              <w:t>1</w:t>
            </w:r>
          </w:p>
        </w:tc>
        <w:tc>
          <w:tcPr>
            <w:tcW w:w="1555" w:type="dxa"/>
            <w:gridSpan w:val="2"/>
            <w:tcBorders>
              <w:top w:val="nil"/>
              <w:left w:val="nil"/>
              <w:bottom w:val="single" w:sz="4" w:space="0" w:color="auto"/>
              <w:right w:val="single" w:sz="4" w:space="0" w:color="auto"/>
            </w:tcBorders>
            <w:shd w:val="clear" w:color="000000" w:fill="FFFFFF"/>
            <w:noWrap/>
            <w:vAlign w:val="center"/>
            <w:hideMark/>
          </w:tcPr>
          <w:p w:rsidR="00A56085" w:rsidRPr="00376394" w:rsidRDefault="00A56085" w:rsidP="00A56085">
            <w:pPr>
              <w:widowControl/>
              <w:jc w:val="left"/>
              <w:rPr>
                <w:rFonts w:asciiTheme="minorEastAsia" w:hAnsiTheme="minorEastAsia" w:cs="宋体"/>
                <w:color w:val="000000"/>
                <w:kern w:val="0"/>
                <w:sz w:val="20"/>
                <w:szCs w:val="20"/>
              </w:rPr>
            </w:pPr>
            <w:r w:rsidRPr="00376394">
              <w:rPr>
                <w:rFonts w:asciiTheme="minorEastAsia" w:hAnsiTheme="minorEastAsia" w:cs="宋体" w:hint="eastAsia"/>
                <w:color w:val="000000"/>
                <w:kern w:val="0"/>
                <w:sz w:val="20"/>
                <w:szCs w:val="20"/>
              </w:rPr>
              <w:t>环境装修</w:t>
            </w:r>
          </w:p>
        </w:tc>
        <w:tc>
          <w:tcPr>
            <w:tcW w:w="10178" w:type="dxa"/>
            <w:tcBorders>
              <w:top w:val="nil"/>
              <w:left w:val="nil"/>
              <w:bottom w:val="single" w:sz="4" w:space="0" w:color="auto"/>
              <w:right w:val="single" w:sz="4" w:space="0" w:color="auto"/>
            </w:tcBorders>
            <w:shd w:val="clear" w:color="000000" w:fill="FFFFFF"/>
            <w:vAlign w:val="center"/>
            <w:hideMark/>
          </w:tcPr>
          <w:p w:rsidR="00D613DF" w:rsidRDefault="00D613DF" w:rsidP="00A56085">
            <w:pPr>
              <w:widowControl/>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w:t>
            </w:r>
            <w:r w:rsidR="00A56085" w:rsidRPr="00376394">
              <w:rPr>
                <w:rFonts w:asciiTheme="minorEastAsia" w:hAnsiTheme="minorEastAsia" w:cs="宋体" w:hint="eastAsia"/>
                <w:color w:val="000000"/>
                <w:kern w:val="0"/>
                <w:sz w:val="20"/>
                <w:szCs w:val="20"/>
              </w:rPr>
              <w:t>墙面、顶面出新</w:t>
            </w:r>
            <w:r>
              <w:rPr>
                <w:rFonts w:asciiTheme="minorEastAsia" w:hAnsiTheme="minorEastAsia" w:cs="宋体" w:hint="eastAsia"/>
                <w:color w:val="000000"/>
                <w:kern w:val="0"/>
                <w:sz w:val="20"/>
                <w:szCs w:val="20"/>
              </w:rPr>
              <w:t>；</w:t>
            </w:r>
          </w:p>
          <w:p w:rsidR="00D613DF" w:rsidRDefault="00D613DF" w:rsidP="00A56085">
            <w:pPr>
              <w:widowControl/>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2、窗帘：升降卷帘，颜色根据现场环境搭配；</w:t>
            </w:r>
          </w:p>
          <w:p w:rsidR="00D613DF" w:rsidRDefault="00D613DF" w:rsidP="00A56085">
            <w:pPr>
              <w:widowControl/>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w:t>
            </w:r>
            <w:r w:rsidR="00A56085" w:rsidRPr="00376394">
              <w:rPr>
                <w:rFonts w:asciiTheme="minorEastAsia" w:hAnsiTheme="minorEastAsia" w:cs="宋体" w:hint="eastAsia"/>
                <w:color w:val="000000"/>
                <w:kern w:val="0"/>
                <w:sz w:val="20"/>
                <w:szCs w:val="20"/>
              </w:rPr>
              <w:t>开关、插座：包括：空调专用插座，5孔插座，15孔排插，16A 250V 三位单极翘板开关、单位单极</w:t>
            </w:r>
            <w:r>
              <w:rPr>
                <w:rFonts w:asciiTheme="minorEastAsia" w:hAnsiTheme="minorEastAsia" w:cs="宋体" w:hint="eastAsia"/>
                <w:color w:val="000000"/>
                <w:kern w:val="0"/>
                <w:sz w:val="20"/>
                <w:szCs w:val="20"/>
              </w:rPr>
              <w:t>翘板开关。灯光满足房间照度要求；</w:t>
            </w:r>
          </w:p>
          <w:p w:rsidR="00D613DF" w:rsidRDefault="00D613DF" w:rsidP="00A56085">
            <w:pPr>
              <w:widowControl/>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4、</w:t>
            </w:r>
            <w:r w:rsidR="00A56085" w:rsidRPr="00376394">
              <w:rPr>
                <w:rFonts w:asciiTheme="minorEastAsia" w:hAnsiTheme="minorEastAsia" w:cs="宋体" w:hint="eastAsia"/>
                <w:color w:val="000000"/>
                <w:kern w:val="0"/>
                <w:sz w:val="20"/>
                <w:szCs w:val="20"/>
              </w:rPr>
              <w:t>配电箱（含63A三相空开，32A单相空开）等</w:t>
            </w:r>
            <w:r>
              <w:rPr>
                <w:rFonts w:asciiTheme="minorEastAsia" w:hAnsiTheme="minorEastAsia" w:cs="宋体" w:hint="eastAsia"/>
                <w:color w:val="000000"/>
                <w:kern w:val="0"/>
                <w:sz w:val="20"/>
                <w:szCs w:val="20"/>
              </w:rPr>
              <w:t>；</w:t>
            </w:r>
          </w:p>
          <w:p w:rsidR="00A56085" w:rsidRPr="00376394" w:rsidRDefault="00D613DF" w:rsidP="00A56085">
            <w:pPr>
              <w:widowControl/>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5、</w:t>
            </w:r>
            <w:r w:rsidR="00A56085" w:rsidRPr="00376394">
              <w:rPr>
                <w:rFonts w:asciiTheme="minorEastAsia" w:hAnsiTheme="minorEastAsia" w:cs="宋体" w:hint="eastAsia"/>
                <w:color w:val="000000"/>
                <w:kern w:val="0"/>
                <w:sz w:val="20"/>
                <w:szCs w:val="20"/>
              </w:rPr>
              <w:t>综合布线：4平方和6平方电源线、控制线、网线、视频线、屏蔽音频线、VGA线等，必须符合标准强弱电分离布线。</w:t>
            </w:r>
          </w:p>
        </w:tc>
        <w:tc>
          <w:tcPr>
            <w:tcW w:w="891" w:type="dxa"/>
            <w:gridSpan w:val="2"/>
            <w:tcBorders>
              <w:top w:val="nil"/>
              <w:left w:val="nil"/>
              <w:bottom w:val="single" w:sz="4" w:space="0" w:color="auto"/>
              <w:right w:val="single" w:sz="4" w:space="0" w:color="auto"/>
            </w:tcBorders>
            <w:shd w:val="clear" w:color="000000" w:fill="FFFFFF"/>
            <w:vAlign w:val="center"/>
            <w:hideMark/>
          </w:tcPr>
          <w:p w:rsidR="00A56085" w:rsidRPr="00376394" w:rsidRDefault="00A56085" w:rsidP="00A56085">
            <w:pPr>
              <w:widowControl/>
              <w:jc w:val="center"/>
              <w:rPr>
                <w:rFonts w:asciiTheme="minorEastAsia" w:hAnsiTheme="minorEastAsia" w:cs="宋体"/>
                <w:color w:val="000000"/>
                <w:kern w:val="0"/>
                <w:sz w:val="20"/>
                <w:szCs w:val="20"/>
              </w:rPr>
            </w:pPr>
            <w:r w:rsidRPr="00376394">
              <w:rPr>
                <w:rFonts w:asciiTheme="minorEastAsia" w:hAnsiTheme="minorEastAsia" w:cs="宋体" w:hint="eastAsia"/>
                <w:color w:val="000000"/>
                <w:kern w:val="0"/>
                <w:sz w:val="20"/>
                <w:szCs w:val="20"/>
              </w:rPr>
              <w:t>1</w:t>
            </w:r>
          </w:p>
        </w:tc>
        <w:tc>
          <w:tcPr>
            <w:tcW w:w="1025" w:type="dxa"/>
            <w:tcBorders>
              <w:top w:val="nil"/>
              <w:left w:val="nil"/>
              <w:bottom w:val="single" w:sz="4" w:space="0" w:color="auto"/>
              <w:right w:val="single" w:sz="4" w:space="0" w:color="auto"/>
            </w:tcBorders>
            <w:shd w:val="clear" w:color="000000" w:fill="FFFFFF"/>
            <w:noWrap/>
            <w:vAlign w:val="center"/>
            <w:hideMark/>
          </w:tcPr>
          <w:p w:rsidR="00A56085" w:rsidRPr="00376394" w:rsidRDefault="00A56085" w:rsidP="00A56085">
            <w:pPr>
              <w:widowControl/>
              <w:jc w:val="center"/>
              <w:rPr>
                <w:rFonts w:asciiTheme="minorEastAsia" w:hAnsiTheme="minorEastAsia" w:cs="宋体"/>
                <w:color w:val="000000"/>
                <w:kern w:val="0"/>
                <w:sz w:val="20"/>
                <w:szCs w:val="20"/>
              </w:rPr>
            </w:pPr>
            <w:r w:rsidRPr="00376394">
              <w:rPr>
                <w:rFonts w:asciiTheme="minorEastAsia" w:hAnsiTheme="minorEastAsia" w:cs="宋体" w:hint="eastAsia"/>
                <w:color w:val="000000"/>
                <w:kern w:val="0"/>
                <w:sz w:val="20"/>
                <w:szCs w:val="20"/>
              </w:rPr>
              <w:t>项</w:t>
            </w:r>
          </w:p>
        </w:tc>
      </w:tr>
    </w:tbl>
    <w:p w:rsidR="00FD710E" w:rsidRPr="00443D99" w:rsidRDefault="00FD710E" w:rsidP="00FD710E">
      <w:pPr>
        <w:rPr>
          <w:rFonts w:ascii="Arial" w:hAnsi="Arial" w:hint="eastAsia"/>
          <w:color w:val="FF0000"/>
          <w:sz w:val="24"/>
        </w:rPr>
      </w:pPr>
      <w:r w:rsidRPr="00443D99">
        <w:rPr>
          <w:rFonts w:ascii="微软雅黑 Light" w:eastAsia="微软雅黑 Light" w:hAnsi="微软雅黑 Light" w:hint="eastAsia"/>
          <w:b/>
          <w:bCs/>
          <w:color w:val="FF0000"/>
          <w:szCs w:val="21"/>
        </w:rPr>
        <w:t xml:space="preserve">注:打 </w:t>
      </w:r>
      <w:r w:rsidRPr="00443D99">
        <w:rPr>
          <w:rFonts w:ascii="宋体" w:hAnsi="宋体" w:hint="eastAsia"/>
          <w:b/>
          <w:bCs/>
          <w:color w:val="FF0000"/>
          <w:szCs w:val="21"/>
        </w:rPr>
        <w:t>★号项技术参数为必须满足项，否则按无效应标处理。</w:t>
      </w:r>
    </w:p>
    <w:p w:rsidR="003C0C9F" w:rsidRPr="00FD710E" w:rsidRDefault="003C0C9F"/>
    <w:sectPr w:rsidR="003C0C9F" w:rsidRPr="00FD710E" w:rsidSect="00A56085">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6260" w:rsidRDefault="008A6260" w:rsidP="00A56085">
      <w:r>
        <w:separator/>
      </w:r>
    </w:p>
  </w:endnote>
  <w:endnote w:type="continuationSeparator" w:id="1">
    <w:p w:rsidR="008A6260" w:rsidRDefault="008A6260" w:rsidP="00A560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Light">
    <w:altName w:val="微软雅黑"/>
    <w:charset w:val="86"/>
    <w:family w:val="swiss"/>
    <w:pitch w:val="variable"/>
    <w:sig w:usb0="00000000" w:usb1="2ACF0010"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6260" w:rsidRDefault="008A6260" w:rsidP="00A56085">
      <w:r>
        <w:separator/>
      </w:r>
    </w:p>
  </w:footnote>
  <w:footnote w:type="continuationSeparator" w:id="1">
    <w:p w:rsidR="008A6260" w:rsidRDefault="008A6260" w:rsidP="00A560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6CE08B"/>
    <w:multiLevelType w:val="singleLevel"/>
    <w:tmpl w:val="A96CE08B"/>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56085"/>
    <w:rsid w:val="00090C20"/>
    <w:rsid w:val="00093C3C"/>
    <w:rsid w:val="001C7904"/>
    <w:rsid w:val="001D4CDF"/>
    <w:rsid w:val="002D6C2C"/>
    <w:rsid w:val="0030651C"/>
    <w:rsid w:val="00376394"/>
    <w:rsid w:val="003C0C9F"/>
    <w:rsid w:val="0047298F"/>
    <w:rsid w:val="005A749D"/>
    <w:rsid w:val="006433AE"/>
    <w:rsid w:val="006954BB"/>
    <w:rsid w:val="006D5DE3"/>
    <w:rsid w:val="0075514B"/>
    <w:rsid w:val="007A7436"/>
    <w:rsid w:val="008466F6"/>
    <w:rsid w:val="008A6260"/>
    <w:rsid w:val="0093514E"/>
    <w:rsid w:val="00A56085"/>
    <w:rsid w:val="00B60F25"/>
    <w:rsid w:val="00B922A8"/>
    <w:rsid w:val="00C24E91"/>
    <w:rsid w:val="00C41ABB"/>
    <w:rsid w:val="00C777C0"/>
    <w:rsid w:val="00C777D6"/>
    <w:rsid w:val="00CF08C5"/>
    <w:rsid w:val="00D613DF"/>
    <w:rsid w:val="00F62486"/>
    <w:rsid w:val="00F946D7"/>
    <w:rsid w:val="00FD71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F2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560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56085"/>
    <w:rPr>
      <w:sz w:val="18"/>
      <w:szCs w:val="18"/>
    </w:rPr>
  </w:style>
  <w:style w:type="paragraph" w:styleId="a4">
    <w:name w:val="footer"/>
    <w:basedOn w:val="a"/>
    <w:link w:val="Char0"/>
    <w:uiPriority w:val="99"/>
    <w:semiHidden/>
    <w:unhideWhenUsed/>
    <w:rsid w:val="00A5608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56085"/>
    <w:rPr>
      <w:sz w:val="18"/>
      <w:szCs w:val="18"/>
    </w:rPr>
  </w:style>
</w:styles>
</file>

<file path=word/webSettings.xml><?xml version="1.0" encoding="utf-8"?>
<w:webSettings xmlns:r="http://schemas.openxmlformats.org/officeDocument/2006/relationships" xmlns:w="http://schemas.openxmlformats.org/wordprocessingml/2006/main">
  <w:divs>
    <w:div w:id="188034577">
      <w:bodyDiv w:val="1"/>
      <w:marLeft w:val="0"/>
      <w:marRight w:val="0"/>
      <w:marTop w:val="0"/>
      <w:marBottom w:val="0"/>
      <w:divBdr>
        <w:top w:val="none" w:sz="0" w:space="0" w:color="auto"/>
        <w:left w:val="none" w:sz="0" w:space="0" w:color="auto"/>
        <w:bottom w:val="none" w:sz="0" w:space="0" w:color="auto"/>
        <w:right w:val="none" w:sz="0" w:space="0" w:color="auto"/>
      </w:divBdr>
    </w:div>
    <w:div w:id="1082411946">
      <w:bodyDiv w:val="1"/>
      <w:marLeft w:val="0"/>
      <w:marRight w:val="0"/>
      <w:marTop w:val="0"/>
      <w:marBottom w:val="0"/>
      <w:divBdr>
        <w:top w:val="none" w:sz="0" w:space="0" w:color="auto"/>
        <w:left w:val="none" w:sz="0" w:space="0" w:color="auto"/>
        <w:bottom w:val="none" w:sz="0" w:space="0" w:color="auto"/>
        <w:right w:val="none" w:sz="0" w:space="0" w:color="auto"/>
      </w:divBdr>
      <w:divsChild>
        <w:div w:id="13174138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12</Pages>
  <Words>1576</Words>
  <Characters>8988</Characters>
  <Application>Microsoft Office Word</Application>
  <DocSecurity>0</DocSecurity>
  <Lines>74</Lines>
  <Paragraphs>21</Paragraphs>
  <ScaleCrop>false</ScaleCrop>
  <Company>china</Company>
  <LinksUpToDate>false</LinksUpToDate>
  <CharactersWithSpaces>10543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user</cp:lastModifiedBy>
  <cp:revision>3</cp:revision>
  <dcterms:created xsi:type="dcterms:W3CDTF">2018-06-19T06:09:00Z</dcterms:created>
  <dcterms:modified xsi:type="dcterms:W3CDTF">2018-07-14T14:40:00Z</dcterms:modified>
</cp:coreProperties>
</file>