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63" w:rsidRDefault="00BF0F0E" w:rsidP="00534568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534568" w:rsidRPr="0053456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生殖医学国家重点实验室</w:t>
      </w:r>
    </w:p>
    <w:p w:rsidR="00785E5F" w:rsidRPr="009D6F63" w:rsidRDefault="00534568" w:rsidP="009D6F63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3456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B115细胞房改造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A35B67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534568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  <w:u w:val="single"/>
        </w:rPr>
        <w:t>生殖医学国家重点实验室B115细胞房改造采购项目中标公告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生殖医学国家重点实验室B115细胞房改造采购项目中标公告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3012020007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南京航宇实验设备科技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捌万叁仟玖佰柒拾玖元贰角壹分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83979.21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仲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86869283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A5D43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3BA" w:rsidRDefault="00B503BA" w:rsidP="00BF0F0E">
      <w:pPr>
        <w:spacing w:after="0"/>
      </w:pPr>
      <w:r>
        <w:separator/>
      </w:r>
    </w:p>
  </w:endnote>
  <w:endnote w:type="continuationSeparator" w:id="0">
    <w:p w:rsidR="00B503BA" w:rsidRDefault="00B503BA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3BA" w:rsidRDefault="00B503BA" w:rsidP="00BF0F0E">
      <w:pPr>
        <w:spacing w:after="0"/>
      </w:pPr>
      <w:r>
        <w:separator/>
      </w:r>
    </w:p>
  </w:footnote>
  <w:footnote w:type="continuationSeparator" w:id="0">
    <w:p w:rsidR="00B503BA" w:rsidRDefault="00B503B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648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80404"/>
    <w:rsid w:val="001A6620"/>
    <w:rsid w:val="001B1672"/>
    <w:rsid w:val="001B35A5"/>
    <w:rsid w:val="001C11DF"/>
    <w:rsid w:val="001C16CE"/>
    <w:rsid w:val="001C579A"/>
    <w:rsid w:val="001E473D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4755"/>
    <w:rsid w:val="00D7548C"/>
    <w:rsid w:val="00D87A62"/>
    <w:rsid w:val="00DB0EF9"/>
    <w:rsid w:val="00DC2199"/>
    <w:rsid w:val="00DC6E15"/>
    <w:rsid w:val="00DC7BA7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AAD085-18F8-413E-9364-13B3D03B1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270</cp:revision>
  <dcterms:created xsi:type="dcterms:W3CDTF">2008-09-11T17:20:00Z</dcterms:created>
  <dcterms:modified xsi:type="dcterms:W3CDTF">2020-09-08T05:59:00Z</dcterms:modified>
</cp:coreProperties>
</file>