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Theme="minorEastAsia" w:hAnsiTheme="minorEastAsia" w:eastAsiaTheme="minorEastAsia"/>
          <w:b/>
          <w:sz w:val="36"/>
          <w:szCs w:val="28"/>
        </w:rPr>
      </w:pPr>
    </w:p>
    <w:p>
      <w:pPr>
        <w:spacing w:line="520" w:lineRule="exact"/>
        <w:jc w:val="center"/>
        <w:rPr>
          <w:rFonts w:asciiTheme="minorEastAsia" w:hAnsiTheme="minorEastAsia" w:eastAsiaTheme="minorEastAsia"/>
          <w:b/>
          <w:sz w:val="36"/>
          <w:szCs w:val="28"/>
        </w:rPr>
      </w:pPr>
      <w:r>
        <w:rPr>
          <w:rFonts w:hint="eastAsia" w:asciiTheme="minorEastAsia" w:hAnsiTheme="minorEastAsia" w:eastAsiaTheme="minorEastAsia"/>
          <w:b/>
          <w:sz w:val="36"/>
          <w:szCs w:val="28"/>
        </w:rPr>
        <w:t>南京医科大学图书馆门户管理系统</w:t>
      </w:r>
      <w:r>
        <w:rPr>
          <w:rFonts w:asciiTheme="minorEastAsia" w:hAnsiTheme="minorEastAsia" w:eastAsiaTheme="minorEastAsia"/>
          <w:b/>
          <w:color w:val="FF0000"/>
          <w:sz w:val="36"/>
          <w:szCs w:val="28"/>
        </w:rPr>
        <w:pict>
          <v:shape id="AutoShape 2" o:spid="_x0000_s2050" o:spt="32" type="#_x0000_t32" style="position:absolute;left:0pt;margin-left:10.5pt;margin-top:35.25pt;height:0.05pt;width:412.5pt;z-index:251659264;mso-width-relative:page;mso-height-relative:page;" filled="f" stroked="t" coordsize="21600,21600" o:gfxdata="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JLhxO1gAAAAgBAAAPAAAAAAAAAAEA&#10;IAAAACIAAABkcnMvZG93bnJldi54bWxQSwECFAAUAAAACACHTuJAhe9JEdgBAAC1AwAADgAAAAAA&#10;AAABACAAAAAlAQAAZHJzL2Uyb0RvYy54bWxQSwUGAAAAAAYABgBZAQAAbwUAAAAA&#10;">
            <v:path arrowok="t"/>
            <v:fill on="f" focussize="0,0"/>
            <v:stroke weight="1.75pt" color="#FF0000"/>
            <v:imagedata o:title=""/>
            <o:lock v:ext="edit"/>
          </v:shape>
        </w:pict>
      </w:r>
      <w:r>
        <w:rPr>
          <w:rFonts w:hint="eastAsia" w:asciiTheme="minorEastAsia" w:hAnsiTheme="minorEastAsia" w:eastAsiaTheme="minorEastAsia"/>
          <w:b/>
          <w:sz w:val="36"/>
          <w:szCs w:val="28"/>
        </w:rPr>
        <w:t>中标公告</w:t>
      </w:r>
    </w:p>
    <w:p>
      <w:pPr>
        <w:spacing w:beforeLines="200" w:line="42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南京医科大学图书馆门户管理系统项目公开招标，现就本次招标结果公告如下：</w:t>
      </w:r>
    </w:p>
    <w:p>
      <w:pPr>
        <w:spacing w:line="420" w:lineRule="exact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一、招标项目名称及编号</w:t>
      </w:r>
    </w:p>
    <w:p>
      <w:pPr>
        <w:spacing w:line="420" w:lineRule="exact"/>
        <w:ind w:left="440" w:leftChars="200" w:firstLine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项目名称：南京医科大学图书馆门户管理系统</w:t>
      </w:r>
    </w:p>
    <w:p>
      <w:pPr>
        <w:ind w:firstLine="560" w:firstLineChars="200"/>
        <w:rPr>
          <w:rStyle w:val="8"/>
          <w:rFonts w:ascii="宋体" w:hAnsi="宋体"/>
          <w:sz w:val="30"/>
          <w:szCs w:val="30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项目编号：</w:t>
      </w:r>
      <w:r>
        <w:rPr>
          <w:rStyle w:val="8"/>
          <w:rFonts w:hint="eastAsia" w:ascii="宋体" w:hAnsi="宋体"/>
          <w:sz w:val="30"/>
          <w:szCs w:val="30"/>
        </w:rPr>
        <w:t>NJMUZB2212022002</w:t>
      </w:r>
    </w:p>
    <w:p>
      <w:pPr>
        <w:spacing w:line="420" w:lineRule="exact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二、中标信息</w:t>
      </w:r>
    </w:p>
    <w:p>
      <w:pPr>
        <w:spacing w:line="42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中标供应商名称：西安博达软件股份有限公司</w:t>
      </w:r>
    </w:p>
    <w:p>
      <w:pPr>
        <w:spacing w:line="42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中标金额：人民币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壹</w:t>
      </w:r>
      <w:r>
        <w:rPr>
          <w:rFonts w:hint="eastAsia" w:asciiTheme="minorEastAsia" w:hAnsiTheme="minorEastAsia" w:eastAsiaTheme="minorEastAsia"/>
          <w:sz w:val="28"/>
          <w:szCs w:val="28"/>
        </w:rPr>
        <w:t>拾捌万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元</w:t>
      </w:r>
      <w:r>
        <w:rPr>
          <w:rFonts w:hint="eastAsia" w:asciiTheme="minorEastAsia" w:hAnsiTheme="minorEastAsia" w:eastAsiaTheme="minorEastAsia"/>
          <w:sz w:val="28"/>
          <w:szCs w:val="28"/>
        </w:rPr>
        <w:t>整</w:t>
      </w:r>
      <w:r>
        <w:rPr>
          <w:rFonts w:asciiTheme="minorEastAsia" w:hAnsiTheme="minorEastAsia" w:eastAsiaTheme="min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/>
          <w:sz w:val="28"/>
          <w:szCs w:val="28"/>
        </w:rPr>
        <w:t>¥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180000</w:t>
      </w:r>
      <w:r>
        <w:rPr>
          <w:rFonts w:asciiTheme="minorEastAsia" w:hAnsiTheme="minorEastAsia" w:eastAsiaTheme="minorEastAsia"/>
          <w:sz w:val="28"/>
          <w:szCs w:val="28"/>
        </w:rPr>
        <w:t>）</w:t>
      </w:r>
    </w:p>
    <w:p>
      <w:pPr>
        <w:spacing w:line="420" w:lineRule="exact"/>
        <w:ind w:firstLine="562" w:firstLineChars="20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三、公告期限</w:t>
      </w:r>
      <w:r>
        <w:rPr>
          <w:rFonts w:hint="eastAsia" w:asciiTheme="minorEastAsia" w:hAnsiTheme="minorEastAsia" w:eastAsiaTheme="minorEastAsia"/>
          <w:sz w:val="28"/>
          <w:szCs w:val="28"/>
        </w:rPr>
        <w:t>：一个工作日</w:t>
      </w:r>
    </w:p>
    <w:p>
      <w:pPr>
        <w:spacing w:line="420" w:lineRule="exact"/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四、招标项目联系事项</w:t>
      </w:r>
    </w:p>
    <w:p>
      <w:pPr>
        <w:spacing w:line="440" w:lineRule="exact"/>
        <w:ind w:firstLine="560" w:firstLineChars="20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联系人：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王</w:t>
      </w:r>
      <w:r>
        <w:rPr>
          <w:rFonts w:hint="eastAsia" w:asciiTheme="minorEastAsia" w:hAnsiTheme="minorEastAsia" w:eastAsiaTheme="minorEastAsia"/>
          <w:sz w:val="28"/>
          <w:szCs w:val="28"/>
        </w:rPr>
        <w:t>老师     联系电话：8686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8708</w:t>
      </w:r>
    </w:p>
    <w:p>
      <w:pPr>
        <w:spacing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夏老师               86869</w:t>
      </w:r>
      <w:r>
        <w:rPr>
          <w:rFonts w:asciiTheme="minorEastAsia" w:hAnsiTheme="minorEastAsia" w:eastAsiaTheme="minorEastAsia"/>
          <w:sz w:val="28"/>
          <w:szCs w:val="28"/>
        </w:rPr>
        <w:t>606</w:t>
      </w:r>
    </w:p>
    <w:p>
      <w:pPr>
        <w:spacing w:line="42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联系地址：南京市江宁区龙眠大道101号南京医科大学                      </w:t>
      </w:r>
    </w:p>
    <w:p>
      <w:pPr>
        <w:spacing w:line="42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>
      <w:pPr>
        <w:spacing w:line="420" w:lineRule="exact"/>
        <w:ind w:left="5060" w:leftChars="200" w:right="701" w:hanging="4620" w:hangingChars="1650"/>
        <w:jc w:val="righ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420" w:lineRule="exact"/>
        <w:ind w:left="5060" w:leftChars="200" w:right="701" w:hanging="4620" w:hangingChars="1650"/>
        <w:jc w:val="right"/>
        <w:rPr>
          <w:rFonts w:asciiTheme="minorEastAsia" w:hAnsiTheme="minorEastAsia" w:eastAsia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  <w:szCs w:val="28"/>
        </w:rPr>
        <w:t xml:space="preserve">南京医科大学   </w:t>
      </w:r>
    </w:p>
    <w:p>
      <w:pPr>
        <w:spacing w:line="420" w:lineRule="exact"/>
        <w:ind w:left="5060" w:leftChars="200" w:right="561" w:hanging="4620" w:hangingChars="1650"/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2022年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29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M1OGQwNGU2MjVlMjYwOGQ1M2Y4ZGExZjVhZjcwMWYifQ=="/>
  </w:docVars>
  <w:rsids>
    <w:rsidRoot w:val="00500022"/>
    <w:rsid w:val="0012197F"/>
    <w:rsid w:val="00500022"/>
    <w:rsid w:val="00CC428D"/>
    <w:rsid w:val="133F3948"/>
    <w:rsid w:val="19901F63"/>
    <w:rsid w:val="219A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AutoShape 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/>
      <w:kern w:val="2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/>
      <w:kern w:val="2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NormalCharacter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268</Words>
  <Characters>309</Characters>
  <Lines>2</Lines>
  <Paragraphs>1</Paragraphs>
  <TotalTime>8</TotalTime>
  <ScaleCrop>false</ScaleCrop>
  <LinksUpToDate>false</LinksUpToDate>
  <CharactersWithSpaces>385</CharactersWithSpaces>
  <Application>WPS Office_11.1.0.12587_F1E327BC-269C-435d-A152-05C5408002CA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2022-08-01T06:51:00Z</dcterms:created>
  <dc:creator>Windows User</dc:creator>
  <cp:lastModifiedBy>admin</cp:lastModifiedBy>
  <dcterms:modified xsi:type="dcterms:W3CDTF">2022-09-29T03:42:54Z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108F2818E48148EC88BC3F2749069819</vt:lpwstr>
  </property>
</Properties>
</file>