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1D78E7" w:rsidRDefault="00A52D3B" w:rsidP="001D7961">
      <w:pPr>
        <w:jc w:val="center"/>
        <w:rPr>
          <w:b/>
          <w:sz w:val="28"/>
          <w:szCs w:val="28"/>
        </w:rPr>
      </w:pPr>
      <w:r>
        <w:rPr>
          <w:rFonts w:ascii="宋体" w:eastAsia="宋体" w:hAnsi="宋体" w:cs="Times New Roman" w:hint="eastAsia"/>
          <w:b/>
          <w:sz w:val="28"/>
          <w:szCs w:val="28"/>
        </w:rPr>
        <w:t>江宁校区大学生活动中心室内、外装修及改造设计</w:t>
      </w:r>
      <w:r w:rsidR="00444DAB" w:rsidRPr="00D3749A">
        <w:rPr>
          <w:rFonts w:hint="eastAsia"/>
          <w:b/>
          <w:sz w:val="28"/>
          <w:szCs w:val="28"/>
        </w:rPr>
        <w:t>招标公告</w:t>
      </w:r>
    </w:p>
    <w:p w:rsidR="00444DAB" w:rsidRPr="00D3749A" w:rsidRDefault="001D78E7" w:rsidP="001D7961">
      <w:pPr>
        <w:jc w:val="center"/>
        <w:rPr>
          <w:rFonts w:ascii="宋体" w:hAnsi="宋体"/>
          <w:b/>
          <w:sz w:val="28"/>
          <w:szCs w:val="28"/>
        </w:rPr>
      </w:pPr>
      <w:r>
        <w:rPr>
          <w:rFonts w:hint="eastAsia"/>
          <w:b/>
          <w:sz w:val="28"/>
          <w:szCs w:val="28"/>
        </w:rPr>
        <w:t>(</w:t>
      </w:r>
      <w:r>
        <w:rPr>
          <w:rFonts w:hint="eastAsia"/>
          <w:b/>
          <w:sz w:val="28"/>
          <w:szCs w:val="28"/>
        </w:rPr>
        <w:t>二次公告</w:t>
      </w:r>
      <w:r>
        <w:rPr>
          <w:rFonts w:hint="eastAsia"/>
          <w:b/>
          <w:sz w:val="28"/>
          <w:szCs w:val="28"/>
        </w:rPr>
        <w:t>)</w:t>
      </w:r>
    </w:p>
    <w:p w:rsidR="001D7961" w:rsidRPr="00D3749A" w:rsidRDefault="001D7961" w:rsidP="00CE2C59">
      <w:pPr>
        <w:spacing w:line="300" w:lineRule="exact"/>
        <w:ind w:firstLineChars="200" w:firstLine="480"/>
        <w:rPr>
          <w:rFonts w:asciiTheme="minorEastAsia" w:hAnsiTheme="minorEastAsia"/>
          <w:sz w:val="24"/>
          <w:szCs w:val="24"/>
        </w:rPr>
      </w:pPr>
    </w:p>
    <w:p w:rsidR="00261CD3" w:rsidRPr="00D3749A" w:rsidRDefault="001955B7"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我校本学期</w:t>
      </w:r>
      <w:r w:rsidR="00841021" w:rsidRPr="00D3749A">
        <w:rPr>
          <w:rFonts w:asciiTheme="minorEastAsia" w:hAnsiTheme="minorEastAsia" w:hint="eastAsia"/>
          <w:sz w:val="24"/>
          <w:szCs w:val="24"/>
        </w:rPr>
        <w:t>将进行</w:t>
      </w:r>
      <w:r w:rsidR="00A52D3B" w:rsidRPr="00A52D3B">
        <w:rPr>
          <w:rFonts w:asciiTheme="minorEastAsia" w:hAnsiTheme="minorEastAsia" w:hint="eastAsia"/>
          <w:sz w:val="24"/>
          <w:szCs w:val="24"/>
        </w:rPr>
        <w:t>江宁校区大学生活动中心室内、外装修及改造</w:t>
      </w:r>
      <w:r w:rsidR="00DE1935" w:rsidRPr="00A52D3B">
        <w:rPr>
          <w:rFonts w:asciiTheme="minorEastAsia" w:hAnsiTheme="minorEastAsia" w:hint="eastAsia"/>
          <w:sz w:val="24"/>
          <w:szCs w:val="24"/>
        </w:rPr>
        <w:t>工</w:t>
      </w:r>
      <w:r w:rsidR="00DE1935" w:rsidRPr="00D3749A">
        <w:rPr>
          <w:rFonts w:ascii="宋体" w:eastAsia="宋体" w:hAnsi="宋体" w:cs="Times New Roman" w:hint="eastAsia"/>
          <w:sz w:val="24"/>
          <w:szCs w:val="24"/>
        </w:rPr>
        <w:t>程</w:t>
      </w:r>
      <w:r w:rsidR="00261CD3" w:rsidRPr="00D3749A">
        <w:rPr>
          <w:rFonts w:asciiTheme="minorEastAsia" w:hAnsiTheme="minorEastAsia" w:hint="eastAsia"/>
          <w:sz w:val="24"/>
          <w:szCs w:val="24"/>
        </w:rPr>
        <w:t>，现就</w:t>
      </w:r>
      <w:r w:rsidR="00C054F1" w:rsidRPr="00D3749A">
        <w:rPr>
          <w:rFonts w:asciiTheme="minorEastAsia" w:hAnsiTheme="minorEastAsia" w:hint="eastAsia"/>
          <w:sz w:val="24"/>
          <w:szCs w:val="24"/>
        </w:rPr>
        <w:t>该</w:t>
      </w:r>
      <w:r w:rsidR="00261CD3" w:rsidRPr="00D3749A">
        <w:rPr>
          <w:rFonts w:asciiTheme="minorEastAsia" w:hAnsiTheme="minorEastAsia" w:hint="eastAsia"/>
          <w:sz w:val="24"/>
          <w:szCs w:val="24"/>
        </w:rPr>
        <w:t>工程</w:t>
      </w:r>
      <w:r w:rsidR="00A52D3B">
        <w:rPr>
          <w:rFonts w:asciiTheme="minorEastAsia" w:hAnsiTheme="minorEastAsia" w:hint="eastAsia"/>
          <w:sz w:val="24"/>
          <w:szCs w:val="24"/>
        </w:rPr>
        <w:t>的设计</w:t>
      </w:r>
      <w:r w:rsidR="00261CD3" w:rsidRPr="00D3749A">
        <w:rPr>
          <w:rFonts w:asciiTheme="minorEastAsia" w:hAnsiTheme="minorEastAsia" w:hint="eastAsia"/>
          <w:sz w:val="24"/>
          <w:szCs w:val="24"/>
        </w:rPr>
        <w:t>发出招标公告，凡符合招标公告要求的</w:t>
      </w:r>
      <w:r w:rsidR="00841021" w:rsidRPr="00D3749A">
        <w:rPr>
          <w:rFonts w:asciiTheme="minorEastAsia" w:hAnsiTheme="minorEastAsia" w:hint="eastAsia"/>
          <w:sz w:val="24"/>
          <w:szCs w:val="24"/>
        </w:rPr>
        <w:t>企业</w:t>
      </w:r>
      <w:r w:rsidR="00261CD3" w:rsidRPr="00D3749A">
        <w:rPr>
          <w:rFonts w:asciiTheme="minorEastAsia" w:hAnsiTheme="minorEastAsia" w:hint="eastAsia"/>
          <w:sz w:val="24"/>
          <w:szCs w:val="24"/>
        </w:rPr>
        <w:t>均可按要求参与投标。投标有关内容如下：</w:t>
      </w:r>
    </w:p>
    <w:p w:rsidR="00155783" w:rsidRPr="00D3749A" w:rsidRDefault="00261CD3" w:rsidP="002B175F">
      <w:pPr>
        <w:spacing w:line="400" w:lineRule="exact"/>
        <w:rPr>
          <w:rFonts w:asciiTheme="minorEastAsia" w:hAnsiTheme="minorEastAsia"/>
          <w:sz w:val="24"/>
          <w:szCs w:val="24"/>
        </w:rPr>
      </w:pPr>
      <w:r w:rsidRPr="00D3749A">
        <w:rPr>
          <w:rFonts w:asciiTheme="minorEastAsia" w:hAnsiTheme="minorEastAsia" w:hint="eastAsia"/>
          <w:sz w:val="24"/>
          <w:szCs w:val="24"/>
        </w:rPr>
        <w:t xml:space="preserve">  </w:t>
      </w:r>
      <w:r w:rsidRPr="00E6659C">
        <w:rPr>
          <w:rFonts w:asciiTheme="minorEastAsia" w:hAnsiTheme="minorEastAsia" w:hint="eastAsia"/>
          <w:b/>
          <w:sz w:val="24"/>
          <w:szCs w:val="24"/>
        </w:rPr>
        <w:t xml:space="preserve">  </w:t>
      </w:r>
      <w:r w:rsidR="0045792E" w:rsidRPr="00E6659C">
        <w:rPr>
          <w:rFonts w:asciiTheme="minorEastAsia" w:hAnsiTheme="minorEastAsia" w:hint="eastAsia"/>
          <w:b/>
          <w:sz w:val="24"/>
          <w:szCs w:val="24"/>
        </w:rPr>
        <w:t>一、项目</w:t>
      </w:r>
      <w:r w:rsidRPr="00E6659C">
        <w:rPr>
          <w:rFonts w:asciiTheme="minorEastAsia" w:hAnsiTheme="minorEastAsia" w:hint="eastAsia"/>
          <w:b/>
          <w:sz w:val="24"/>
          <w:szCs w:val="24"/>
        </w:rPr>
        <w:t>名称：</w:t>
      </w:r>
      <w:r w:rsidR="00A52D3B" w:rsidRPr="00A52D3B">
        <w:rPr>
          <w:rFonts w:ascii="宋体" w:eastAsia="宋体" w:hAnsi="宋体" w:cs="Times New Roman" w:hint="eastAsia"/>
          <w:sz w:val="24"/>
          <w:szCs w:val="24"/>
        </w:rPr>
        <w:t>江宁校区大学生活动中心室内、外装修及改造设计</w:t>
      </w:r>
    </w:p>
    <w:p w:rsidR="00671F54" w:rsidRDefault="00261CD3" w:rsidP="00A52D3B">
      <w:pPr>
        <w:tabs>
          <w:tab w:val="left" w:pos="3615"/>
        </w:tabs>
        <w:spacing w:line="360" w:lineRule="auto"/>
        <w:ind w:rightChars="100" w:right="210" w:firstLineChars="196" w:firstLine="472"/>
        <w:rPr>
          <w:rFonts w:asciiTheme="minorEastAsia" w:hAnsiTheme="minorEastAsia"/>
          <w:b/>
          <w:sz w:val="24"/>
          <w:szCs w:val="24"/>
        </w:rPr>
      </w:pPr>
      <w:r w:rsidRPr="00E6659C">
        <w:rPr>
          <w:rFonts w:asciiTheme="minorEastAsia" w:hAnsiTheme="minorEastAsia" w:hint="eastAsia"/>
          <w:b/>
          <w:sz w:val="24"/>
          <w:szCs w:val="24"/>
        </w:rPr>
        <w:t>二、</w:t>
      </w:r>
      <w:r w:rsidR="002D38AD">
        <w:rPr>
          <w:rFonts w:asciiTheme="minorEastAsia" w:hAnsiTheme="minorEastAsia"/>
          <w:b/>
          <w:sz w:val="24"/>
          <w:szCs w:val="24"/>
        </w:rPr>
        <w:t>项目</w:t>
      </w:r>
      <w:r w:rsidR="002D38AD">
        <w:rPr>
          <w:rFonts w:asciiTheme="minorEastAsia" w:hAnsiTheme="minorEastAsia" w:hint="eastAsia"/>
          <w:b/>
          <w:sz w:val="24"/>
          <w:szCs w:val="24"/>
        </w:rPr>
        <w:t>情况</w:t>
      </w:r>
      <w:r w:rsidRPr="00E6659C">
        <w:rPr>
          <w:rFonts w:asciiTheme="minorEastAsia" w:hAnsiTheme="minorEastAsia"/>
          <w:b/>
          <w:sz w:val="24"/>
          <w:szCs w:val="24"/>
        </w:rPr>
        <w:t>：</w:t>
      </w:r>
    </w:p>
    <w:p w:rsidR="00A52D3B" w:rsidRPr="00E26E88" w:rsidRDefault="00671F54" w:rsidP="00E26E88">
      <w:pPr>
        <w:tabs>
          <w:tab w:val="left" w:pos="3615"/>
        </w:tabs>
        <w:spacing w:line="360" w:lineRule="auto"/>
        <w:ind w:rightChars="100" w:right="210" w:firstLineChars="196" w:firstLine="470"/>
        <w:rPr>
          <w:rFonts w:ascii="宋体" w:hAnsi="宋体"/>
          <w:color w:val="7F7F7F"/>
          <w:sz w:val="24"/>
        </w:rPr>
      </w:pPr>
      <w:r w:rsidRPr="00671F54">
        <w:rPr>
          <w:rFonts w:asciiTheme="minorEastAsia" w:hAnsiTheme="minorEastAsia" w:hint="eastAsia"/>
          <w:sz w:val="24"/>
          <w:szCs w:val="24"/>
        </w:rPr>
        <w:t>1、</w:t>
      </w:r>
      <w:r w:rsidR="00A52D3B" w:rsidRPr="009A327F">
        <w:rPr>
          <w:rFonts w:ascii="宋体" w:hAnsi="宋体" w:hint="eastAsia"/>
          <w:color w:val="000000"/>
          <w:sz w:val="24"/>
        </w:rPr>
        <w:t>项目概况：</w:t>
      </w:r>
      <w:r w:rsidR="00A52D3B">
        <w:rPr>
          <w:rFonts w:ascii="宋体" w:hAnsi="宋体" w:hint="eastAsia"/>
          <w:color w:val="000000"/>
          <w:sz w:val="24"/>
          <w:u w:val="single"/>
        </w:rPr>
        <w:t>本</w:t>
      </w:r>
      <w:r w:rsidR="00A52D3B" w:rsidRPr="00D71AC8">
        <w:rPr>
          <w:rFonts w:ascii="宋体" w:hAnsi="宋体" w:hint="eastAsia"/>
          <w:color w:val="000000"/>
          <w:sz w:val="24"/>
          <w:u w:val="single"/>
        </w:rPr>
        <w:t>工程改造</w:t>
      </w:r>
      <w:r w:rsidR="00A52D3B">
        <w:rPr>
          <w:rFonts w:ascii="宋体" w:hAnsi="宋体" w:hint="eastAsia"/>
          <w:color w:val="000000"/>
          <w:sz w:val="24"/>
          <w:u w:val="single"/>
        </w:rPr>
        <w:t>项目涉及</w:t>
      </w:r>
      <w:r w:rsidR="00A52D3B" w:rsidRPr="00D71AC8">
        <w:rPr>
          <w:rFonts w:ascii="宋体" w:hAnsi="宋体" w:hint="eastAsia"/>
          <w:color w:val="000000"/>
          <w:sz w:val="24"/>
          <w:u w:val="single"/>
        </w:rPr>
        <w:t>建筑面积约为2000平方米，装修</w:t>
      </w:r>
      <w:r w:rsidR="00A52D3B">
        <w:rPr>
          <w:rFonts w:ascii="宋体" w:hAnsi="宋体" w:hint="eastAsia"/>
          <w:color w:val="000000"/>
          <w:sz w:val="24"/>
          <w:u w:val="single"/>
        </w:rPr>
        <w:t>及</w:t>
      </w:r>
      <w:r w:rsidR="00A52D3B" w:rsidRPr="00D71AC8">
        <w:rPr>
          <w:rFonts w:ascii="宋体" w:hAnsi="宋体" w:hint="eastAsia"/>
          <w:color w:val="000000"/>
          <w:sz w:val="24"/>
          <w:u w:val="single"/>
        </w:rPr>
        <w:t>改造投资约</w:t>
      </w:r>
      <w:r w:rsidR="00A52D3B">
        <w:rPr>
          <w:rFonts w:ascii="宋体" w:hAnsi="宋体" w:hint="eastAsia"/>
          <w:color w:val="000000"/>
          <w:sz w:val="24"/>
          <w:u w:val="single"/>
        </w:rPr>
        <w:t>6</w:t>
      </w:r>
      <w:r w:rsidR="00A52D3B" w:rsidRPr="00D71AC8">
        <w:rPr>
          <w:rFonts w:ascii="宋体" w:hAnsi="宋体" w:hint="eastAsia"/>
          <w:color w:val="000000"/>
          <w:sz w:val="24"/>
          <w:u w:val="single"/>
        </w:rPr>
        <w:t>00万元</w:t>
      </w:r>
      <w:r w:rsidR="00A52D3B" w:rsidRPr="00F922C0">
        <w:rPr>
          <w:rFonts w:ascii="宋体" w:hAnsi="宋体" w:hint="eastAsia"/>
          <w:color w:val="000000"/>
          <w:sz w:val="24"/>
          <w:u w:val="single"/>
        </w:rPr>
        <w:t>（不含舞台机械、舞台灯光及音响）</w:t>
      </w:r>
      <w:r w:rsidR="00A52D3B" w:rsidRPr="00D71AC8">
        <w:rPr>
          <w:rFonts w:ascii="宋体" w:hAnsi="宋体" w:hint="eastAsia"/>
          <w:color w:val="000000"/>
          <w:sz w:val="24"/>
          <w:u w:val="single"/>
        </w:rPr>
        <w:t>。</w:t>
      </w:r>
    </w:p>
    <w:p w:rsidR="00671F54" w:rsidRDefault="00E26E88" w:rsidP="00A52D3B">
      <w:pPr>
        <w:spacing w:line="360" w:lineRule="auto"/>
        <w:ind w:firstLineChars="200" w:firstLine="480"/>
        <w:rPr>
          <w:rFonts w:cs="宋体"/>
          <w:color w:val="000000"/>
          <w:sz w:val="24"/>
        </w:rPr>
      </w:pPr>
      <w:r>
        <w:rPr>
          <w:rFonts w:ascii="宋体" w:hAnsi="宋体" w:hint="eastAsia"/>
          <w:color w:val="000000"/>
          <w:sz w:val="24"/>
        </w:rPr>
        <w:t>2</w:t>
      </w:r>
      <w:r w:rsidR="00671F54">
        <w:rPr>
          <w:rFonts w:ascii="宋体" w:hAnsi="宋体" w:hint="eastAsia"/>
          <w:color w:val="000000"/>
          <w:sz w:val="24"/>
        </w:rPr>
        <w:t>、</w:t>
      </w:r>
      <w:r w:rsidR="00A52D3B" w:rsidRPr="009A327F">
        <w:rPr>
          <w:rFonts w:cs="宋体" w:hint="eastAsia"/>
          <w:color w:val="000000"/>
          <w:sz w:val="24"/>
        </w:rPr>
        <w:t>设计周期要求：</w:t>
      </w:r>
    </w:p>
    <w:p w:rsidR="00A52D3B" w:rsidRPr="002D38AD" w:rsidRDefault="00A52D3B" w:rsidP="002D38AD">
      <w:pPr>
        <w:spacing w:line="360" w:lineRule="auto"/>
        <w:ind w:firstLineChars="200" w:firstLine="480"/>
        <w:rPr>
          <w:rFonts w:ascii="宋体" w:hAnsi="宋体"/>
          <w:color w:val="000000"/>
          <w:sz w:val="24"/>
          <w:u w:val="single"/>
        </w:rPr>
      </w:pPr>
      <w:r w:rsidRPr="002D38AD">
        <w:rPr>
          <w:rFonts w:ascii="宋体" w:hAnsi="宋体" w:hint="eastAsia"/>
          <w:color w:val="000000"/>
          <w:sz w:val="24"/>
          <w:u w:val="single"/>
        </w:rPr>
        <w:t>a、中标后接到发包人通知后20天完成方案设计（含估算编制）。</w:t>
      </w:r>
    </w:p>
    <w:p w:rsidR="00A52D3B" w:rsidRPr="002D38AD" w:rsidRDefault="00A52D3B" w:rsidP="002D38AD">
      <w:pPr>
        <w:spacing w:line="360" w:lineRule="auto"/>
        <w:ind w:firstLineChars="196" w:firstLine="470"/>
        <w:rPr>
          <w:rFonts w:ascii="宋体" w:hAnsi="宋体"/>
          <w:color w:val="000000"/>
          <w:sz w:val="24"/>
          <w:u w:val="single"/>
        </w:rPr>
      </w:pPr>
      <w:r w:rsidRPr="002D38AD">
        <w:rPr>
          <w:rFonts w:ascii="宋体" w:hAnsi="宋体" w:hint="eastAsia"/>
          <w:color w:val="000000"/>
          <w:sz w:val="24"/>
          <w:u w:val="single"/>
        </w:rPr>
        <w:t>b、方案设计通过发包人确认，接到发包人通知后30天完成施工图设计。（具体工作开展时间详见</w:t>
      </w:r>
      <w:r w:rsidR="00940AD3">
        <w:rPr>
          <w:rFonts w:ascii="宋体" w:hAnsi="宋体" w:hint="eastAsia"/>
          <w:color w:val="000000"/>
          <w:sz w:val="24"/>
          <w:u w:val="single"/>
        </w:rPr>
        <w:t>招标人</w:t>
      </w:r>
      <w:r w:rsidRPr="002D38AD">
        <w:rPr>
          <w:rFonts w:ascii="宋体" w:hAnsi="宋体" w:hint="eastAsia"/>
          <w:color w:val="000000"/>
          <w:sz w:val="24"/>
          <w:u w:val="single"/>
        </w:rPr>
        <w:t>通知）。</w:t>
      </w:r>
    </w:p>
    <w:p w:rsidR="00F4683F" w:rsidRPr="002D38AD" w:rsidRDefault="00E26E88" w:rsidP="00A52D3B">
      <w:pPr>
        <w:spacing w:line="400" w:lineRule="exact"/>
        <w:ind w:firstLine="480"/>
        <w:rPr>
          <w:rFonts w:ascii="宋体" w:hAnsi="宋体"/>
          <w:color w:val="000000"/>
          <w:sz w:val="24"/>
          <w:u w:val="single"/>
        </w:rPr>
      </w:pPr>
      <w:r>
        <w:rPr>
          <w:rFonts w:ascii="宋体" w:hAnsi="宋体" w:hint="eastAsia"/>
          <w:color w:val="000000"/>
          <w:sz w:val="24"/>
          <w:u w:val="single"/>
        </w:rPr>
        <w:t>3</w:t>
      </w:r>
      <w:r w:rsidR="00671F54" w:rsidRPr="002D38AD">
        <w:rPr>
          <w:rFonts w:ascii="宋体" w:hAnsi="宋体" w:hint="eastAsia"/>
          <w:color w:val="000000"/>
          <w:sz w:val="24"/>
          <w:u w:val="single"/>
        </w:rPr>
        <w:t>、</w:t>
      </w:r>
      <w:r w:rsidR="00A52D3B" w:rsidRPr="002D38AD">
        <w:rPr>
          <w:rFonts w:ascii="宋体" w:hAnsi="宋体" w:hint="eastAsia"/>
          <w:color w:val="000000"/>
          <w:sz w:val="24"/>
          <w:u w:val="single"/>
        </w:rPr>
        <w:t>质量要求：符合国家质量验收标准，符合国家及行业现行设计规范要求及建筑工程设计文件编制深度的规定，并确保设计安全可靠、经济合理、施工方便、并通过本工程相关专家评审及相关部门审查。</w:t>
      </w:r>
    </w:p>
    <w:p w:rsidR="00412EAF" w:rsidRPr="00F37A8F" w:rsidRDefault="00A52D3B"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三</w:t>
      </w:r>
      <w:r w:rsidR="00412EAF" w:rsidRPr="00412EAF">
        <w:rPr>
          <w:rFonts w:asciiTheme="minorEastAsia" w:hAnsiTheme="minorEastAsia" w:hint="eastAsia"/>
          <w:b/>
          <w:sz w:val="24"/>
          <w:szCs w:val="24"/>
        </w:rPr>
        <w:t>、</w:t>
      </w:r>
      <w:r w:rsidR="00AC6382">
        <w:rPr>
          <w:rFonts w:asciiTheme="minorEastAsia" w:hAnsiTheme="minorEastAsia" w:hint="eastAsia"/>
          <w:b/>
          <w:sz w:val="24"/>
          <w:szCs w:val="24"/>
        </w:rPr>
        <w:t>招标</w:t>
      </w:r>
      <w:r w:rsidR="00412EAF" w:rsidRPr="00412EAF">
        <w:rPr>
          <w:rFonts w:asciiTheme="minorEastAsia" w:hAnsiTheme="minorEastAsia" w:hint="eastAsia"/>
          <w:b/>
          <w:sz w:val="24"/>
          <w:szCs w:val="24"/>
        </w:rPr>
        <w:t>控制价：</w:t>
      </w:r>
      <w:r w:rsidR="00412EAF" w:rsidRPr="00F37A8F">
        <w:rPr>
          <w:rFonts w:asciiTheme="minorEastAsia" w:hAnsiTheme="minorEastAsia" w:hint="eastAsia"/>
          <w:sz w:val="24"/>
          <w:szCs w:val="24"/>
        </w:rPr>
        <w:t>4</w:t>
      </w:r>
      <w:r w:rsidRPr="00F37A8F">
        <w:rPr>
          <w:rFonts w:asciiTheme="minorEastAsia" w:hAnsiTheme="minorEastAsia" w:hint="eastAsia"/>
          <w:sz w:val="24"/>
          <w:szCs w:val="24"/>
        </w:rPr>
        <w:t>8</w:t>
      </w:r>
      <w:r w:rsidR="00412EAF" w:rsidRPr="00F37A8F">
        <w:rPr>
          <w:rFonts w:asciiTheme="minorEastAsia" w:hAnsiTheme="minorEastAsia" w:hint="eastAsia"/>
          <w:sz w:val="24"/>
          <w:szCs w:val="24"/>
        </w:rPr>
        <w:t>万</w:t>
      </w:r>
      <w:r w:rsidR="00671F54" w:rsidRPr="00F37A8F">
        <w:rPr>
          <w:rFonts w:asciiTheme="minorEastAsia" w:hAnsiTheme="minorEastAsia" w:hint="eastAsia"/>
          <w:sz w:val="24"/>
          <w:szCs w:val="24"/>
        </w:rPr>
        <w:t>（超过此控制价，为无效投标）</w:t>
      </w:r>
    </w:p>
    <w:p w:rsidR="00D4793B" w:rsidRPr="00D4793B" w:rsidRDefault="00D4793B" w:rsidP="002B175F">
      <w:pPr>
        <w:spacing w:line="400" w:lineRule="exact"/>
        <w:ind w:firstLine="480"/>
        <w:rPr>
          <w:rFonts w:asciiTheme="minorEastAsia" w:hAnsiTheme="minorEastAsia"/>
          <w:b/>
          <w:sz w:val="24"/>
          <w:szCs w:val="24"/>
        </w:rPr>
      </w:pPr>
      <w:r w:rsidRPr="00D4793B">
        <w:rPr>
          <w:rFonts w:asciiTheme="minorEastAsia" w:hAnsiTheme="minorEastAsia" w:hint="eastAsia"/>
          <w:b/>
          <w:sz w:val="24"/>
          <w:szCs w:val="24"/>
        </w:rPr>
        <w:t>四、</w:t>
      </w:r>
      <w:r w:rsidR="00104D6D">
        <w:rPr>
          <w:rFonts w:asciiTheme="minorEastAsia" w:hAnsiTheme="minorEastAsia" w:hint="eastAsia"/>
          <w:b/>
          <w:sz w:val="24"/>
          <w:szCs w:val="24"/>
        </w:rPr>
        <w:t>投标报名</w:t>
      </w:r>
      <w:r w:rsidRPr="00D4793B">
        <w:rPr>
          <w:rFonts w:asciiTheme="minorEastAsia" w:hAnsiTheme="minorEastAsia" w:hint="eastAsia"/>
          <w:b/>
          <w:sz w:val="24"/>
          <w:szCs w:val="24"/>
        </w:rPr>
        <w:t>资格条件：</w:t>
      </w:r>
    </w:p>
    <w:p w:rsidR="00D4793B" w:rsidRPr="009A327F" w:rsidRDefault="00D4793B" w:rsidP="00D4793B">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Pr>
          <w:rFonts w:ascii="宋体" w:hAnsi="宋体" w:cs="宋体" w:hint="eastAsia"/>
          <w:color w:val="000000"/>
          <w:sz w:val="24"/>
        </w:rPr>
        <w:t>；</w:t>
      </w:r>
    </w:p>
    <w:p w:rsidR="00D4793B" w:rsidRDefault="00D4793B" w:rsidP="002B175F">
      <w:pPr>
        <w:spacing w:line="400" w:lineRule="exact"/>
        <w:ind w:firstLine="480"/>
        <w:rPr>
          <w:rFonts w:ascii="宋体" w:hAnsi="宋体" w:cs="宋体"/>
          <w:color w:val="000000"/>
          <w:sz w:val="24"/>
        </w:rPr>
      </w:pPr>
      <w:r w:rsidRPr="009A327F">
        <w:rPr>
          <w:rFonts w:ascii="宋体" w:hAnsi="宋体" w:cs="宋体" w:hint="eastAsia"/>
          <w:color w:val="000000"/>
          <w:sz w:val="24"/>
        </w:rPr>
        <w:t>（</w:t>
      </w:r>
      <w:r>
        <w:rPr>
          <w:rFonts w:ascii="宋体" w:hAnsi="宋体" w:cs="宋体" w:hint="eastAsia"/>
          <w:color w:val="000000"/>
          <w:sz w:val="24"/>
        </w:rPr>
        <w:t>2</w:t>
      </w:r>
      <w:r w:rsidRPr="009A327F">
        <w:rPr>
          <w:rFonts w:ascii="宋体" w:hAnsi="宋体" w:cs="宋体" w:hint="eastAsia"/>
          <w:color w:val="000000"/>
          <w:sz w:val="24"/>
        </w:rPr>
        <w:t>）企业的资质类别：具有国家建设部颁发的具有工程设计综合甲级资质；或者具备建筑行业（建筑工程）甲级资质且同时具有消防设施工程设计专项资质甲级资质；</w:t>
      </w:r>
    </w:p>
    <w:p w:rsidR="00D4793B" w:rsidRPr="00D4793B" w:rsidRDefault="00D4793B" w:rsidP="00104D6D">
      <w:pPr>
        <w:spacing w:line="400" w:lineRule="exact"/>
        <w:ind w:firstLine="480"/>
        <w:rPr>
          <w:rFonts w:asciiTheme="minorEastAsia" w:hAnsiTheme="minorEastAsia"/>
          <w:sz w:val="24"/>
          <w:szCs w:val="24"/>
        </w:rPr>
      </w:pPr>
      <w:r>
        <w:rPr>
          <w:rFonts w:asciiTheme="minorEastAsia" w:hAnsiTheme="minorEastAsia" w:hint="eastAsia"/>
          <w:sz w:val="24"/>
          <w:szCs w:val="24"/>
        </w:rPr>
        <w:t>（3）</w:t>
      </w:r>
      <w:r w:rsidRPr="00D4793B">
        <w:rPr>
          <w:rFonts w:asciiTheme="minorEastAsia" w:hAnsiTheme="minorEastAsia"/>
          <w:sz w:val="24"/>
          <w:szCs w:val="24"/>
        </w:rPr>
        <w:t>本</w:t>
      </w:r>
      <w:r>
        <w:rPr>
          <w:rFonts w:asciiTheme="minorEastAsia" w:hAnsiTheme="minorEastAsia"/>
          <w:sz w:val="24"/>
          <w:szCs w:val="24"/>
        </w:rPr>
        <w:t>次招标</w:t>
      </w:r>
      <w:r>
        <w:rPr>
          <w:rFonts w:asciiTheme="minorEastAsia" w:hAnsiTheme="minorEastAsia" w:hint="eastAsia"/>
          <w:sz w:val="24"/>
          <w:szCs w:val="24"/>
        </w:rPr>
        <w:t>不</w:t>
      </w:r>
      <w:r w:rsidRPr="00D3749A">
        <w:rPr>
          <w:rFonts w:asciiTheme="minorEastAsia" w:hAnsiTheme="minorEastAsia"/>
          <w:sz w:val="24"/>
          <w:szCs w:val="24"/>
        </w:rPr>
        <w:t>接受联合体投标</w:t>
      </w:r>
      <w:r>
        <w:rPr>
          <w:rFonts w:asciiTheme="minorEastAsia" w:hAnsiTheme="minorEastAsia" w:hint="eastAsia"/>
          <w:sz w:val="24"/>
          <w:szCs w:val="24"/>
        </w:rPr>
        <w:t>；</w:t>
      </w:r>
      <w:r w:rsidR="00E26E88">
        <w:rPr>
          <w:rFonts w:asciiTheme="minorEastAsia" w:hAnsiTheme="minorEastAsia" w:hint="eastAsia"/>
          <w:sz w:val="24"/>
          <w:szCs w:val="24"/>
        </w:rPr>
        <w:t>中标后不允许分包和转包</w:t>
      </w:r>
      <w:r w:rsidR="00E26E88" w:rsidRPr="00D3749A">
        <w:rPr>
          <w:rFonts w:asciiTheme="minorEastAsia" w:hAnsiTheme="minorEastAsia" w:hint="eastAsia"/>
          <w:sz w:val="24"/>
          <w:szCs w:val="24"/>
        </w:rPr>
        <w:t>。</w:t>
      </w:r>
    </w:p>
    <w:p w:rsidR="00D4793B" w:rsidRPr="00D4793B" w:rsidRDefault="005C105B" w:rsidP="002B175F">
      <w:pPr>
        <w:spacing w:line="400" w:lineRule="exact"/>
        <w:rPr>
          <w:rFonts w:asciiTheme="minorEastAsia" w:hAnsiTheme="minorEastAsia"/>
          <w:b/>
          <w:sz w:val="24"/>
          <w:szCs w:val="24"/>
        </w:rPr>
      </w:pPr>
      <w:r w:rsidRPr="00D3749A">
        <w:rPr>
          <w:rFonts w:asciiTheme="minorEastAsia" w:hAnsiTheme="minorEastAsia" w:hint="eastAsia"/>
          <w:sz w:val="24"/>
          <w:szCs w:val="24"/>
        </w:rPr>
        <w:t xml:space="preserve">    </w:t>
      </w:r>
      <w:r w:rsidR="00D4793B">
        <w:rPr>
          <w:rFonts w:asciiTheme="minorEastAsia" w:hAnsiTheme="minorEastAsia" w:hint="eastAsia"/>
          <w:b/>
          <w:sz w:val="24"/>
          <w:szCs w:val="24"/>
        </w:rPr>
        <w:t>五、投标人资格后审审查方法</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（2）未处于被责令停业、投标资格被取消或者财产被接管、冻结和破产状态</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（3）企业没有因骗取中标或者严重违约以及发生重大工程质量、安全生产事故等问题，被有关部门暂停投标资格并在暂停期内的；</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lastRenderedPageBreak/>
        <w:t xml:space="preserve">（4）企业的资质类别：具有国家建设部颁发的具有工程设计综合甲级资质；或者具备建筑行业（建筑工程）甲级资质且同时具有消防设施工程设计专项资质甲级资质；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（5）项目负责人资质类别：具备工程类高级及以上技术职称；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（6）投标人必须提供</w:t>
      </w:r>
      <w:r w:rsidRPr="00D02803">
        <w:rPr>
          <w:rFonts w:ascii="宋体" w:hAnsi="宋体" w:cs="宋体" w:hint="eastAsia"/>
          <w:color w:val="000000"/>
          <w:sz w:val="24"/>
        </w:rPr>
        <w:t>2017年</w:t>
      </w:r>
      <w:r w:rsidR="00CE2C59">
        <w:rPr>
          <w:rFonts w:ascii="宋体" w:hAnsi="宋体" w:cs="宋体" w:hint="eastAsia"/>
          <w:color w:val="000000"/>
          <w:sz w:val="24"/>
        </w:rPr>
        <w:t>10</w:t>
      </w:r>
      <w:r w:rsidRPr="00D02803">
        <w:rPr>
          <w:rFonts w:ascii="宋体" w:hAnsi="宋体" w:cs="宋体" w:hint="eastAsia"/>
          <w:color w:val="000000"/>
          <w:sz w:val="24"/>
        </w:rPr>
        <w:t>月至2018年</w:t>
      </w:r>
      <w:r w:rsidR="00CE2C59">
        <w:rPr>
          <w:rFonts w:ascii="宋体" w:hAnsi="宋体" w:cs="宋体" w:hint="eastAsia"/>
          <w:color w:val="000000"/>
          <w:sz w:val="24"/>
        </w:rPr>
        <w:t>3</w:t>
      </w:r>
      <w:r w:rsidRPr="00D02803">
        <w:rPr>
          <w:rFonts w:ascii="宋体" w:hAnsi="宋体" w:cs="宋体" w:hint="eastAsia"/>
          <w:color w:val="000000"/>
          <w:sz w:val="24"/>
        </w:rPr>
        <w:t>月投</w:t>
      </w:r>
      <w:r w:rsidRPr="009A327F">
        <w:rPr>
          <w:rFonts w:ascii="宋体" w:hAnsi="宋体" w:cs="宋体" w:hint="eastAsia"/>
          <w:color w:val="000000"/>
          <w:sz w:val="24"/>
        </w:rPr>
        <w:t>标人为项目负责人连续缴纳的由劳动和社会保障部门出具的养老保险缴纳单据凭证</w:t>
      </w:r>
      <w:r w:rsidRPr="002B3980">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（7）资格审查申请书中的重要内容没有失真或者弄虚作假；</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（8）投标人熟知该建设项目可能涉及到的报批事项、报审流程、提交材料等</w:t>
      </w:r>
      <w:r w:rsidRPr="009A327F">
        <w:rPr>
          <w:rFonts w:ascii="仿宋" w:eastAsia="仿宋" w:hAnsi="仿宋" w:hint="eastAsia"/>
          <w:color w:val="000000"/>
          <w:sz w:val="24"/>
        </w:rPr>
        <w:t>，</w:t>
      </w:r>
      <w:r w:rsidRPr="009A327F">
        <w:rPr>
          <w:rFonts w:ascii="宋体" w:hAnsi="宋体" w:cs="宋体" w:hint="eastAsia"/>
          <w:color w:val="000000"/>
          <w:sz w:val="24"/>
        </w:rPr>
        <w:t>并按时完成施工图通过建设、消防等部门的审查；</w:t>
      </w:r>
      <w:r w:rsidR="002D38AD" w:rsidRPr="009A327F">
        <w:rPr>
          <w:rFonts w:ascii="宋体" w:hAnsi="宋体" w:cs="宋体" w:hint="eastAsia"/>
          <w:color w:val="000000"/>
          <w:sz w:val="24"/>
        </w:rPr>
        <w:t xml:space="preserve"> </w:t>
      </w:r>
    </w:p>
    <w:p w:rsidR="000D2744" w:rsidRPr="002D38AD"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（9）参与本次设计的人员</w:t>
      </w:r>
      <w:r w:rsidRPr="002D38AD">
        <w:rPr>
          <w:rFonts w:ascii="宋体" w:hAnsi="宋体" w:cs="黑体" w:hint="eastAsia"/>
          <w:color w:val="000000"/>
          <w:spacing w:val="-6"/>
          <w:sz w:val="24"/>
        </w:rPr>
        <w:t>至少包括建筑或装饰、电气、结构、给排水、暖通专业各1人，并具备中级及以上职称；</w:t>
      </w:r>
      <w:r w:rsidRPr="002D38AD">
        <w:rPr>
          <w:rFonts w:ascii="宋体" w:hAnsi="宋体" w:cs="宋体" w:hint="eastAsia"/>
          <w:color w:val="000000"/>
          <w:sz w:val="24"/>
        </w:rPr>
        <w:t xml:space="preserve">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（10）符合法律、法规规定的其他条件。</w:t>
      </w:r>
    </w:p>
    <w:p w:rsidR="00F56BE1" w:rsidRPr="00104D6D" w:rsidRDefault="000D2744" w:rsidP="00104D6D">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11）有下列行为之一的投标人，本项目不接受其参加投标：①有违反法律、法规行为，依法被取消投标资格且期限未满的；②因招投标活动中有违法违规和不良行为，被有关招投标行政监督部门公示且公示期未满的。</w:t>
      </w:r>
    </w:p>
    <w:p w:rsidR="00671F54" w:rsidRPr="00F37A8F" w:rsidRDefault="00D4793B" w:rsidP="002D38AD">
      <w:pPr>
        <w:widowControl/>
        <w:overflowPunct w:val="0"/>
        <w:autoSpaceDE w:val="0"/>
        <w:autoSpaceDN w:val="0"/>
        <w:spacing w:line="360" w:lineRule="auto"/>
        <w:ind w:firstLineChars="200" w:firstLine="482"/>
        <w:jc w:val="left"/>
        <w:rPr>
          <w:rFonts w:asciiTheme="minorEastAsia" w:hAnsiTheme="minorEastAsia"/>
          <w:b/>
          <w:sz w:val="24"/>
          <w:szCs w:val="24"/>
        </w:rPr>
      </w:pPr>
      <w:r w:rsidRPr="00F37A8F">
        <w:rPr>
          <w:rFonts w:asciiTheme="minorEastAsia" w:hAnsiTheme="minorEastAsia" w:hint="eastAsia"/>
          <w:b/>
          <w:sz w:val="24"/>
          <w:szCs w:val="24"/>
        </w:rPr>
        <w:t>六</w:t>
      </w:r>
      <w:r w:rsidR="00261CD3" w:rsidRPr="00F37A8F">
        <w:rPr>
          <w:rFonts w:asciiTheme="minorEastAsia" w:hAnsiTheme="minorEastAsia" w:hint="eastAsia"/>
          <w:b/>
          <w:sz w:val="24"/>
          <w:szCs w:val="24"/>
        </w:rPr>
        <w:t>、</w:t>
      </w:r>
      <w:r w:rsidR="00A52D3B" w:rsidRPr="00F37A8F">
        <w:rPr>
          <w:rFonts w:asciiTheme="minorEastAsia" w:hAnsiTheme="minorEastAsia" w:hint="eastAsia"/>
          <w:b/>
          <w:sz w:val="24"/>
          <w:szCs w:val="24"/>
        </w:rPr>
        <w:t>勘察现场</w:t>
      </w:r>
    </w:p>
    <w:p w:rsidR="00671F54" w:rsidRPr="00F37A8F" w:rsidRDefault="00671F54" w:rsidP="00E26E88">
      <w:pPr>
        <w:widowControl/>
        <w:overflowPunct w:val="0"/>
        <w:autoSpaceDE w:val="0"/>
        <w:autoSpaceDN w:val="0"/>
        <w:spacing w:line="360" w:lineRule="auto"/>
        <w:ind w:firstLineChars="200" w:firstLine="480"/>
        <w:jc w:val="left"/>
        <w:rPr>
          <w:rFonts w:asciiTheme="minorEastAsia" w:hAnsiTheme="minorEastAsia"/>
          <w:sz w:val="24"/>
          <w:szCs w:val="24"/>
        </w:rPr>
      </w:pPr>
      <w:r w:rsidRPr="00F37A8F">
        <w:rPr>
          <w:rFonts w:asciiTheme="minorEastAsia" w:hAnsiTheme="minorEastAsia" w:hint="eastAsia"/>
          <w:sz w:val="24"/>
          <w:szCs w:val="24"/>
        </w:rPr>
        <w:t>招标人组织勘察现场，投标人可自行前往，勘察现场所发生的费用及安全责任由投标人承担。</w:t>
      </w:r>
    </w:p>
    <w:p w:rsidR="00261CD3" w:rsidRPr="00F37A8F" w:rsidRDefault="00671F54" w:rsidP="003966AA">
      <w:pPr>
        <w:widowControl/>
        <w:spacing w:line="400" w:lineRule="exact"/>
        <w:ind w:firstLineChars="150" w:firstLine="360"/>
        <w:jc w:val="left"/>
        <w:rPr>
          <w:rFonts w:asciiTheme="minorEastAsia" w:hAnsiTheme="minorEastAsia"/>
          <w:sz w:val="24"/>
          <w:szCs w:val="24"/>
        </w:rPr>
      </w:pPr>
      <w:r w:rsidRPr="00F37A8F">
        <w:rPr>
          <w:rFonts w:asciiTheme="minorEastAsia" w:hAnsiTheme="minorEastAsia" w:hint="eastAsia"/>
          <w:sz w:val="24"/>
          <w:szCs w:val="24"/>
        </w:rPr>
        <w:t>踏勘</w:t>
      </w:r>
      <w:r w:rsidRPr="00F37A8F">
        <w:rPr>
          <w:rFonts w:ascii="宋体" w:hAnsi="宋体" w:cs="Arial" w:hint="eastAsia"/>
          <w:spacing w:val="12"/>
          <w:kern w:val="0"/>
          <w:sz w:val="24"/>
        </w:rPr>
        <w:t>时间：2018年4月</w:t>
      </w:r>
      <w:r w:rsidR="00D06BB0" w:rsidRPr="00F37A8F">
        <w:rPr>
          <w:rFonts w:ascii="宋体" w:hAnsi="宋体" w:cs="Arial" w:hint="eastAsia"/>
          <w:spacing w:val="12"/>
          <w:kern w:val="0"/>
          <w:sz w:val="24"/>
        </w:rPr>
        <w:t>16</w:t>
      </w:r>
      <w:r w:rsidRPr="00F37A8F">
        <w:rPr>
          <w:rFonts w:ascii="宋体" w:hAnsi="宋体" w:cs="Arial" w:hint="eastAsia"/>
          <w:spacing w:val="12"/>
          <w:kern w:val="0"/>
          <w:sz w:val="24"/>
        </w:rPr>
        <w:t>日下午</w:t>
      </w:r>
      <w:r w:rsidR="00F37A8F" w:rsidRPr="00F37A8F">
        <w:rPr>
          <w:rFonts w:ascii="宋体" w:hAnsi="宋体" w:cs="Arial" w:hint="eastAsia"/>
          <w:spacing w:val="12"/>
          <w:kern w:val="0"/>
          <w:sz w:val="24"/>
        </w:rPr>
        <w:t>3</w:t>
      </w:r>
      <w:r w:rsidRPr="00F37A8F">
        <w:rPr>
          <w:rFonts w:ascii="宋体" w:hAnsi="宋体" w:cs="Arial" w:hint="eastAsia"/>
          <w:spacing w:val="12"/>
          <w:kern w:val="0"/>
          <w:sz w:val="24"/>
        </w:rPr>
        <w:t>:</w:t>
      </w:r>
      <w:r w:rsidR="00F37A8F" w:rsidRPr="00F37A8F">
        <w:rPr>
          <w:rFonts w:ascii="宋体" w:hAnsi="宋体" w:cs="Arial" w:hint="eastAsia"/>
          <w:spacing w:val="12"/>
          <w:kern w:val="0"/>
          <w:sz w:val="24"/>
        </w:rPr>
        <w:t>3</w:t>
      </w:r>
      <w:r w:rsidRPr="00F37A8F">
        <w:rPr>
          <w:rFonts w:ascii="宋体" w:hAnsi="宋体" w:cs="Arial" w:hint="eastAsia"/>
          <w:spacing w:val="12"/>
          <w:kern w:val="0"/>
          <w:sz w:val="24"/>
        </w:rPr>
        <w:t>0</w:t>
      </w:r>
    </w:p>
    <w:p w:rsidR="00261CD3" w:rsidRPr="00104D6D" w:rsidRDefault="00D4793B" w:rsidP="002B175F">
      <w:pPr>
        <w:spacing w:line="400" w:lineRule="exact"/>
        <w:ind w:firstLine="480"/>
        <w:rPr>
          <w:rFonts w:asciiTheme="minorEastAsia" w:hAnsiTheme="minorEastAsia"/>
          <w:sz w:val="24"/>
          <w:szCs w:val="24"/>
        </w:rPr>
      </w:pPr>
      <w:r w:rsidRPr="00104D6D">
        <w:rPr>
          <w:rFonts w:asciiTheme="minorEastAsia" w:hAnsiTheme="minorEastAsia" w:hint="eastAsia"/>
          <w:b/>
          <w:sz w:val="24"/>
          <w:szCs w:val="24"/>
        </w:rPr>
        <w:t>七</w:t>
      </w:r>
      <w:r w:rsidR="00261CD3" w:rsidRPr="00104D6D">
        <w:rPr>
          <w:rFonts w:asciiTheme="minorEastAsia" w:hAnsiTheme="minorEastAsia" w:hint="eastAsia"/>
          <w:b/>
          <w:sz w:val="24"/>
          <w:szCs w:val="24"/>
        </w:rPr>
        <w:t>、报名</w:t>
      </w:r>
      <w:r w:rsidR="00E6659C" w:rsidRPr="00104D6D">
        <w:rPr>
          <w:rFonts w:asciiTheme="minorEastAsia" w:hAnsiTheme="minorEastAsia" w:hint="eastAsia"/>
          <w:b/>
          <w:sz w:val="24"/>
          <w:szCs w:val="24"/>
        </w:rPr>
        <w:t>要求</w:t>
      </w:r>
      <w:r w:rsidR="00261CD3" w:rsidRPr="00104D6D">
        <w:rPr>
          <w:rFonts w:asciiTheme="minorEastAsia" w:hAnsiTheme="minorEastAsia" w:hint="eastAsia"/>
          <w:b/>
          <w:sz w:val="24"/>
          <w:szCs w:val="24"/>
        </w:rPr>
        <w:t>：</w:t>
      </w:r>
      <w:r w:rsidR="00444DAB" w:rsidRPr="00104D6D">
        <w:rPr>
          <w:rFonts w:asciiTheme="minorEastAsia" w:hAnsiTheme="minorEastAsia" w:hint="eastAsia"/>
          <w:sz w:val="24"/>
          <w:szCs w:val="24"/>
        </w:rPr>
        <w:t>有意者可携带</w:t>
      </w:r>
      <w:r w:rsidR="00BF7974" w:rsidRPr="00104D6D">
        <w:rPr>
          <w:rFonts w:asciiTheme="minorEastAsia" w:hAnsiTheme="minorEastAsia" w:hint="eastAsia"/>
          <w:sz w:val="24"/>
          <w:szCs w:val="24"/>
        </w:rPr>
        <w:t>投标报名确认函</w:t>
      </w:r>
      <w:r w:rsidR="00E72D47" w:rsidRPr="00104D6D">
        <w:rPr>
          <w:rFonts w:asciiTheme="minorEastAsia" w:hAnsiTheme="minorEastAsia" w:hint="eastAsia"/>
          <w:sz w:val="24"/>
          <w:szCs w:val="24"/>
        </w:rPr>
        <w:t>(见附件)</w:t>
      </w:r>
      <w:r w:rsidR="00BF7974" w:rsidRPr="00104D6D">
        <w:rPr>
          <w:rFonts w:asciiTheme="minorEastAsia" w:hAnsiTheme="minorEastAsia" w:hint="eastAsia"/>
          <w:sz w:val="24"/>
          <w:szCs w:val="24"/>
        </w:rPr>
        <w:t>、</w:t>
      </w:r>
      <w:r w:rsidR="00E34618" w:rsidRPr="00104D6D">
        <w:rPr>
          <w:rFonts w:asciiTheme="minorEastAsia" w:hAnsiTheme="minorEastAsia" w:hint="eastAsia"/>
          <w:sz w:val="24"/>
          <w:szCs w:val="24"/>
        </w:rPr>
        <w:t>法人授权委托书原件、代理人身份证复印件、</w:t>
      </w:r>
      <w:r w:rsidR="00444DAB" w:rsidRPr="00104D6D">
        <w:rPr>
          <w:rFonts w:asciiTheme="minorEastAsia" w:hAnsiTheme="minorEastAsia" w:hint="eastAsia"/>
          <w:sz w:val="24"/>
          <w:szCs w:val="24"/>
        </w:rPr>
        <w:t>企业营业执照复印件、资质证书复印件</w:t>
      </w:r>
      <w:r w:rsidR="002B3980" w:rsidRPr="00104D6D">
        <w:rPr>
          <w:rFonts w:asciiTheme="minorEastAsia" w:hAnsiTheme="minorEastAsia" w:hint="eastAsia"/>
          <w:sz w:val="24"/>
          <w:szCs w:val="24"/>
        </w:rPr>
        <w:t>和</w:t>
      </w:r>
      <w:r w:rsidR="00687B5E" w:rsidRPr="00104D6D">
        <w:rPr>
          <w:rFonts w:asciiTheme="minorEastAsia" w:hAnsiTheme="minorEastAsia" w:hint="eastAsia"/>
          <w:sz w:val="24"/>
          <w:szCs w:val="24"/>
        </w:rPr>
        <w:t>法人身份证复印件</w:t>
      </w:r>
      <w:r w:rsidR="00444DAB" w:rsidRPr="00104D6D">
        <w:rPr>
          <w:rFonts w:asciiTheme="minorEastAsia" w:hAnsiTheme="minorEastAsia" w:hint="eastAsia"/>
          <w:sz w:val="24"/>
          <w:szCs w:val="24"/>
        </w:rPr>
        <w:t>（复印件需加盖投标单位公章）参与报名。</w:t>
      </w:r>
    </w:p>
    <w:p w:rsidR="00CA6047" w:rsidRPr="00104D6D" w:rsidRDefault="00D4793B" w:rsidP="002B175F">
      <w:pPr>
        <w:tabs>
          <w:tab w:val="left" w:pos="900"/>
        </w:tabs>
        <w:spacing w:line="400" w:lineRule="exact"/>
        <w:ind w:firstLineChars="200" w:firstLine="480"/>
        <w:rPr>
          <w:rFonts w:asciiTheme="minorEastAsia" w:hAnsiTheme="minorEastAsia"/>
          <w:sz w:val="24"/>
          <w:szCs w:val="24"/>
        </w:rPr>
      </w:pPr>
      <w:r w:rsidRPr="00104D6D">
        <w:rPr>
          <w:rFonts w:asciiTheme="minorEastAsia" w:hAnsiTheme="minorEastAsia" w:hint="eastAsia"/>
          <w:sz w:val="24"/>
          <w:szCs w:val="24"/>
        </w:rPr>
        <w:t>招标人向</w:t>
      </w:r>
      <w:r w:rsidR="00CA6047" w:rsidRPr="00104D6D">
        <w:rPr>
          <w:rFonts w:asciiTheme="minorEastAsia" w:hAnsiTheme="minorEastAsia" w:hint="eastAsia"/>
          <w:sz w:val="24"/>
          <w:szCs w:val="24"/>
        </w:rPr>
        <w:t>符合</w:t>
      </w:r>
      <w:r w:rsidRPr="00104D6D">
        <w:rPr>
          <w:rFonts w:asciiTheme="minorEastAsia" w:hAnsiTheme="minorEastAsia" w:hint="eastAsia"/>
          <w:sz w:val="24"/>
          <w:szCs w:val="24"/>
        </w:rPr>
        <w:t>投标申请人资格</w:t>
      </w:r>
      <w:r w:rsidR="00CA6047" w:rsidRPr="00104D6D">
        <w:rPr>
          <w:rFonts w:asciiTheme="minorEastAsia" w:hAnsiTheme="minorEastAsia" w:hint="eastAsia"/>
          <w:sz w:val="24"/>
          <w:szCs w:val="24"/>
        </w:rPr>
        <w:t>的</w:t>
      </w:r>
      <w:r w:rsidR="00671F54" w:rsidRPr="00104D6D">
        <w:rPr>
          <w:rFonts w:asciiTheme="minorEastAsia" w:hAnsiTheme="minorEastAsia" w:hint="eastAsia"/>
          <w:sz w:val="24"/>
          <w:szCs w:val="24"/>
        </w:rPr>
        <w:t>报名单位</w:t>
      </w:r>
      <w:r w:rsidR="00CA6047" w:rsidRPr="00104D6D">
        <w:rPr>
          <w:rFonts w:asciiTheme="minorEastAsia" w:hAnsiTheme="minorEastAsia" w:hint="eastAsia"/>
          <w:sz w:val="24"/>
          <w:szCs w:val="24"/>
        </w:rPr>
        <w:t>发放招标文件。</w:t>
      </w:r>
    </w:p>
    <w:p w:rsidR="00444DAB" w:rsidRPr="00D3749A" w:rsidRDefault="00444DAB" w:rsidP="002B175F">
      <w:pPr>
        <w:spacing w:line="400" w:lineRule="exact"/>
        <w:ind w:firstLine="570"/>
        <w:rPr>
          <w:rFonts w:asciiTheme="minorEastAsia" w:hAnsiTheme="minorEastAsia"/>
          <w:sz w:val="24"/>
          <w:szCs w:val="24"/>
        </w:rPr>
      </w:pPr>
      <w:r w:rsidRPr="00104D6D">
        <w:rPr>
          <w:rFonts w:asciiTheme="minorEastAsia" w:hAnsiTheme="minorEastAsia" w:hint="eastAsia"/>
          <w:sz w:val="24"/>
          <w:szCs w:val="24"/>
        </w:rPr>
        <w:t>报名时间：</w:t>
      </w:r>
      <w:r w:rsidR="00104D6D">
        <w:rPr>
          <w:rFonts w:asciiTheme="minorEastAsia" w:hAnsiTheme="minorEastAsia" w:hint="eastAsia"/>
          <w:sz w:val="24"/>
          <w:szCs w:val="24"/>
        </w:rPr>
        <w:t>即日起至</w:t>
      </w:r>
      <w:r w:rsidR="00A52D3B" w:rsidRPr="00104D6D">
        <w:rPr>
          <w:rFonts w:asciiTheme="minorEastAsia" w:hAnsiTheme="minorEastAsia" w:hint="eastAsia"/>
          <w:sz w:val="24"/>
          <w:szCs w:val="24"/>
        </w:rPr>
        <w:t>4</w:t>
      </w:r>
      <w:r w:rsidR="0076443E" w:rsidRPr="00104D6D">
        <w:rPr>
          <w:rFonts w:asciiTheme="minorEastAsia" w:hAnsiTheme="minorEastAsia" w:hint="eastAsia"/>
          <w:sz w:val="24"/>
          <w:szCs w:val="24"/>
        </w:rPr>
        <w:t>月</w:t>
      </w:r>
      <w:r w:rsidR="00904A51">
        <w:rPr>
          <w:rFonts w:asciiTheme="minorEastAsia" w:hAnsiTheme="minorEastAsia" w:hint="eastAsia"/>
          <w:sz w:val="24"/>
          <w:szCs w:val="24"/>
        </w:rPr>
        <w:t>1</w:t>
      </w:r>
      <w:r w:rsidR="00F37A8F">
        <w:rPr>
          <w:rFonts w:asciiTheme="minorEastAsia" w:hAnsiTheme="minorEastAsia" w:hint="eastAsia"/>
          <w:sz w:val="24"/>
          <w:szCs w:val="24"/>
        </w:rPr>
        <w:t>6</w:t>
      </w:r>
      <w:r w:rsidR="0076443E" w:rsidRPr="00104D6D">
        <w:rPr>
          <w:rFonts w:asciiTheme="minorEastAsia" w:hAnsiTheme="minorEastAsia" w:hint="eastAsia"/>
          <w:sz w:val="24"/>
          <w:szCs w:val="24"/>
        </w:rPr>
        <w:t>日</w:t>
      </w:r>
      <w:r w:rsidR="00104D6D" w:rsidRPr="00104D6D">
        <w:rPr>
          <w:rFonts w:asciiTheme="minorEastAsia" w:hAnsiTheme="minorEastAsia" w:hint="eastAsia"/>
          <w:sz w:val="24"/>
          <w:szCs w:val="24"/>
        </w:rPr>
        <w:t>下午</w:t>
      </w:r>
      <w:r w:rsidR="00F37A8F">
        <w:rPr>
          <w:rFonts w:asciiTheme="minorEastAsia" w:hAnsiTheme="minorEastAsia" w:hint="eastAsia"/>
          <w:sz w:val="24"/>
          <w:szCs w:val="24"/>
        </w:rPr>
        <w:t>3:00</w:t>
      </w:r>
      <w:r w:rsidR="00104D6D">
        <w:rPr>
          <w:rFonts w:asciiTheme="minorEastAsia" w:hAnsiTheme="minorEastAsia" w:hint="eastAsia"/>
          <w:sz w:val="24"/>
          <w:szCs w:val="24"/>
        </w:rPr>
        <w:t>止</w:t>
      </w:r>
      <w:r w:rsidR="00F37A8F">
        <w:rPr>
          <w:rFonts w:asciiTheme="minorEastAsia" w:hAnsiTheme="minorEastAsia" w:hint="eastAsia"/>
          <w:sz w:val="24"/>
          <w:szCs w:val="24"/>
        </w:rPr>
        <w:t>(周末除外)</w:t>
      </w:r>
    </w:p>
    <w:p w:rsidR="00261CD3" w:rsidRPr="00D3749A" w:rsidRDefault="00444DAB" w:rsidP="002B175F">
      <w:pPr>
        <w:widowControl/>
        <w:spacing w:line="400" w:lineRule="exact"/>
        <w:ind w:firstLine="560"/>
        <w:jc w:val="left"/>
        <w:rPr>
          <w:rFonts w:asciiTheme="minorEastAsia" w:hAnsiTheme="minorEastAsia"/>
          <w:sz w:val="24"/>
          <w:szCs w:val="24"/>
        </w:rPr>
      </w:pPr>
      <w:r w:rsidRPr="00D3749A">
        <w:rPr>
          <w:rFonts w:asciiTheme="minorEastAsia" w:hAnsiTheme="minorEastAsia" w:hint="eastAsia"/>
          <w:sz w:val="24"/>
          <w:szCs w:val="24"/>
        </w:rPr>
        <w:t>联系人：</w:t>
      </w:r>
      <w:r w:rsidR="00261CD3" w:rsidRPr="00D3749A">
        <w:rPr>
          <w:rFonts w:asciiTheme="minorEastAsia" w:hAnsiTheme="minorEastAsia" w:hint="eastAsia"/>
          <w:sz w:val="24"/>
          <w:szCs w:val="24"/>
        </w:rPr>
        <w:t>兰老师，</w:t>
      </w:r>
      <w:r w:rsidR="00261CD3" w:rsidRPr="00D3749A">
        <w:rPr>
          <w:rFonts w:asciiTheme="minorEastAsia" w:hAnsiTheme="minorEastAsia"/>
          <w:sz w:val="24"/>
          <w:szCs w:val="24"/>
        </w:rPr>
        <w:t>联系方式：</w:t>
      </w:r>
      <w:r w:rsidR="00261CD3" w:rsidRPr="00D3749A">
        <w:rPr>
          <w:rFonts w:asciiTheme="minorEastAsia" w:hAnsiTheme="minorEastAsia" w:hint="eastAsia"/>
          <w:sz w:val="24"/>
          <w:szCs w:val="24"/>
        </w:rPr>
        <w:t>025-86869247</w:t>
      </w:r>
    </w:p>
    <w:p w:rsidR="008804EA" w:rsidRDefault="005F5E0B" w:rsidP="00E26E88">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 xml:space="preserve"> </w:t>
      </w:r>
      <w:r w:rsidR="00444DAB" w:rsidRPr="00D3749A">
        <w:rPr>
          <w:rFonts w:asciiTheme="minorEastAsia" w:hAnsiTheme="minorEastAsia" w:hint="eastAsia"/>
          <w:sz w:val="24"/>
          <w:szCs w:val="24"/>
        </w:rPr>
        <w:t>地点：南京医科大学江宁校区德馨楼B10</w:t>
      </w:r>
      <w:r w:rsidR="00261CD3" w:rsidRPr="00D3749A">
        <w:rPr>
          <w:rFonts w:asciiTheme="minorEastAsia" w:hAnsiTheme="minorEastAsia" w:hint="eastAsia"/>
          <w:sz w:val="24"/>
          <w:szCs w:val="24"/>
        </w:rPr>
        <w:t>7</w:t>
      </w:r>
      <w:r w:rsidR="00444DAB" w:rsidRPr="00D3749A">
        <w:rPr>
          <w:rFonts w:asciiTheme="minorEastAsia" w:hAnsiTheme="minorEastAsia" w:hint="eastAsia"/>
          <w:sz w:val="24"/>
          <w:szCs w:val="24"/>
        </w:rPr>
        <w:t>室</w:t>
      </w:r>
    </w:p>
    <w:p w:rsidR="00D06BB0" w:rsidRPr="00904A51" w:rsidRDefault="00D06BB0" w:rsidP="00904A51">
      <w:pPr>
        <w:spacing w:line="400" w:lineRule="exact"/>
        <w:ind w:firstLineChars="200" w:firstLine="482"/>
        <w:rPr>
          <w:rFonts w:asciiTheme="minorEastAsia" w:hAnsiTheme="minorEastAsia"/>
          <w:b/>
          <w:sz w:val="24"/>
          <w:szCs w:val="24"/>
        </w:rPr>
      </w:pPr>
      <w:r w:rsidRPr="00904A51">
        <w:rPr>
          <w:rFonts w:asciiTheme="minorEastAsia" w:hAnsiTheme="minorEastAsia" w:hint="eastAsia"/>
          <w:b/>
          <w:sz w:val="24"/>
          <w:szCs w:val="24"/>
        </w:rPr>
        <w:t>八、特别说明</w:t>
      </w:r>
    </w:p>
    <w:p w:rsidR="0076443E" w:rsidRPr="00904A51" w:rsidRDefault="00CE2C59" w:rsidP="00CE2C59">
      <w:pPr>
        <w:spacing w:line="400" w:lineRule="exact"/>
        <w:ind w:firstLineChars="200" w:firstLine="482"/>
        <w:rPr>
          <w:rFonts w:asciiTheme="minorEastAsia" w:hAnsiTheme="minorEastAsia"/>
          <w:sz w:val="24"/>
          <w:szCs w:val="24"/>
        </w:rPr>
      </w:pPr>
      <w:r w:rsidRPr="00A61AA8">
        <w:rPr>
          <w:rFonts w:hint="eastAsia"/>
          <w:b/>
          <w:sz w:val="24"/>
          <w:szCs w:val="24"/>
        </w:rPr>
        <w:t>本项目因报名单位不足三家，现进行二次公告。原报名单位报名有效，欢迎符合条件的潜在投标人前来报名。</w:t>
      </w: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2D38AD" w:rsidRDefault="00261CD3" w:rsidP="002E41D0">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w:t>
      </w:r>
      <w:r w:rsidR="00A52D3B">
        <w:rPr>
          <w:rFonts w:ascii="宋体" w:hAnsi="宋体" w:cs="宋体" w:hint="eastAsia"/>
          <w:kern w:val="0"/>
          <w:sz w:val="24"/>
          <w:szCs w:val="24"/>
        </w:rPr>
        <w:t>8</w:t>
      </w:r>
      <w:r w:rsidRPr="00D3749A">
        <w:rPr>
          <w:rFonts w:ascii="宋体" w:hAnsi="宋体" w:cs="宋体"/>
          <w:kern w:val="0"/>
          <w:sz w:val="24"/>
          <w:szCs w:val="24"/>
          <w:lang w:val="zh-TW" w:eastAsia="zh-TW"/>
        </w:rPr>
        <w:t>年</w:t>
      </w:r>
      <w:r w:rsidR="00A52D3B">
        <w:rPr>
          <w:rFonts w:ascii="宋体" w:hAnsi="宋体" w:cs="宋体" w:hint="eastAsia"/>
          <w:kern w:val="0"/>
          <w:sz w:val="24"/>
          <w:szCs w:val="24"/>
          <w:lang w:val="zh-TW"/>
        </w:rPr>
        <w:t>4</w:t>
      </w:r>
      <w:r w:rsidRPr="00D3749A">
        <w:rPr>
          <w:rFonts w:ascii="宋体" w:hAnsi="宋体" w:cs="宋体"/>
          <w:kern w:val="0"/>
          <w:sz w:val="24"/>
          <w:szCs w:val="24"/>
          <w:lang w:val="zh-TW" w:eastAsia="zh-TW"/>
        </w:rPr>
        <w:t>月</w:t>
      </w:r>
      <w:r w:rsidR="00904A51">
        <w:rPr>
          <w:rFonts w:ascii="宋体" w:hAnsi="宋体" w:cs="宋体" w:hint="eastAsia"/>
          <w:kern w:val="0"/>
          <w:sz w:val="24"/>
          <w:szCs w:val="24"/>
          <w:lang w:val="zh-TW"/>
        </w:rPr>
        <w:t>10</w:t>
      </w:r>
      <w:r w:rsidRPr="00D3749A">
        <w:rPr>
          <w:rFonts w:ascii="宋体" w:hAnsi="宋体" w:cs="宋体"/>
          <w:kern w:val="0"/>
          <w:sz w:val="24"/>
          <w:szCs w:val="24"/>
          <w:lang w:val="zh-TW" w:eastAsia="zh-TW"/>
        </w:rPr>
        <w:t>日</w:t>
      </w:r>
    </w:p>
    <w:p w:rsidR="00104D6D" w:rsidRDefault="00104D6D" w:rsidP="00CE2C59">
      <w:pPr>
        <w:tabs>
          <w:tab w:val="left" w:pos="0"/>
        </w:tabs>
        <w:spacing w:line="520" w:lineRule="exact"/>
        <w:jc w:val="left"/>
        <w:rPr>
          <w:rFonts w:ascii="宋体" w:hAnsi="宋体"/>
          <w:sz w:val="24"/>
          <w:szCs w:val="24"/>
        </w:rPr>
      </w:pPr>
    </w:p>
    <w:p w:rsidR="00D74A1B" w:rsidRPr="00D3749A" w:rsidRDefault="00D74A1B" w:rsidP="00D74A1B">
      <w:pPr>
        <w:tabs>
          <w:tab w:val="left" w:pos="0"/>
        </w:tabs>
        <w:spacing w:line="520" w:lineRule="exact"/>
        <w:ind w:firstLineChars="245" w:firstLine="588"/>
        <w:jc w:val="left"/>
        <w:rPr>
          <w:rFonts w:ascii="宋体" w:hAnsi="宋体"/>
          <w:sz w:val="24"/>
          <w:szCs w:val="24"/>
        </w:rPr>
      </w:pPr>
      <w:r w:rsidRPr="00D3749A">
        <w:rPr>
          <w:rFonts w:ascii="宋体" w:hAnsi="宋体" w:hint="eastAsia"/>
          <w:sz w:val="24"/>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440B7D">
            <w:pPr>
              <w:widowControl/>
              <w:jc w:val="center"/>
              <w:rPr>
                <w:rFonts w:ascii="宋体" w:hAnsi="宋体" w:cs="宋体"/>
                <w:kern w:val="0"/>
                <w:sz w:val="24"/>
                <w:szCs w:val="24"/>
              </w:rPr>
            </w:pP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D74A1B">
        <w:trPr>
          <w:trHeight w:val="3149"/>
        </w:trPr>
        <w:tc>
          <w:tcPr>
            <w:tcW w:w="9000" w:type="dxa"/>
            <w:gridSpan w:val="4"/>
          </w:tcPr>
          <w:p w:rsidR="00D74A1B" w:rsidRPr="007F148A" w:rsidRDefault="00D74A1B" w:rsidP="00273236">
            <w:pPr>
              <w:widowControl/>
              <w:rPr>
                <w:rFonts w:ascii="宋体" w:hAnsi="宋体" w:cs="宋体"/>
                <w:kern w:val="0"/>
                <w:sz w:val="24"/>
                <w:szCs w:val="24"/>
              </w:rPr>
            </w:pPr>
          </w:p>
          <w:p w:rsidR="00D74A1B" w:rsidRPr="007F148A" w:rsidRDefault="00D74A1B"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D74A1B" w:rsidP="00273236">
            <w:pPr>
              <w:spacing w:line="360" w:lineRule="auto"/>
              <w:ind w:firstLineChars="2450" w:firstLine="5880"/>
              <w:rPr>
                <w:rFonts w:ascii="宋体" w:hAnsi="宋体" w:cs="宋体"/>
                <w:kern w:val="0"/>
                <w:sz w:val="24"/>
                <w:szCs w:val="24"/>
              </w:rPr>
            </w:pPr>
            <w:r w:rsidRPr="007F148A">
              <w:rPr>
                <w:rFonts w:ascii="宋体" w:hAnsi="宋体" w:cs="宋体" w:hint="eastAsia"/>
                <w:kern w:val="0"/>
                <w:sz w:val="24"/>
                <w:szCs w:val="24"/>
              </w:rPr>
              <w:t>法人签名：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日期:   年  月  日</w:t>
            </w:r>
          </w:p>
        </w:tc>
      </w:tr>
    </w:tbl>
    <w:p w:rsidR="00D33DD5" w:rsidRPr="00D74A1B" w:rsidRDefault="00D33DD5" w:rsidP="00D33DD5">
      <w:pPr>
        <w:widowControl/>
        <w:tabs>
          <w:tab w:val="left" w:pos="1200"/>
        </w:tabs>
        <w:spacing w:line="400" w:lineRule="exact"/>
        <w:ind w:right="760"/>
        <w:rPr>
          <w:rFonts w:ascii="宋体" w:hAnsi="宋体" w:cs="宋体"/>
          <w:kern w:val="0"/>
          <w:sz w:val="24"/>
          <w:szCs w:val="24"/>
          <w:highlight w:val="yellow"/>
        </w:rPr>
      </w:pPr>
    </w:p>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A22" w:rsidRDefault="00832A22" w:rsidP="008113D2">
      <w:r>
        <w:separator/>
      </w:r>
    </w:p>
  </w:endnote>
  <w:endnote w:type="continuationSeparator" w:id="1">
    <w:p w:rsidR="00832A22" w:rsidRDefault="00832A22"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A22" w:rsidRDefault="00832A22" w:rsidP="008113D2">
      <w:r>
        <w:separator/>
      </w:r>
    </w:p>
  </w:footnote>
  <w:footnote w:type="continuationSeparator" w:id="1">
    <w:p w:rsidR="00832A22" w:rsidRDefault="00832A22"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6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436B3"/>
    <w:rsid w:val="000651D1"/>
    <w:rsid w:val="0008722E"/>
    <w:rsid w:val="000A02B6"/>
    <w:rsid w:val="000C036A"/>
    <w:rsid w:val="000C4017"/>
    <w:rsid w:val="000D2744"/>
    <w:rsid w:val="000E69BE"/>
    <w:rsid w:val="00104D6D"/>
    <w:rsid w:val="00107379"/>
    <w:rsid w:val="00114E2E"/>
    <w:rsid w:val="00123093"/>
    <w:rsid w:val="0013032F"/>
    <w:rsid w:val="00155783"/>
    <w:rsid w:val="00164E69"/>
    <w:rsid w:val="00176DAF"/>
    <w:rsid w:val="00177A64"/>
    <w:rsid w:val="00190B12"/>
    <w:rsid w:val="001955B7"/>
    <w:rsid w:val="001A614D"/>
    <w:rsid w:val="001B35D8"/>
    <w:rsid w:val="001B73B3"/>
    <w:rsid w:val="001C4550"/>
    <w:rsid w:val="001D78E7"/>
    <w:rsid w:val="001D7961"/>
    <w:rsid w:val="002243F6"/>
    <w:rsid w:val="00224C32"/>
    <w:rsid w:val="00231BA0"/>
    <w:rsid w:val="0024207B"/>
    <w:rsid w:val="00261CD3"/>
    <w:rsid w:val="002739FC"/>
    <w:rsid w:val="0029082D"/>
    <w:rsid w:val="002B175F"/>
    <w:rsid w:val="002B3980"/>
    <w:rsid w:val="002C1C4D"/>
    <w:rsid w:val="002D38AD"/>
    <w:rsid w:val="002E41D0"/>
    <w:rsid w:val="003179FC"/>
    <w:rsid w:val="00320516"/>
    <w:rsid w:val="003966AA"/>
    <w:rsid w:val="003A7918"/>
    <w:rsid w:val="003E19C7"/>
    <w:rsid w:val="003E65BD"/>
    <w:rsid w:val="00412EAF"/>
    <w:rsid w:val="0042305F"/>
    <w:rsid w:val="004233DA"/>
    <w:rsid w:val="00440B7D"/>
    <w:rsid w:val="00444DAB"/>
    <w:rsid w:val="00445B92"/>
    <w:rsid w:val="0044783B"/>
    <w:rsid w:val="0045792E"/>
    <w:rsid w:val="00477E4B"/>
    <w:rsid w:val="004A3AF5"/>
    <w:rsid w:val="004B2B7E"/>
    <w:rsid w:val="004C30B4"/>
    <w:rsid w:val="004D017C"/>
    <w:rsid w:val="004F20A9"/>
    <w:rsid w:val="00504071"/>
    <w:rsid w:val="00506938"/>
    <w:rsid w:val="00514187"/>
    <w:rsid w:val="005308E0"/>
    <w:rsid w:val="005335D3"/>
    <w:rsid w:val="005419E9"/>
    <w:rsid w:val="005501AF"/>
    <w:rsid w:val="00573AF8"/>
    <w:rsid w:val="00595D1F"/>
    <w:rsid w:val="005B32BD"/>
    <w:rsid w:val="005C105B"/>
    <w:rsid w:val="005F5E0B"/>
    <w:rsid w:val="006114F3"/>
    <w:rsid w:val="0062466A"/>
    <w:rsid w:val="00637E4E"/>
    <w:rsid w:val="006441E0"/>
    <w:rsid w:val="00671F54"/>
    <w:rsid w:val="00687B5E"/>
    <w:rsid w:val="006D4F56"/>
    <w:rsid w:val="006D6EE7"/>
    <w:rsid w:val="006F08E1"/>
    <w:rsid w:val="0070080B"/>
    <w:rsid w:val="00704D28"/>
    <w:rsid w:val="00713F37"/>
    <w:rsid w:val="00750223"/>
    <w:rsid w:val="00750F11"/>
    <w:rsid w:val="00760896"/>
    <w:rsid w:val="00763124"/>
    <w:rsid w:val="0076443E"/>
    <w:rsid w:val="0078196F"/>
    <w:rsid w:val="00785199"/>
    <w:rsid w:val="00786868"/>
    <w:rsid w:val="007A0B43"/>
    <w:rsid w:val="007A41D3"/>
    <w:rsid w:val="007C2972"/>
    <w:rsid w:val="007D318F"/>
    <w:rsid w:val="007F0602"/>
    <w:rsid w:val="007F42AA"/>
    <w:rsid w:val="008113D2"/>
    <w:rsid w:val="0081169B"/>
    <w:rsid w:val="00832A22"/>
    <w:rsid w:val="00841021"/>
    <w:rsid w:val="00861E5B"/>
    <w:rsid w:val="008804EA"/>
    <w:rsid w:val="00881345"/>
    <w:rsid w:val="008B6BE3"/>
    <w:rsid w:val="008D4B2C"/>
    <w:rsid w:val="008F4B3C"/>
    <w:rsid w:val="00900A80"/>
    <w:rsid w:val="00904A51"/>
    <w:rsid w:val="00922832"/>
    <w:rsid w:val="009267B4"/>
    <w:rsid w:val="00940AD3"/>
    <w:rsid w:val="00955612"/>
    <w:rsid w:val="0096290A"/>
    <w:rsid w:val="00997164"/>
    <w:rsid w:val="009C4183"/>
    <w:rsid w:val="009D349C"/>
    <w:rsid w:val="00A44160"/>
    <w:rsid w:val="00A52D3B"/>
    <w:rsid w:val="00A61AA8"/>
    <w:rsid w:val="00A829EF"/>
    <w:rsid w:val="00A85A83"/>
    <w:rsid w:val="00A86D52"/>
    <w:rsid w:val="00A900FE"/>
    <w:rsid w:val="00A93ECB"/>
    <w:rsid w:val="00AC6382"/>
    <w:rsid w:val="00AD580F"/>
    <w:rsid w:val="00AE25A0"/>
    <w:rsid w:val="00AE5074"/>
    <w:rsid w:val="00B00057"/>
    <w:rsid w:val="00B16921"/>
    <w:rsid w:val="00B276EF"/>
    <w:rsid w:val="00B81DD4"/>
    <w:rsid w:val="00BA0115"/>
    <w:rsid w:val="00BB2322"/>
    <w:rsid w:val="00BC1B29"/>
    <w:rsid w:val="00BE0C08"/>
    <w:rsid w:val="00BF7974"/>
    <w:rsid w:val="00C054F1"/>
    <w:rsid w:val="00C474A8"/>
    <w:rsid w:val="00C71CBE"/>
    <w:rsid w:val="00C84758"/>
    <w:rsid w:val="00C87275"/>
    <w:rsid w:val="00CA6047"/>
    <w:rsid w:val="00CA7A3F"/>
    <w:rsid w:val="00CB1E46"/>
    <w:rsid w:val="00CC0300"/>
    <w:rsid w:val="00CC0A39"/>
    <w:rsid w:val="00CC1FD2"/>
    <w:rsid w:val="00CD0F7D"/>
    <w:rsid w:val="00CD68B6"/>
    <w:rsid w:val="00CE2C59"/>
    <w:rsid w:val="00CE769F"/>
    <w:rsid w:val="00CF0BEC"/>
    <w:rsid w:val="00CF4622"/>
    <w:rsid w:val="00D04A0F"/>
    <w:rsid w:val="00D06BB0"/>
    <w:rsid w:val="00D33DD5"/>
    <w:rsid w:val="00D343D0"/>
    <w:rsid w:val="00D3749A"/>
    <w:rsid w:val="00D472E3"/>
    <w:rsid w:val="00D4793B"/>
    <w:rsid w:val="00D74A1B"/>
    <w:rsid w:val="00D82836"/>
    <w:rsid w:val="00D90F83"/>
    <w:rsid w:val="00D96C5B"/>
    <w:rsid w:val="00DA6B78"/>
    <w:rsid w:val="00DC189C"/>
    <w:rsid w:val="00DC527D"/>
    <w:rsid w:val="00DE1935"/>
    <w:rsid w:val="00DF12E0"/>
    <w:rsid w:val="00E03CD2"/>
    <w:rsid w:val="00E1555F"/>
    <w:rsid w:val="00E26E88"/>
    <w:rsid w:val="00E27769"/>
    <w:rsid w:val="00E328B5"/>
    <w:rsid w:val="00E34618"/>
    <w:rsid w:val="00E64AB3"/>
    <w:rsid w:val="00E6659C"/>
    <w:rsid w:val="00E72D47"/>
    <w:rsid w:val="00E77928"/>
    <w:rsid w:val="00EB2D36"/>
    <w:rsid w:val="00EB77D8"/>
    <w:rsid w:val="00ED28AE"/>
    <w:rsid w:val="00EE4C18"/>
    <w:rsid w:val="00EE6CE1"/>
    <w:rsid w:val="00F136F0"/>
    <w:rsid w:val="00F37A8F"/>
    <w:rsid w:val="00F4683F"/>
    <w:rsid w:val="00F56BE1"/>
    <w:rsid w:val="00F67048"/>
    <w:rsid w:val="00F731E7"/>
    <w:rsid w:val="00F93E88"/>
    <w:rsid w:val="00F95711"/>
    <w:rsid w:val="00FC222D"/>
    <w:rsid w:val="00FC3E60"/>
    <w:rsid w:val="00FD2F1D"/>
    <w:rsid w:val="00FE30B9"/>
    <w:rsid w:val="00FE52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 w:type="character" w:styleId="a6">
    <w:name w:val="annotation reference"/>
    <w:basedOn w:val="a0"/>
    <w:uiPriority w:val="99"/>
    <w:semiHidden/>
    <w:unhideWhenUsed/>
    <w:rsid w:val="00DF12E0"/>
    <w:rPr>
      <w:sz w:val="21"/>
      <w:szCs w:val="21"/>
    </w:rPr>
  </w:style>
  <w:style w:type="paragraph" w:styleId="a7">
    <w:name w:val="annotation text"/>
    <w:basedOn w:val="a"/>
    <w:link w:val="Char1"/>
    <w:uiPriority w:val="99"/>
    <w:semiHidden/>
    <w:unhideWhenUsed/>
    <w:rsid w:val="00DF12E0"/>
    <w:pPr>
      <w:jc w:val="left"/>
    </w:pPr>
  </w:style>
  <w:style w:type="character" w:customStyle="1" w:styleId="Char1">
    <w:name w:val="批注文字 Char"/>
    <w:basedOn w:val="a0"/>
    <w:link w:val="a7"/>
    <w:uiPriority w:val="99"/>
    <w:semiHidden/>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6F13-4486-42A6-95B8-FAE93D5FF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240</Words>
  <Characters>1372</Characters>
  <Application>Microsoft Office Word</Application>
  <DocSecurity>0</DocSecurity>
  <Lines>11</Lines>
  <Paragraphs>3</Paragraphs>
  <ScaleCrop>false</ScaleCrop>
  <Company>Lenovo</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52</cp:revision>
  <cp:lastPrinted>2018-04-09T09:24:00Z</cp:lastPrinted>
  <dcterms:created xsi:type="dcterms:W3CDTF">2017-11-01T00:26:00Z</dcterms:created>
  <dcterms:modified xsi:type="dcterms:W3CDTF">2018-04-10T02:00:00Z</dcterms:modified>
</cp:coreProperties>
</file>