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A12" w:rsidRDefault="0062511F" w:rsidP="00365635">
      <w:pPr>
        <w:pStyle w:val="1"/>
        <w:pageBreakBefore/>
        <w:ind w:left="1830" w:firstLineChars="300" w:firstLine="1325"/>
        <w:jc w:val="left"/>
        <w:rPr>
          <w:rFonts w:asciiTheme="majorEastAsia" w:eastAsiaTheme="majorEastAsia" w:hAnsiTheme="majorEastAsia"/>
          <w:b/>
          <w:sz w:val="44"/>
        </w:rPr>
      </w:pPr>
      <w:bookmarkStart w:id="0" w:name="_Toc523931345"/>
      <w:bookmarkStart w:id="1" w:name="_Toc20823272"/>
      <w:bookmarkStart w:id="2" w:name="_Toc16938516"/>
      <w:bookmarkStart w:id="3" w:name="_Toc523127445"/>
      <w:bookmarkStart w:id="4" w:name="_Toc513029200"/>
      <w:bookmarkStart w:id="5" w:name="_Toc479757206"/>
      <w:r>
        <w:rPr>
          <w:rFonts w:asciiTheme="majorEastAsia" w:eastAsiaTheme="majorEastAsia" w:hAnsiTheme="majorEastAsia" w:hint="eastAsia"/>
          <w:b/>
          <w:sz w:val="44"/>
        </w:rPr>
        <w:t>招标公告</w:t>
      </w:r>
      <w:bookmarkEnd w:id="0"/>
    </w:p>
    <w:p w:rsidR="00C26A12" w:rsidRDefault="00C26A12"/>
    <w:p w:rsidR="00C26A12" w:rsidRDefault="0062511F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6" w:name="_Toc513029242"/>
      <w:bookmarkStart w:id="7" w:name="_Toc16938558"/>
      <w:bookmarkStart w:id="8" w:name="_Toc20823314"/>
      <w:bookmarkStart w:id="9" w:name="_Toc479757207"/>
      <w:bookmarkStart w:id="10" w:name="_Toc444669970"/>
      <w:bookmarkStart w:id="11" w:name="_Toc120614221"/>
      <w:bookmarkStart w:id="12" w:name="OLE_LINK1"/>
      <w:bookmarkStart w:id="13" w:name="_Toc120614211"/>
      <w:bookmarkStart w:id="14" w:name="OLE_LINK2"/>
      <w:bookmarkEnd w:id="1"/>
      <w:bookmarkEnd w:id="2"/>
      <w:bookmarkEnd w:id="3"/>
      <w:bookmarkEnd w:id="4"/>
      <w:bookmarkEnd w:id="5"/>
      <w:r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信息系统安全外包服务</w:t>
      </w:r>
      <w:r>
        <w:rPr>
          <w:rFonts w:asciiTheme="minorEastAsia" w:eastAsiaTheme="minorEastAsia" w:hAnsiTheme="minorEastAsia" w:hint="eastAsia"/>
          <w:sz w:val="28"/>
          <w:szCs w:val="28"/>
        </w:rPr>
        <w:t>采购项目公开招标，相应资金已落实，欢迎符合招标公告资质要求的供应商前来投标。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一、采购项目名称及编号</w:t>
      </w:r>
    </w:p>
    <w:p w:rsidR="00C26A12" w:rsidRDefault="0062511F" w:rsidP="00513D9C">
      <w:pPr>
        <w:spacing w:beforeLines="50" w:before="120" w:afterLines="50" w:after="120" w:line="500" w:lineRule="exact"/>
        <w:ind w:leftChars="254" w:left="55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（一）采购项目名称：</w:t>
      </w:r>
      <w:r>
        <w:rPr>
          <w:rFonts w:asciiTheme="minorEastAsia" w:eastAsiaTheme="minorEastAsia" w:hAnsiTheme="minorEastAsia" w:hint="eastAsia"/>
          <w:sz w:val="24"/>
          <w:szCs w:val="24"/>
        </w:rPr>
        <w:t>南京医科大学信息系统安全外包服务购置项目</w:t>
      </w:r>
    </w:p>
    <w:p w:rsidR="00C26A12" w:rsidRDefault="0062511F" w:rsidP="00513D9C">
      <w:pPr>
        <w:spacing w:beforeLines="50" w:before="120" w:afterLines="50" w:after="120" w:line="500" w:lineRule="exact"/>
        <w:ind w:leftChars="254" w:left="559"/>
        <w:rPr>
          <w:rFonts w:asciiTheme="minorEastAsia" w:eastAsiaTheme="minorEastAsia" w:hAnsiTheme="minorEastAsia"/>
          <w:sz w:val="28"/>
          <w:szCs w:val="28"/>
          <w:highlight w:val="yellow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（二）采购项目编号：</w:t>
      </w:r>
      <w:r w:rsidR="00365635">
        <w:rPr>
          <w:rFonts w:ascii="微软雅黑" w:hAnsi="微软雅黑" w:hint="eastAsia"/>
          <w:color w:val="333333"/>
          <w:sz w:val="18"/>
          <w:szCs w:val="18"/>
          <w:shd w:val="clear" w:color="auto" w:fill="EEF7FE"/>
        </w:rPr>
        <w:t>NJMUZB2242020010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二、采购项目的预算金额</w:t>
      </w:r>
      <w:r>
        <w:rPr>
          <w:rFonts w:asciiTheme="minorEastAsia" w:eastAsiaTheme="minorEastAsia" w:hAnsiTheme="minorEastAsia" w:hint="eastAsia"/>
          <w:sz w:val="28"/>
          <w:szCs w:val="28"/>
        </w:rPr>
        <w:t>:   ￥ 1</w:t>
      </w:r>
      <w:r w:rsidR="00513D9C">
        <w:rPr>
          <w:rFonts w:asciiTheme="minorEastAsia" w:eastAsiaTheme="minorEastAsia" w:hAnsiTheme="minorEastAsia" w:hint="eastAsia"/>
          <w:sz w:val="28"/>
          <w:szCs w:val="28"/>
        </w:rPr>
        <w:t>8</w:t>
      </w:r>
      <w:r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三、采购项目需求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sz w:val="28"/>
          <w:szCs w:val="28"/>
        </w:rPr>
        <w:t>项目具体要求详见第三章：项目需求；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（二）该项目一律采用人民币报价(包干价)，其他币种报价不予接受，后果由投标人承担。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四、投标商资格要求：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（一）</w:t>
      </w:r>
      <w:r>
        <w:rPr>
          <w:rFonts w:asciiTheme="minorEastAsia" w:eastAsiaTheme="minorEastAsia" w:hAnsiTheme="minorEastAsia" w:cs="Arial"/>
          <w:sz w:val="28"/>
          <w:szCs w:val="28"/>
        </w:rPr>
        <w:t>符合政府采购法第二十二条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第一款</w:t>
      </w:r>
      <w:r>
        <w:rPr>
          <w:rFonts w:asciiTheme="minorEastAsia" w:eastAsiaTheme="minorEastAsia" w:hAnsiTheme="minorEastAsia" w:cs="Arial"/>
          <w:sz w:val="28"/>
          <w:szCs w:val="28"/>
        </w:rPr>
        <w:t>规定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的条件，并提供下列材料</w:t>
      </w:r>
      <w:r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（注：分别提供纸质材料并加盖公章）</w:t>
      </w:r>
      <w:r>
        <w:rPr>
          <w:rFonts w:asciiTheme="minorEastAsia" w:eastAsiaTheme="minorEastAsia" w:hAnsiTheme="minorEastAsia" w:cs="Arial"/>
          <w:sz w:val="28"/>
          <w:szCs w:val="28"/>
        </w:rPr>
        <w:t>；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1、</w:t>
      </w:r>
      <w:r>
        <w:rPr>
          <w:rFonts w:asciiTheme="minorEastAsia" w:eastAsiaTheme="minorEastAsia" w:hAnsiTheme="minorEastAsia" w:cs="宋体"/>
          <w:sz w:val="28"/>
          <w:szCs w:val="28"/>
        </w:rPr>
        <w:t>法人或者其他组织的营业执照等证明文件，</w:t>
      </w:r>
      <w:r>
        <w:rPr>
          <w:rFonts w:asciiTheme="minorEastAsia" w:eastAsiaTheme="minorEastAsia" w:hAnsiTheme="minorEastAsia" w:hint="eastAsia"/>
          <w:sz w:val="28"/>
          <w:szCs w:val="28"/>
        </w:rPr>
        <w:t>法人和授权代表</w:t>
      </w:r>
      <w:r>
        <w:rPr>
          <w:rFonts w:asciiTheme="minorEastAsia" w:eastAsiaTheme="minorEastAsia" w:hAnsiTheme="minorEastAsia" w:cs="宋体"/>
          <w:sz w:val="28"/>
          <w:szCs w:val="28"/>
        </w:rPr>
        <w:t>的身份证明；</w:t>
      </w:r>
      <w:r>
        <w:rPr>
          <w:rFonts w:asciiTheme="minorEastAsia" w:eastAsiaTheme="minorEastAsia" w:hAnsiTheme="minorEastAsia" w:cs="宋体"/>
          <w:sz w:val="28"/>
          <w:szCs w:val="28"/>
        </w:rPr>
        <w:br/>
        <w:t xml:space="preserve">　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2、具有良好的商业信誉和健全的财务会计制度（提供参加本次采购活动前近六个月内（20</w:t>
      </w:r>
      <w:r w:rsidR="00513D9C">
        <w:rPr>
          <w:rFonts w:asciiTheme="minorEastAsia" w:eastAsiaTheme="minorEastAsia" w:hAnsiTheme="minorEastAsia" w:hint="eastAsia"/>
          <w:sz w:val="28"/>
          <w:szCs w:val="28"/>
        </w:rPr>
        <w:t>20</w:t>
      </w:r>
      <w:r>
        <w:rPr>
          <w:rFonts w:asciiTheme="minorEastAsia" w:eastAsiaTheme="minorEastAsia" w:hAnsiTheme="minorEastAsia" w:hint="eastAsia"/>
          <w:sz w:val="28"/>
          <w:szCs w:val="28"/>
        </w:rPr>
        <w:t>年1月至今）任一月份的资产负债表和利润表，或201</w:t>
      </w:r>
      <w:r w:rsidR="00513D9C">
        <w:rPr>
          <w:rFonts w:asciiTheme="minorEastAsia" w:eastAsiaTheme="minorEastAsia" w:hAnsiTheme="minorEastAsia" w:hint="eastAsia"/>
          <w:sz w:val="28"/>
          <w:szCs w:val="28"/>
        </w:rPr>
        <w:t>9</w:t>
      </w:r>
      <w:r>
        <w:rPr>
          <w:rFonts w:asciiTheme="minorEastAsia" w:eastAsiaTheme="minorEastAsia" w:hAnsiTheme="minorEastAsia" w:hint="eastAsia"/>
          <w:sz w:val="28"/>
          <w:szCs w:val="28"/>
        </w:rPr>
        <w:t>年经审计的财务报告（提供相关复印件并加盖公章），或银行出具的资信证明，或财政部门认可的专业担保机构出具的投标担保函（法人或者其他组织成立未满一年的可以不提供）；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3、</w:t>
      </w:r>
      <w:r>
        <w:rPr>
          <w:rFonts w:asciiTheme="minorEastAsia" w:eastAsiaTheme="minorEastAsia" w:hAnsiTheme="minorEastAsia" w:cs="宋体"/>
          <w:sz w:val="28"/>
          <w:szCs w:val="28"/>
        </w:rPr>
        <w:t>依法缴纳税收和社会保障资金的相关材料；</w:t>
      </w:r>
      <w:r>
        <w:rPr>
          <w:rFonts w:asciiTheme="minorEastAsia" w:eastAsiaTheme="minorEastAsia" w:hAnsiTheme="minorEastAsia" w:cs="宋体"/>
          <w:sz w:val="28"/>
          <w:szCs w:val="28"/>
        </w:rPr>
        <w:br/>
        <w:t xml:space="preserve">　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 xml:space="preserve">  4、</w:t>
      </w:r>
      <w:r>
        <w:rPr>
          <w:rFonts w:asciiTheme="minorEastAsia" w:eastAsiaTheme="minorEastAsia" w:hAnsiTheme="minorEastAsia" w:cs="宋体"/>
          <w:sz w:val="28"/>
          <w:szCs w:val="28"/>
        </w:rPr>
        <w:t>具备履行合同所必需的设备和专业技术能力的证明材料；</w:t>
      </w:r>
      <w:r>
        <w:rPr>
          <w:rFonts w:asciiTheme="minorEastAsia" w:eastAsiaTheme="minorEastAsia" w:hAnsiTheme="minorEastAsia" w:cs="宋体"/>
          <w:sz w:val="28"/>
          <w:szCs w:val="28"/>
        </w:rPr>
        <w:br/>
      </w:r>
      <w:r>
        <w:rPr>
          <w:rFonts w:asciiTheme="minorEastAsia" w:eastAsiaTheme="minorEastAsia" w:hAnsiTheme="minorEastAsia" w:cs="宋体"/>
          <w:sz w:val="28"/>
          <w:szCs w:val="28"/>
        </w:rPr>
        <w:lastRenderedPageBreak/>
        <w:t xml:space="preserve">　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 xml:space="preserve">  5、</w:t>
      </w:r>
      <w:r>
        <w:rPr>
          <w:rFonts w:asciiTheme="minorEastAsia" w:eastAsiaTheme="minorEastAsia" w:hAnsiTheme="minorEastAsia" w:cs="宋体"/>
          <w:sz w:val="28"/>
          <w:szCs w:val="28"/>
        </w:rPr>
        <w:t>参加政府采购活动前3年内在经营活动中没有重大违法记录的书面声明；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6、</w:t>
      </w:r>
      <w:r>
        <w:rPr>
          <w:rFonts w:asciiTheme="minorEastAsia" w:eastAsiaTheme="minorEastAsia" w:hAnsiTheme="minorEastAsia" w:hint="eastAsia"/>
          <w:sz w:val="28"/>
          <w:szCs w:val="28"/>
        </w:rPr>
        <w:t>未被“信用中国”网站（www.creditchina.gov.cn）列入失信被执行人、重大税收违法案件当事人名单、政府采购严重失信行为记录名单。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（二）其他资格要求：无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（三）本项目不接受联合体投标；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（四）本项目不允许分包或者转包。</w:t>
      </w:r>
    </w:p>
    <w:p w:rsidR="00792F0D" w:rsidRPr="00D3074B" w:rsidRDefault="00792F0D" w:rsidP="00792F0D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五、获取招标文件的信息</w:t>
      </w:r>
    </w:p>
    <w:p w:rsidR="00792F0D" w:rsidRPr="00C7636D" w:rsidRDefault="00792F0D" w:rsidP="00792F0D">
      <w:pPr>
        <w:spacing w:beforeLines="50" w:before="120" w:afterLines="50" w:after="120" w:line="340" w:lineRule="exact"/>
        <w:ind w:firstLineChars="300" w:firstLine="840"/>
        <w:rPr>
          <w:rFonts w:cs="Calibri"/>
          <w:kern w:val="2"/>
          <w:sz w:val="28"/>
          <w:szCs w:val="28"/>
        </w:rPr>
      </w:pPr>
      <w:r>
        <w:rPr>
          <w:rFonts w:ascii="宋体" w:eastAsia="宋体" w:hAnsi="宋体" w:cs="Calibri" w:hint="eastAsia"/>
          <w:kern w:val="2"/>
          <w:sz w:val="28"/>
          <w:szCs w:val="28"/>
          <w:lang w:val="zh-TW"/>
        </w:rPr>
        <w:t>网上报名方式：须将报名资料（报名表、营业执照副本、法人授权委托书及受托人身份证加盖公章）扫描件发到（</w:t>
      </w:r>
      <w:r w:rsidRPr="00E7370A">
        <w:rPr>
          <w:rFonts w:ascii="宋体" w:eastAsia="宋体" w:hAnsi="宋体" w:cs="Calibri"/>
          <w:kern w:val="2"/>
          <w:sz w:val="28"/>
          <w:szCs w:val="28"/>
        </w:rPr>
        <w:t>panxx@njmu.edu.cn</w:t>
      </w:r>
      <w:r>
        <w:rPr>
          <w:rFonts w:ascii="宋体" w:eastAsia="宋体" w:hAnsi="宋体" w:cs="Calibri" w:hint="eastAsia"/>
          <w:kern w:val="2"/>
          <w:sz w:val="28"/>
          <w:szCs w:val="28"/>
          <w:lang w:val="zh-TW"/>
        </w:rPr>
        <w:t>）</w:t>
      </w:r>
      <w:r>
        <w:rPr>
          <w:rFonts w:ascii="宋体" w:eastAsia="宋体" w:hAnsi="宋体" w:cs="Calibri" w:hint="eastAsia"/>
          <w:kern w:val="2"/>
          <w:sz w:val="28"/>
          <w:szCs w:val="28"/>
        </w:rPr>
        <w:t xml:space="preserve"> </w:t>
      </w:r>
      <w:r>
        <w:rPr>
          <w:rFonts w:ascii="宋体" w:eastAsia="宋体" w:hAnsi="宋体" w:cs="Calibri" w:hint="eastAsia"/>
          <w:kern w:val="2"/>
          <w:sz w:val="28"/>
          <w:szCs w:val="28"/>
          <w:lang w:val="zh-TW"/>
        </w:rPr>
        <w:t>邮箱，发送</w:t>
      </w:r>
      <w:proofErr w:type="gramStart"/>
      <w:r>
        <w:rPr>
          <w:rFonts w:ascii="宋体" w:eastAsia="宋体" w:hAnsi="宋体" w:cs="Calibri" w:hint="eastAsia"/>
          <w:kern w:val="2"/>
          <w:sz w:val="28"/>
          <w:szCs w:val="28"/>
          <w:lang w:val="zh-TW"/>
        </w:rPr>
        <w:t>时主题请</w:t>
      </w:r>
      <w:proofErr w:type="gramEnd"/>
      <w:r>
        <w:rPr>
          <w:rFonts w:ascii="宋体" w:eastAsia="宋体" w:hAnsi="宋体" w:cs="Calibri" w:hint="eastAsia"/>
          <w:kern w:val="2"/>
          <w:sz w:val="28"/>
          <w:szCs w:val="28"/>
          <w:lang w:val="zh-TW"/>
        </w:rPr>
        <w:t>备注：项目编号</w:t>
      </w:r>
      <w:r>
        <w:rPr>
          <w:rFonts w:ascii="宋体" w:eastAsia="宋体" w:hAnsi="宋体" w:cs="Calibri" w:hint="eastAsia"/>
          <w:kern w:val="2"/>
          <w:sz w:val="28"/>
          <w:szCs w:val="28"/>
        </w:rPr>
        <w:t>+项目名称+公司名称字样，报名成功后将提供电子的招标文件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792F0D" w:rsidRDefault="00792F0D" w:rsidP="00792F0D">
      <w:pPr>
        <w:pStyle w:val="Bodytext1"/>
        <w:spacing w:after="0" w:line="340" w:lineRule="exact"/>
        <w:jc w:val="both"/>
        <w:rPr>
          <w:rFonts w:cs="Calibr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报名截止时间：</w:t>
      </w:r>
      <w:r w:rsidR="00444F9B"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2021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年</w:t>
      </w:r>
      <w:r w:rsidR="00444F9B"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1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月</w:t>
      </w:r>
      <w:r w:rsidR="00444F9B">
        <w:rPr>
          <w:rFonts w:cs="Calibri"/>
          <w:b/>
          <w:bCs/>
          <w:kern w:val="2"/>
          <w:sz w:val="28"/>
          <w:szCs w:val="28"/>
          <w:lang w:val="en-US" w:eastAsia="zh-CN" w:bidi="ar-SA"/>
        </w:rPr>
        <w:t>5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日14:30（北京时间，法定节假日除外），逾期不再提供招标文件，后果自负。</w:t>
      </w:r>
    </w:p>
    <w:p w:rsidR="00792F0D" w:rsidRDefault="00792F0D" w:rsidP="00792F0D">
      <w:pPr>
        <w:pStyle w:val="Bodytext1"/>
        <w:spacing w:after="0" w:line="340" w:lineRule="exact"/>
        <w:ind w:left="0" w:firstLineChars="200" w:firstLine="56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 xml:space="preserve">  联系人：</w:t>
      </w:r>
      <w:r>
        <w:rPr>
          <w:rFonts w:asciiTheme="minorEastAsia" w:eastAsiaTheme="minorEastAsia" w:hAnsiTheme="minorEastAsia" w:hint="eastAsia"/>
          <w:sz w:val="28"/>
          <w:szCs w:val="28"/>
        </w:rPr>
        <w:t>潘老师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 xml:space="preserve">               联系电话：025-86868</w:t>
      </w:r>
      <w:r>
        <w:rPr>
          <w:rFonts w:cs="Calibri"/>
          <w:kern w:val="2"/>
          <w:sz w:val="28"/>
          <w:szCs w:val="28"/>
          <w:lang w:val="en-US" w:eastAsia="zh-CN" w:bidi="ar-SA"/>
        </w:rPr>
        <w:t>136</w:t>
      </w:r>
    </w:p>
    <w:p w:rsidR="00792F0D" w:rsidRDefault="00792F0D" w:rsidP="00792F0D">
      <w:pPr>
        <w:pStyle w:val="Bodytext1"/>
        <w:spacing w:after="0" w:line="340" w:lineRule="exact"/>
        <w:ind w:leftChars="381" w:left="2518" w:hangingChars="600" w:hanging="168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>联系地址：南京医科大学江宁校区明达楼108室（南京市江宁区龙眠大道101号）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六、投标截止时间及开标信息</w:t>
      </w:r>
      <w:bookmarkStart w:id="15" w:name="_GoBack"/>
      <w:bookmarkEnd w:id="15"/>
    </w:p>
    <w:p w:rsidR="00C26A12" w:rsidRDefault="0062511F" w:rsidP="00513D9C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sz w:val="24"/>
          <w:szCs w:val="24"/>
        </w:rPr>
        <w:t>投标文件接收开始时间：202</w:t>
      </w:r>
      <w:r w:rsidR="00513D9C"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年1月</w:t>
      </w:r>
      <w:r w:rsidR="00513D9C">
        <w:rPr>
          <w:rFonts w:asciiTheme="minorEastAsia" w:eastAsiaTheme="minorEastAsia" w:hAnsiTheme="minorEastAsia" w:hint="eastAsia"/>
          <w:sz w:val="24"/>
          <w:szCs w:val="24"/>
        </w:rPr>
        <w:t>13</w:t>
      </w:r>
      <w:r>
        <w:rPr>
          <w:rFonts w:asciiTheme="minorEastAsia" w:eastAsiaTheme="minorEastAsia" w:hAnsiTheme="minorEastAsia" w:hint="eastAsia"/>
          <w:sz w:val="24"/>
          <w:szCs w:val="24"/>
        </w:rPr>
        <w:t>日上午8:30（北京时间）</w:t>
      </w:r>
    </w:p>
    <w:p w:rsidR="00C26A12" w:rsidRDefault="0062511F">
      <w:pPr>
        <w:spacing w:line="300" w:lineRule="exact"/>
        <w:ind w:firstLineChars="450" w:firstLine="10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投标文件接收截止时间：202</w:t>
      </w:r>
      <w:r w:rsidR="00513D9C"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年1月</w:t>
      </w:r>
      <w:r w:rsidR="00513D9C">
        <w:rPr>
          <w:rFonts w:asciiTheme="minorEastAsia" w:eastAsiaTheme="minorEastAsia" w:hAnsiTheme="minorEastAsia" w:hint="eastAsia"/>
          <w:sz w:val="24"/>
          <w:szCs w:val="24"/>
        </w:rPr>
        <w:t>13</w:t>
      </w:r>
      <w:r>
        <w:rPr>
          <w:rFonts w:asciiTheme="minorEastAsia" w:eastAsiaTheme="minorEastAsia" w:hAnsiTheme="minorEastAsia" w:hint="eastAsia"/>
          <w:sz w:val="24"/>
          <w:szCs w:val="24"/>
        </w:rPr>
        <w:t>日上午9:15（北京时间）</w:t>
      </w:r>
    </w:p>
    <w:p w:rsidR="00C26A12" w:rsidRDefault="0062511F">
      <w:pPr>
        <w:spacing w:line="300" w:lineRule="exact"/>
        <w:ind w:leftChars="495" w:left="108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投标文件接收地点：南京医科大学江宁校区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德馨楼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B</w:t>
      </w:r>
      <w:r w:rsidR="00365635">
        <w:rPr>
          <w:rFonts w:asciiTheme="minorEastAsia" w:eastAsiaTheme="minorEastAsia" w:hAnsiTheme="minorEastAsia"/>
          <w:sz w:val="24"/>
          <w:szCs w:val="24"/>
        </w:rPr>
        <w:t>201</w:t>
      </w:r>
      <w:r>
        <w:rPr>
          <w:rFonts w:asciiTheme="minorEastAsia" w:eastAsiaTheme="minorEastAsia" w:hAnsiTheme="minorEastAsia" w:hint="eastAsia"/>
          <w:sz w:val="24"/>
          <w:szCs w:val="24"/>
        </w:rPr>
        <w:t>室</w:t>
      </w:r>
    </w:p>
    <w:p w:rsidR="00C26A12" w:rsidRDefault="0062511F">
      <w:pPr>
        <w:spacing w:line="3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（南京市江宁区龙眠大道101号，地铁1号南延线南医大-江苏经贸学院站）。</w:t>
      </w:r>
    </w:p>
    <w:p w:rsidR="00C26A12" w:rsidRDefault="0062511F">
      <w:pPr>
        <w:spacing w:line="300" w:lineRule="exact"/>
        <w:ind w:firstLineChars="200" w:firstLine="5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</w:t>
      </w:r>
      <w:r>
        <w:rPr>
          <w:rFonts w:asciiTheme="minorEastAsia" w:eastAsiaTheme="minorEastAsia" w:hAnsiTheme="minorEastAsia" w:hint="eastAsia"/>
          <w:sz w:val="24"/>
          <w:szCs w:val="24"/>
        </w:rPr>
        <w:t>开标时间：2020年1月</w:t>
      </w:r>
      <w:r w:rsidR="00513D9C">
        <w:rPr>
          <w:rFonts w:asciiTheme="minorEastAsia" w:eastAsiaTheme="minorEastAsia" w:hAnsiTheme="minorEastAsia" w:hint="eastAsia"/>
          <w:sz w:val="24"/>
          <w:szCs w:val="24"/>
        </w:rPr>
        <w:t>13</w:t>
      </w:r>
      <w:r>
        <w:rPr>
          <w:rFonts w:asciiTheme="minorEastAsia" w:eastAsiaTheme="minorEastAsia" w:hAnsiTheme="minorEastAsia" w:hint="eastAsia"/>
          <w:sz w:val="24"/>
          <w:szCs w:val="24"/>
        </w:rPr>
        <w:t>日上午9:15（北京时间）</w:t>
      </w:r>
    </w:p>
    <w:p w:rsidR="00C26A12" w:rsidRDefault="0062511F">
      <w:pPr>
        <w:spacing w:line="300" w:lineRule="exact"/>
        <w:ind w:firstLineChars="550" w:firstLine="13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开标地点：南京医科大学江宁校区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德馨楼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B</w:t>
      </w:r>
      <w:r w:rsidR="00365635">
        <w:rPr>
          <w:rFonts w:asciiTheme="minorEastAsia" w:eastAsiaTheme="minorEastAsia" w:hAnsiTheme="minorEastAsia"/>
          <w:sz w:val="24"/>
          <w:szCs w:val="24"/>
        </w:rPr>
        <w:t>201</w:t>
      </w:r>
      <w:r>
        <w:rPr>
          <w:rFonts w:asciiTheme="minorEastAsia" w:eastAsiaTheme="minorEastAsia" w:hAnsiTheme="minorEastAsia" w:hint="eastAsia"/>
          <w:sz w:val="24"/>
          <w:szCs w:val="24"/>
        </w:rPr>
        <w:t>室</w:t>
      </w:r>
    </w:p>
    <w:p w:rsidR="00C26A12" w:rsidRDefault="0062511F" w:rsidP="00513D9C">
      <w:pPr>
        <w:numPr>
          <w:ilvl w:val="0"/>
          <w:numId w:val="3"/>
        </w:num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文件接收要求：投标文件一式五份，其中正本一份、副本四份，在标书封面标注“正本”、“副本”字样，标书密封并在封口处加盖公章。开标一览表密封装订单独递交。逾期送达及未按要求密封的投标文件，采购人不予接收。</w:t>
      </w:r>
    </w:p>
    <w:p w:rsidR="00C26A12" w:rsidRDefault="0062511F" w:rsidP="00513D9C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  <w:b/>
          <w:i/>
          <w:color w:val="FF0000"/>
          <w:sz w:val="28"/>
          <w:szCs w:val="28"/>
          <w:u w:val="single"/>
        </w:rPr>
        <w:lastRenderedPageBreak/>
        <w:t>（四）开标一览表必须加</w:t>
      </w:r>
      <w:r>
        <w:rPr>
          <w:rFonts w:hint="eastAsia"/>
          <w:b/>
          <w:bCs/>
          <w:i/>
          <w:iCs/>
          <w:color w:val="FF0000"/>
          <w:sz w:val="28"/>
          <w:szCs w:val="28"/>
          <w:u w:val="single"/>
        </w:rPr>
        <w:t>盖投标人公章（复印件无效），必须</w:t>
      </w:r>
      <w:r>
        <w:rPr>
          <w:rFonts w:hint="eastAsia"/>
          <w:b/>
          <w:i/>
          <w:color w:val="FF0000"/>
          <w:sz w:val="28"/>
          <w:szCs w:val="28"/>
          <w:u w:val="single"/>
        </w:rPr>
        <w:t>单独密封在信封中，在投标截止时间前与投标文件分别递交，否则视为无效投标。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（五）需要现场澄清的问题，投标商代表未到场书面澄清确认的，后果自负。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七、投标保证金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本次招标项目不收取投标保证金。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八、投标无效的情形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（一）投标文件未加盖公章、法人或者授权代表未签字；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（二）未按照招标文件规定的格式投标；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（三）投标报价超过项目预算；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四</w:t>
      </w:r>
      <w:r>
        <w:rPr>
          <w:rFonts w:asciiTheme="minorEastAsia" w:eastAsiaTheme="minorEastAsia" w:hAnsiTheme="minorEastAsia"/>
          <w:sz w:val="28"/>
          <w:szCs w:val="28"/>
        </w:rPr>
        <w:t>）投标文件没有对招标文件的实质性要求和条件</w:t>
      </w:r>
      <w:proofErr w:type="gramStart"/>
      <w:r>
        <w:rPr>
          <w:rFonts w:asciiTheme="minorEastAsia" w:eastAsiaTheme="minorEastAsia" w:hAnsiTheme="minorEastAsia"/>
          <w:sz w:val="28"/>
          <w:szCs w:val="28"/>
        </w:rPr>
        <w:t>作出</w:t>
      </w:r>
      <w:proofErr w:type="gramEnd"/>
      <w:r>
        <w:rPr>
          <w:rFonts w:asciiTheme="minorEastAsia" w:eastAsiaTheme="minorEastAsia" w:hAnsiTheme="minorEastAsia"/>
          <w:sz w:val="28"/>
          <w:szCs w:val="28"/>
        </w:rPr>
        <w:t>响应；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五</w:t>
      </w:r>
      <w:r>
        <w:rPr>
          <w:rFonts w:asciiTheme="minorEastAsia" w:eastAsiaTheme="minorEastAsia" w:hAnsiTheme="minorEastAsia"/>
          <w:sz w:val="28"/>
          <w:szCs w:val="28"/>
        </w:rPr>
        <w:t>）投标人有串通投标、弄虚作假、行贿等违法行为。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九、本次招标联系事项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采购人联系人：陈老师               电话：025-86868572 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项目需求方联系人：潘老师           电话：025</w:t>
      </w:r>
      <w:r>
        <w:rPr>
          <w:rFonts w:asciiTheme="minorEastAsia" w:eastAsiaTheme="minorEastAsia" w:hAnsiTheme="minorEastAsia"/>
          <w:sz w:val="28"/>
          <w:szCs w:val="28"/>
        </w:rPr>
        <w:t>-</w:t>
      </w:r>
      <w:r>
        <w:rPr>
          <w:rFonts w:asciiTheme="minorEastAsia" w:eastAsiaTheme="minorEastAsia" w:hAnsiTheme="minorEastAsia" w:hint="eastAsia"/>
          <w:sz w:val="28"/>
          <w:szCs w:val="28"/>
        </w:rPr>
        <w:t>86868136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邮政编码：210000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地址：南京医科大学江宁校区明达楼108室（南京市江宁区龙眠大道101号）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十、其他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1、本次招标不安排现场勘查和标前会议；</w:t>
      </w:r>
    </w:p>
    <w:p w:rsidR="00C26A12" w:rsidRDefault="0062511F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2、本次招标不需要提供样品。</w:t>
      </w:r>
    </w:p>
    <w:p w:rsidR="00792F0D" w:rsidRDefault="00792F0D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792F0D" w:rsidRDefault="00792F0D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792F0D" w:rsidRDefault="00792F0D" w:rsidP="00792F0D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bookmarkStart w:id="16" w:name="_Toc25680"/>
      <w:bookmarkStart w:id="17" w:name="_Toc31725"/>
      <w:r>
        <w:rPr>
          <w:rFonts w:ascii="宋体" w:eastAsia="宋体" w:hAnsi="宋体" w:hint="eastAsia"/>
          <w:b/>
          <w:sz w:val="28"/>
          <w:szCs w:val="28"/>
        </w:rPr>
        <w:t>十一、疫情防控期间注意事项</w:t>
      </w:r>
      <w:bookmarkEnd w:id="16"/>
    </w:p>
    <w:p w:rsidR="00792F0D" w:rsidRDefault="00792F0D" w:rsidP="00792F0D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疫情防控期间，凡参加投标的相关人员在进入评标现场前完成以下程序:</w:t>
      </w:r>
      <w:bookmarkEnd w:id="17"/>
    </w:p>
    <w:p w:rsidR="00792F0D" w:rsidRDefault="00792F0D" w:rsidP="00792F0D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1、参加投标、评标的相关人员应自行佩戴口罩及其他必备的防护用具，主动出示</w:t>
      </w:r>
      <w:proofErr w:type="gramStart"/>
      <w:r>
        <w:rPr>
          <w:rFonts w:ascii="宋体" w:eastAsia="宋体" w:hAnsi="宋体" w:hint="eastAsia"/>
          <w:sz w:val="28"/>
          <w:szCs w:val="28"/>
        </w:rPr>
        <w:t>苏康码</w:t>
      </w:r>
      <w:proofErr w:type="gramEnd"/>
      <w:r>
        <w:rPr>
          <w:rFonts w:ascii="宋体" w:eastAsia="宋体" w:hAnsi="宋体" w:hint="eastAsia"/>
          <w:sz w:val="28"/>
          <w:szCs w:val="28"/>
        </w:rPr>
        <w:t>；</w:t>
      </w:r>
    </w:p>
    <w:p w:rsidR="00792F0D" w:rsidRDefault="00792F0D" w:rsidP="00792F0D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2、凡参与投标的相关人员，进入学校时应遵守学校管理规定，配合工作人员的管理；</w:t>
      </w:r>
    </w:p>
    <w:p w:rsidR="00792F0D" w:rsidRDefault="00792F0D" w:rsidP="00792F0D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3、投标的相关人员进入投标现场后，应在开标室等候并与其他人员保持1米以上距离，不得随意走动。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299"/>
        <w:gridCol w:w="96"/>
        <w:gridCol w:w="795"/>
        <w:gridCol w:w="1159"/>
        <w:gridCol w:w="1486"/>
        <w:gridCol w:w="184"/>
        <w:gridCol w:w="1905"/>
      </w:tblGrid>
      <w:tr w:rsidR="00792F0D" w:rsidRPr="00767528" w:rsidTr="00D25201">
        <w:trPr>
          <w:trHeight w:val="306"/>
        </w:trPr>
        <w:tc>
          <w:tcPr>
            <w:tcW w:w="900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752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投 标 报 名 </w:t>
            </w:r>
            <w:r w:rsidRPr="00767528">
              <w:rPr>
                <w:rFonts w:ascii="宋体" w:eastAsia="宋体" w:hAnsi="宋体" w:cs="宋体" w:hint="eastAsia"/>
                <w:b/>
                <w:sz w:val="28"/>
                <w:szCs w:val="28"/>
              </w:rPr>
              <w:t>表</w:t>
            </w:r>
          </w:p>
        </w:tc>
      </w:tr>
      <w:tr w:rsidR="00792F0D" w:rsidRPr="00767528" w:rsidTr="00D25201">
        <w:trPr>
          <w:trHeight w:val="460"/>
        </w:trPr>
        <w:tc>
          <w:tcPr>
            <w:tcW w:w="2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项目名称</w:t>
            </w:r>
          </w:p>
        </w:tc>
        <w:tc>
          <w:tcPr>
            <w:tcW w:w="33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项目编号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92F0D" w:rsidRPr="00767528" w:rsidTr="00D25201">
        <w:trPr>
          <w:trHeight w:val="554"/>
        </w:trPr>
        <w:tc>
          <w:tcPr>
            <w:tcW w:w="2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投标单位名称</w:t>
            </w:r>
          </w:p>
        </w:tc>
        <w:tc>
          <w:tcPr>
            <w:tcW w:w="33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0D" w:rsidRPr="00767528" w:rsidRDefault="00792F0D" w:rsidP="00D25201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所投分包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sz w:val="21"/>
                <w:szCs w:val="21"/>
                <w:u w:val="single"/>
              </w:rPr>
            </w:pPr>
          </w:p>
        </w:tc>
      </w:tr>
      <w:tr w:rsidR="00792F0D" w:rsidRPr="00767528" w:rsidTr="00D25201">
        <w:trPr>
          <w:trHeight w:val="407"/>
        </w:trPr>
        <w:tc>
          <w:tcPr>
            <w:tcW w:w="2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投标单位地址</w:t>
            </w:r>
          </w:p>
        </w:tc>
        <w:tc>
          <w:tcPr>
            <w:tcW w:w="6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792F0D" w:rsidRPr="00767528" w:rsidTr="00D25201">
        <w:trPr>
          <w:trHeight w:val="117"/>
        </w:trPr>
        <w:tc>
          <w:tcPr>
            <w:tcW w:w="2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电子邮箱</w:t>
            </w:r>
          </w:p>
        </w:tc>
        <w:tc>
          <w:tcPr>
            <w:tcW w:w="33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0D" w:rsidRPr="00767528" w:rsidRDefault="00792F0D" w:rsidP="00D25201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2F0D" w:rsidRPr="00767528" w:rsidRDefault="00792F0D" w:rsidP="00D25201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92F0D" w:rsidRPr="00767528" w:rsidTr="00D25201">
        <w:trPr>
          <w:trHeight w:val="117"/>
        </w:trPr>
        <w:tc>
          <w:tcPr>
            <w:tcW w:w="207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集中勘察当天进入现场人员信息（不超过2人）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身份证号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手机号</w:t>
            </w:r>
          </w:p>
        </w:tc>
      </w:tr>
      <w:tr w:rsidR="00792F0D" w:rsidRPr="00767528" w:rsidTr="00D25201">
        <w:trPr>
          <w:trHeight w:val="117"/>
        </w:trPr>
        <w:tc>
          <w:tcPr>
            <w:tcW w:w="90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0D" w:rsidRPr="00767528" w:rsidRDefault="00792F0D" w:rsidP="00D25201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0D" w:rsidRPr="00767528" w:rsidRDefault="00792F0D" w:rsidP="00D25201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0D" w:rsidRPr="00767528" w:rsidRDefault="00792F0D" w:rsidP="00D25201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2F0D" w:rsidRPr="00767528" w:rsidRDefault="00792F0D" w:rsidP="00D25201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92F0D" w:rsidRPr="00767528" w:rsidTr="00D25201">
        <w:trPr>
          <w:trHeight w:val="117"/>
        </w:trPr>
        <w:tc>
          <w:tcPr>
            <w:tcW w:w="90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0D" w:rsidRPr="00767528" w:rsidRDefault="00792F0D" w:rsidP="00D25201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0D" w:rsidRPr="00767528" w:rsidRDefault="00792F0D" w:rsidP="00D25201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0D" w:rsidRPr="00767528" w:rsidRDefault="00792F0D" w:rsidP="00D25201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2F0D" w:rsidRPr="00767528" w:rsidRDefault="00792F0D" w:rsidP="00D25201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92F0D" w:rsidRPr="00767528" w:rsidTr="00D25201">
        <w:trPr>
          <w:trHeight w:val="117"/>
        </w:trPr>
        <w:tc>
          <w:tcPr>
            <w:tcW w:w="2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如集中勘察当天开车，请提供车牌号</w:t>
            </w:r>
          </w:p>
        </w:tc>
        <w:tc>
          <w:tcPr>
            <w:tcW w:w="6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2F0D" w:rsidRPr="00767528" w:rsidRDefault="00792F0D" w:rsidP="00D25201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92F0D" w:rsidRPr="00767528" w:rsidTr="00D25201">
        <w:trPr>
          <w:trHeight w:val="747"/>
        </w:trPr>
        <w:tc>
          <w:tcPr>
            <w:tcW w:w="2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投标单位法定授权委托人</w:t>
            </w:r>
          </w:p>
        </w:tc>
        <w:tc>
          <w:tcPr>
            <w:tcW w:w="6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2F0D" w:rsidRPr="00767528" w:rsidRDefault="00792F0D" w:rsidP="00D25201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92F0D" w:rsidRPr="00767528" w:rsidTr="00D25201">
        <w:trPr>
          <w:trHeight w:val="431"/>
        </w:trPr>
        <w:tc>
          <w:tcPr>
            <w:tcW w:w="207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投标当天进入现场人员信息（不超过2人）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身份证号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手机号</w:t>
            </w:r>
          </w:p>
        </w:tc>
      </w:tr>
      <w:tr w:rsidR="00792F0D" w:rsidRPr="00767528" w:rsidTr="00D25201">
        <w:trPr>
          <w:trHeight w:val="336"/>
        </w:trPr>
        <w:tc>
          <w:tcPr>
            <w:tcW w:w="90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0D" w:rsidRPr="00767528" w:rsidRDefault="00792F0D" w:rsidP="00D25201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0D" w:rsidRPr="00767528" w:rsidRDefault="00792F0D" w:rsidP="00D25201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0D" w:rsidRPr="00767528" w:rsidRDefault="00792F0D" w:rsidP="00D25201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2F0D" w:rsidRPr="00767528" w:rsidRDefault="00792F0D" w:rsidP="00D25201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92F0D" w:rsidRPr="00767528" w:rsidTr="00D25201">
        <w:trPr>
          <w:trHeight w:val="121"/>
        </w:trPr>
        <w:tc>
          <w:tcPr>
            <w:tcW w:w="90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0D" w:rsidRPr="00767528" w:rsidRDefault="00792F0D" w:rsidP="00D25201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0D" w:rsidRPr="00767528" w:rsidRDefault="00792F0D" w:rsidP="00D25201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0D" w:rsidRPr="00767528" w:rsidRDefault="00792F0D" w:rsidP="00D25201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2F0D" w:rsidRPr="00767528" w:rsidRDefault="00792F0D" w:rsidP="00D25201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92F0D" w:rsidRPr="00767528" w:rsidTr="00D25201">
        <w:trPr>
          <w:trHeight w:val="303"/>
        </w:trPr>
        <w:tc>
          <w:tcPr>
            <w:tcW w:w="2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如当天开车，请提供车牌号</w:t>
            </w:r>
          </w:p>
        </w:tc>
        <w:tc>
          <w:tcPr>
            <w:tcW w:w="6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2F0D" w:rsidRPr="00767528" w:rsidRDefault="00792F0D" w:rsidP="00D25201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  <w:p w:rsidR="00792F0D" w:rsidRPr="00767528" w:rsidRDefault="00792F0D" w:rsidP="00D25201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792F0D" w:rsidRPr="00792F0D" w:rsidRDefault="00792F0D" w:rsidP="00513D9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sectPr w:rsidR="00792F0D" w:rsidRPr="00792F0D" w:rsidSect="00C26A1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26A" w:rsidRDefault="0011326A" w:rsidP="00C26A12">
      <w:pPr>
        <w:spacing w:after="0"/>
      </w:pPr>
      <w:r>
        <w:separator/>
      </w:r>
    </w:p>
  </w:endnote>
  <w:endnote w:type="continuationSeparator" w:id="0">
    <w:p w:rsidR="0011326A" w:rsidRDefault="0011326A" w:rsidP="00C26A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D9C" w:rsidRDefault="00513D9C">
    <w:pPr>
      <w:pStyle w:val="aa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>
      <w:rPr>
        <w:rStyle w:val="af0"/>
      </w:rPr>
      <w:t>1</w:t>
    </w:r>
    <w:r>
      <w:fldChar w:fldCharType="end"/>
    </w:r>
  </w:p>
  <w:p w:rsidR="00513D9C" w:rsidRDefault="00513D9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D9C" w:rsidRDefault="00513D9C">
    <w:pPr>
      <w:pStyle w:val="aa"/>
      <w:framePr w:wrap="around" w:vAnchor="text" w:hAnchor="margin" w:xAlign="center" w:y="1"/>
      <w:rPr>
        <w:rStyle w:val="af0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af0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444F9B">
      <w:rPr>
        <w:rStyle w:val="af0"/>
        <w:rFonts w:ascii="宋体" w:hAnsi="宋体"/>
        <w:noProof/>
      </w:rPr>
      <w:t>5</w:t>
    </w:r>
    <w:r>
      <w:rPr>
        <w:rFonts w:ascii="宋体" w:hAnsi="宋体"/>
      </w:rPr>
      <w:fldChar w:fldCharType="end"/>
    </w:r>
  </w:p>
  <w:p w:rsidR="00513D9C" w:rsidRDefault="00513D9C">
    <w:pPr>
      <w:pStyle w:val="aa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D9C" w:rsidRDefault="00513D9C">
    <w:pPr>
      <w:pStyle w:val="aa"/>
    </w:pPr>
  </w:p>
  <w:p w:rsidR="00513D9C" w:rsidRDefault="00513D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26A" w:rsidRDefault="0011326A" w:rsidP="00C26A12">
      <w:pPr>
        <w:spacing w:after="0"/>
      </w:pPr>
      <w:r>
        <w:separator/>
      </w:r>
    </w:p>
  </w:footnote>
  <w:footnote w:type="continuationSeparator" w:id="0">
    <w:p w:rsidR="0011326A" w:rsidRDefault="0011326A" w:rsidP="00C26A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D9C" w:rsidRDefault="00513D9C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881727C"/>
    <w:multiLevelType w:val="singleLevel"/>
    <w:tmpl w:val="C88172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9A7A2AE"/>
    <w:multiLevelType w:val="singleLevel"/>
    <w:tmpl w:val="F9A7A2A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99E3EFC"/>
    <w:multiLevelType w:val="singleLevel"/>
    <w:tmpl w:val="199E3EFC"/>
    <w:lvl w:ilvl="0">
      <w:start w:val="1"/>
      <w:numFmt w:val="decimal"/>
      <w:suff w:val="nothing"/>
      <w:lvlText w:val="%1、"/>
      <w:lvlJc w:val="left"/>
    </w:lvl>
  </w:abstractNum>
  <w:abstractNum w:abstractNumId="3">
    <w:nsid w:val="422B26CE"/>
    <w:multiLevelType w:val="multilevel"/>
    <w:tmpl w:val="422B26CE"/>
    <w:lvl w:ilvl="0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597EC5B2"/>
    <w:multiLevelType w:val="singleLevel"/>
    <w:tmpl w:val="597EC5B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5C7E0EE5"/>
    <w:multiLevelType w:val="multilevel"/>
    <w:tmpl w:val="5C7E0EE5"/>
    <w:lvl w:ilvl="0">
      <w:start w:val="1"/>
      <w:numFmt w:val="chineseCountingThousand"/>
      <w:pStyle w:val="a"/>
      <w:suff w:val="nothing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2.%3.%4.%5 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1830" w:hanging="18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4A56"/>
    <w:rsid w:val="00007B10"/>
    <w:rsid w:val="00026CA5"/>
    <w:rsid w:val="00045531"/>
    <w:rsid w:val="000458DB"/>
    <w:rsid w:val="00046D67"/>
    <w:rsid w:val="000508AB"/>
    <w:rsid w:val="00050D10"/>
    <w:rsid w:val="00053D2D"/>
    <w:rsid w:val="00053D8C"/>
    <w:rsid w:val="0005451A"/>
    <w:rsid w:val="00062EBC"/>
    <w:rsid w:val="00063E5E"/>
    <w:rsid w:val="00070968"/>
    <w:rsid w:val="00075408"/>
    <w:rsid w:val="0008207C"/>
    <w:rsid w:val="0008258B"/>
    <w:rsid w:val="0008466D"/>
    <w:rsid w:val="00086A59"/>
    <w:rsid w:val="00090C36"/>
    <w:rsid w:val="00091D4B"/>
    <w:rsid w:val="00092136"/>
    <w:rsid w:val="0009246F"/>
    <w:rsid w:val="00094983"/>
    <w:rsid w:val="0009546A"/>
    <w:rsid w:val="000A4EF6"/>
    <w:rsid w:val="000B08EC"/>
    <w:rsid w:val="000B0E83"/>
    <w:rsid w:val="000B538B"/>
    <w:rsid w:val="000C05C1"/>
    <w:rsid w:val="000C3635"/>
    <w:rsid w:val="000C6FE5"/>
    <w:rsid w:val="000C7C51"/>
    <w:rsid w:val="000D0163"/>
    <w:rsid w:val="000E7086"/>
    <w:rsid w:val="000F4CEA"/>
    <w:rsid w:val="000F5C52"/>
    <w:rsid w:val="00100D01"/>
    <w:rsid w:val="00101A8A"/>
    <w:rsid w:val="001065A2"/>
    <w:rsid w:val="0011326A"/>
    <w:rsid w:val="0012092A"/>
    <w:rsid w:val="001225B3"/>
    <w:rsid w:val="00124A3C"/>
    <w:rsid w:val="00125C10"/>
    <w:rsid w:val="00141840"/>
    <w:rsid w:val="0016026B"/>
    <w:rsid w:val="00160A9B"/>
    <w:rsid w:val="00162A74"/>
    <w:rsid w:val="001647DF"/>
    <w:rsid w:val="00165E37"/>
    <w:rsid w:val="00166953"/>
    <w:rsid w:val="001674B0"/>
    <w:rsid w:val="00167738"/>
    <w:rsid w:val="00170D4A"/>
    <w:rsid w:val="0018443B"/>
    <w:rsid w:val="0018461E"/>
    <w:rsid w:val="00193521"/>
    <w:rsid w:val="00197ED9"/>
    <w:rsid w:val="001A049C"/>
    <w:rsid w:val="001B093B"/>
    <w:rsid w:val="001B0F90"/>
    <w:rsid w:val="001B6A78"/>
    <w:rsid w:val="001B7053"/>
    <w:rsid w:val="001B7A3E"/>
    <w:rsid w:val="001C20DD"/>
    <w:rsid w:val="001C2E89"/>
    <w:rsid w:val="001C4B26"/>
    <w:rsid w:val="001C64AC"/>
    <w:rsid w:val="001D0768"/>
    <w:rsid w:val="001D281C"/>
    <w:rsid w:val="001D5A6A"/>
    <w:rsid w:val="001E030A"/>
    <w:rsid w:val="001E1047"/>
    <w:rsid w:val="001E1FD2"/>
    <w:rsid w:val="001E4020"/>
    <w:rsid w:val="001E5F10"/>
    <w:rsid w:val="001E73B5"/>
    <w:rsid w:val="001F4F63"/>
    <w:rsid w:val="0020432E"/>
    <w:rsid w:val="00206C36"/>
    <w:rsid w:val="002070F5"/>
    <w:rsid w:val="00232127"/>
    <w:rsid w:val="002327D4"/>
    <w:rsid w:val="00244DA0"/>
    <w:rsid w:val="002453B7"/>
    <w:rsid w:val="00253290"/>
    <w:rsid w:val="0025535E"/>
    <w:rsid w:val="00265D8B"/>
    <w:rsid w:val="00266C11"/>
    <w:rsid w:val="00272CB4"/>
    <w:rsid w:val="00281E6A"/>
    <w:rsid w:val="00295368"/>
    <w:rsid w:val="002A4DD3"/>
    <w:rsid w:val="002D2055"/>
    <w:rsid w:val="002D6142"/>
    <w:rsid w:val="002E0FA7"/>
    <w:rsid w:val="002E598A"/>
    <w:rsid w:val="002F20E4"/>
    <w:rsid w:val="002F225B"/>
    <w:rsid w:val="002F6027"/>
    <w:rsid w:val="00300F88"/>
    <w:rsid w:val="00304B4B"/>
    <w:rsid w:val="00306735"/>
    <w:rsid w:val="00311AB1"/>
    <w:rsid w:val="0031681A"/>
    <w:rsid w:val="00323B43"/>
    <w:rsid w:val="0032616D"/>
    <w:rsid w:val="00327947"/>
    <w:rsid w:val="00332602"/>
    <w:rsid w:val="00336542"/>
    <w:rsid w:val="00341D73"/>
    <w:rsid w:val="00344696"/>
    <w:rsid w:val="003525A5"/>
    <w:rsid w:val="003538BE"/>
    <w:rsid w:val="0036460C"/>
    <w:rsid w:val="00365285"/>
    <w:rsid w:val="00365635"/>
    <w:rsid w:val="0037490B"/>
    <w:rsid w:val="003815EC"/>
    <w:rsid w:val="0038270D"/>
    <w:rsid w:val="00397BA9"/>
    <w:rsid w:val="003B1427"/>
    <w:rsid w:val="003B2DF7"/>
    <w:rsid w:val="003B3CF8"/>
    <w:rsid w:val="003C60D0"/>
    <w:rsid w:val="003C7177"/>
    <w:rsid w:val="003D2715"/>
    <w:rsid w:val="003D37D8"/>
    <w:rsid w:val="003D4263"/>
    <w:rsid w:val="003E2F0D"/>
    <w:rsid w:val="003E51BC"/>
    <w:rsid w:val="003F3546"/>
    <w:rsid w:val="003F42F7"/>
    <w:rsid w:val="003F6A3E"/>
    <w:rsid w:val="003F7CC8"/>
    <w:rsid w:val="00404C89"/>
    <w:rsid w:val="00411C53"/>
    <w:rsid w:val="00412566"/>
    <w:rsid w:val="00413A13"/>
    <w:rsid w:val="00414074"/>
    <w:rsid w:val="00421D40"/>
    <w:rsid w:val="00426133"/>
    <w:rsid w:val="00431F8A"/>
    <w:rsid w:val="004358AB"/>
    <w:rsid w:val="0043654C"/>
    <w:rsid w:val="004416FF"/>
    <w:rsid w:val="00442EE3"/>
    <w:rsid w:val="00443D5F"/>
    <w:rsid w:val="00444F9B"/>
    <w:rsid w:val="004459E6"/>
    <w:rsid w:val="0044705E"/>
    <w:rsid w:val="00453431"/>
    <w:rsid w:val="00464D4F"/>
    <w:rsid w:val="00475BD6"/>
    <w:rsid w:val="00477C2E"/>
    <w:rsid w:val="004808C6"/>
    <w:rsid w:val="0048240D"/>
    <w:rsid w:val="00493833"/>
    <w:rsid w:val="004A0193"/>
    <w:rsid w:val="004A4F2D"/>
    <w:rsid w:val="004B4155"/>
    <w:rsid w:val="004B7BEA"/>
    <w:rsid w:val="004C69A2"/>
    <w:rsid w:val="004E0EEC"/>
    <w:rsid w:val="004E3402"/>
    <w:rsid w:val="004E3450"/>
    <w:rsid w:val="004E3A17"/>
    <w:rsid w:val="004F2464"/>
    <w:rsid w:val="004F54A0"/>
    <w:rsid w:val="004F5C9E"/>
    <w:rsid w:val="004F6DEC"/>
    <w:rsid w:val="004F7103"/>
    <w:rsid w:val="005129DB"/>
    <w:rsid w:val="00513D9C"/>
    <w:rsid w:val="00523B5F"/>
    <w:rsid w:val="005253AD"/>
    <w:rsid w:val="00532F1E"/>
    <w:rsid w:val="00535529"/>
    <w:rsid w:val="00557F99"/>
    <w:rsid w:val="0057236C"/>
    <w:rsid w:val="0057580C"/>
    <w:rsid w:val="00575FC2"/>
    <w:rsid w:val="0058115B"/>
    <w:rsid w:val="00582807"/>
    <w:rsid w:val="00582977"/>
    <w:rsid w:val="005866DD"/>
    <w:rsid w:val="005873BD"/>
    <w:rsid w:val="00590D7C"/>
    <w:rsid w:val="0059317B"/>
    <w:rsid w:val="00596F67"/>
    <w:rsid w:val="005B00B9"/>
    <w:rsid w:val="005B44B4"/>
    <w:rsid w:val="005C005E"/>
    <w:rsid w:val="005C66D3"/>
    <w:rsid w:val="005C7D94"/>
    <w:rsid w:val="005D2E1F"/>
    <w:rsid w:val="005D796B"/>
    <w:rsid w:val="005F103C"/>
    <w:rsid w:val="005F5DAF"/>
    <w:rsid w:val="0060453F"/>
    <w:rsid w:val="006045FD"/>
    <w:rsid w:val="006073C6"/>
    <w:rsid w:val="006160DD"/>
    <w:rsid w:val="006218B4"/>
    <w:rsid w:val="0062511F"/>
    <w:rsid w:val="00625B41"/>
    <w:rsid w:val="006411FE"/>
    <w:rsid w:val="00641E55"/>
    <w:rsid w:val="006600C0"/>
    <w:rsid w:val="006638D7"/>
    <w:rsid w:val="00663D89"/>
    <w:rsid w:val="00664A05"/>
    <w:rsid w:val="00681F07"/>
    <w:rsid w:val="0069234C"/>
    <w:rsid w:val="00695BF8"/>
    <w:rsid w:val="006977C3"/>
    <w:rsid w:val="006A096A"/>
    <w:rsid w:val="006B0EB6"/>
    <w:rsid w:val="006B4013"/>
    <w:rsid w:val="006B6C40"/>
    <w:rsid w:val="006C6B1D"/>
    <w:rsid w:val="006D1B0D"/>
    <w:rsid w:val="006E1848"/>
    <w:rsid w:val="006E7A99"/>
    <w:rsid w:val="006F19EE"/>
    <w:rsid w:val="006F283A"/>
    <w:rsid w:val="00705F93"/>
    <w:rsid w:val="00706068"/>
    <w:rsid w:val="007074DB"/>
    <w:rsid w:val="00710E53"/>
    <w:rsid w:val="0071106B"/>
    <w:rsid w:val="00711F9D"/>
    <w:rsid w:val="007165EB"/>
    <w:rsid w:val="007178CD"/>
    <w:rsid w:val="00722B49"/>
    <w:rsid w:val="00725153"/>
    <w:rsid w:val="00726D9C"/>
    <w:rsid w:val="00731E48"/>
    <w:rsid w:val="00732E82"/>
    <w:rsid w:val="007348C3"/>
    <w:rsid w:val="0074740B"/>
    <w:rsid w:val="00747556"/>
    <w:rsid w:val="007543D9"/>
    <w:rsid w:val="00754FBF"/>
    <w:rsid w:val="00755373"/>
    <w:rsid w:val="00761DB1"/>
    <w:rsid w:val="007828CA"/>
    <w:rsid w:val="00791F6D"/>
    <w:rsid w:val="00791FC9"/>
    <w:rsid w:val="0079222F"/>
    <w:rsid w:val="00792482"/>
    <w:rsid w:val="00792F0D"/>
    <w:rsid w:val="0079316D"/>
    <w:rsid w:val="007947E9"/>
    <w:rsid w:val="007A58F8"/>
    <w:rsid w:val="007B3D32"/>
    <w:rsid w:val="007C5FB1"/>
    <w:rsid w:val="007C7556"/>
    <w:rsid w:val="007E0F09"/>
    <w:rsid w:val="007E2F52"/>
    <w:rsid w:val="007E466E"/>
    <w:rsid w:val="007E5BA3"/>
    <w:rsid w:val="007E5C50"/>
    <w:rsid w:val="007E7839"/>
    <w:rsid w:val="007F1718"/>
    <w:rsid w:val="007F18E6"/>
    <w:rsid w:val="007F226B"/>
    <w:rsid w:val="007F354B"/>
    <w:rsid w:val="00801146"/>
    <w:rsid w:val="00806E45"/>
    <w:rsid w:val="008324FE"/>
    <w:rsid w:val="0083334C"/>
    <w:rsid w:val="00833AE1"/>
    <w:rsid w:val="00834323"/>
    <w:rsid w:val="0083702A"/>
    <w:rsid w:val="00841379"/>
    <w:rsid w:val="0085068C"/>
    <w:rsid w:val="008513A3"/>
    <w:rsid w:val="00853556"/>
    <w:rsid w:val="008545FA"/>
    <w:rsid w:val="00863149"/>
    <w:rsid w:val="00863733"/>
    <w:rsid w:val="008772F2"/>
    <w:rsid w:val="00881E8B"/>
    <w:rsid w:val="00891674"/>
    <w:rsid w:val="008940B1"/>
    <w:rsid w:val="00896CD5"/>
    <w:rsid w:val="008B154E"/>
    <w:rsid w:val="008B6763"/>
    <w:rsid w:val="008B7726"/>
    <w:rsid w:val="008C3174"/>
    <w:rsid w:val="008C7C99"/>
    <w:rsid w:val="008E0843"/>
    <w:rsid w:val="008E6860"/>
    <w:rsid w:val="008F3684"/>
    <w:rsid w:val="008F5952"/>
    <w:rsid w:val="008F6FC4"/>
    <w:rsid w:val="008F7663"/>
    <w:rsid w:val="00901E4A"/>
    <w:rsid w:val="0090758E"/>
    <w:rsid w:val="009124F7"/>
    <w:rsid w:val="00913A47"/>
    <w:rsid w:val="00914B43"/>
    <w:rsid w:val="00917C9A"/>
    <w:rsid w:val="00922114"/>
    <w:rsid w:val="00922C31"/>
    <w:rsid w:val="0093235D"/>
    <w:rsid w:val="00932BAF"/>
    <w:rsid w:val="009330FF"/>
    <w:rsid w:val="00937A6C"/>
    <w:rsid w:val="00942768"/>
    <w:rsid w:val="00944F3E"/>
    <w:rsid w:val="00950B43"/>
    <w:rsid w:val="00953B62"/>
    <w:rsid w:val="00953E8C"/>
    <w:rsid w:val="00954581"/>
    <w:rsid w:val="00954E6B"/>
    <w:rsid w:val="009569A2"/>
    <w:rsid w:val="00960823"/>
    <w:rsid w:val="00964F4C"/>
    <w:rsid w:val="009713AB"/>
    <w:rsid w:val="00982CE2"/>
    <w:rsid w:val="00985BBC"/>
    <w:rsid w:val="00992C71"/>
    <w:rsid w:val="00994DC6"/>
    <w:rsid w:val="0099642C"/>
    <w:rsid w:val="009A0EBD"/>
    <w:rsid w:val="009A7A76"/>
    <w:rsid w:val="009B386E"/>
    <w:rsid w:val="009B43A1"/>
    <w:rsid w:val="009B4528"/>
    <w:rsid w:val="009B498C"/>
    <w:rsid w:val="009B73BF"/>
    <w:rsid w:val="009C242B"/>
    <w:rsid w:val="009C30A7"/>
    <w:rsid w:val="009C69CD"/>
    <w:rsid w:val="009D140B"/>
    <w:rsid w:val="009D24B2"/>
    <w:rsid w:val="009D6181"/>
    <w:rsid w:val="009E1102"/>
    <w:rsid w:val="009E1967"/>
    <w:rsid w:val="009E4FC4"/>
    <w:rsid w:val="009E5457"/>
    <w:rsid w:val="009E5541"/>
    <w:rsid w:val="009F148D"/>
    <w:rsid w:val="009F2B90"/>
    <w:rsid w:val="009F453D"/>
    <w:rsid w:val="009F473C"/>
    <w:rsid w:val="009F7F81"/>
    <w:rsid w:val="00A02CA7"/>
    <w:rsid w:val="00A157F0"/>
    <w:rsid w:val="00A25E57"/>
    <w:rsid w:val="00A26271"/>
    <w:rsid w:val="00A41F35"/>
    <w:rsid w:val="00A4464F"/>
    <w:rsid w:val="00A46E8D"/>
    <w:rsid w:val="00A478D2"/>
    <w:rsid w:val="00A536D3"/>
    <w:rsid w:val="00A54DC5"/>
    <w:rsid w:val="00A634C3"/>
    <w:rsid w:val="00A67624"/>
    <w:rsid w:val="00A719C8"/>
    <w:rsid w:val="00A74556"/>
    <w:rsid w:val="00A754E0"/>
    <w:rsid w:val="00A84971"/>
    <w:rsid w:val="00A960CD"/>
    <w:rsid w:val="00AA10B3"/>
    <w:rsid w:val="00AA278C"/>
    <w:rsid w:val="00AB3CFF"/>
    <w:rsid w:val="00AC2325"/>
    <w:rsid w:val="00AC25C7"/>
    <w:rsid w:val="00AC3CE4"/>
    <w:rsid w:val="00AD713B"/>
    <w:rsid w:val="00AE5082"/>
    <w:rsid w:val="00AE6332"/>
    <w:rsid w:val="00AF0E8F"/>
    <w:rsid w:val="00AF3ACC"/>
    <w:rsid w:val="00AF539E"/>
    <w:rsid w:val="00AF7671"/>
    <w:rsid w:val="00B06748"/>
    <w:rsid w:val="00B10D4E"/>
    <w:rsid w:val="00B14B96"/>
    <w:rsid w:val="00B300AE"/>
    <w:rsid w:val="00B32830"/>
    <w:rsid w:val="00B33A83"/>
    <w:rsid w:val="00B445BC"/>
    <w:rsid w:val="00B47081"/>
    <w:rsid w:val="00B4709A"/>
    <w:rsid w:val="00B47424"/>
    <w:rsid w:val="00B517FD"/>
    <w:rsid w:val="00B531AF"/>
    <w:rsid w:val="00B54479"/>
    <w:rsid w:val="00B65818"/>
    <w:rsid w:val="00B70A98"/>
    <w:rsid w:val="00B71E36"/>
    <w:rsid w:val="00B7298F"/>
    <w:rsid w:val="00B74510"/>
    <w:rsid w:val="00B767A7"/>
    <w:rsid w:val="00B86F22"/>
    <w:rsid w:val="00B93218"/>
    <w:rsid w:val="00B9381E"/>
    <w:rsid w:val="00B9568F"/>
    <w:rsid w:val="00B97749"/>
    <w:rsid w:val="00B97E23"/>
    <w:rsid w:val="00BA6E92"/>
    <w:rsid w:val="00BA78DC"/>
    <w:rsid w:val="00BB2734"/>
    <w:rsid w:val="00BB3582"/>
    <w:rsid w:val="00BC5C79"/>
    <w:rsid w:val="00BC7A5C"/>
    <w:rsid w:val="00BD02B4"/>
    <w:rsid w:val="00BD11DD"/>
    <w:rsid w:val="00BD2AED"/>
    <w:rsid w:val="00BD422E"/>
    <w:rsid w:val="00BD6A49"/>
    <w:rsid w:val="00BD6FBD"/>
    <w:rsid w:val="00BD77ED"/>
    <w:rsid w:val="00BE7284"/>
    <w:rsid w:val="00BF363B"/>
    <w:rsid w:val="00BF3F02"/>
    <w:rsid w:val="00BF3F2A"/>
    <w:rsid w:val="00BF688E"/>
    <w:rsid w:val="00BF6B18"/>
    <w:rsid w:val="00C00BC7"/>
    <w:rsid w:val="00C04EDB"/>
    <w:rsid w:val="00C12969"/>
    <w:rsid w:val="00C13584"/>
    <w:rsid w:val="00C1690A"/>
    <w:rsid w:val="00C26A12"/>
    <w:rsid w:val="00C30C20"/>
    <w:rsid w:val="00C40E65"/>
    <w:rsid w:val="00C4565C"/>
    <w:rsid w:val="00C52FB7"/>
    <w:rsid w:val="00C541CB"/>
    <w:rsid w:val="00C55166"/>
    <w:rsid w:val="00C714F0"/>
    <w:rsid w:val="00C73C81"/>
    <w:rsid w:val="00C76558"/>
    <w:rsid w:val="00C86FD4"/>
    <w:rsid w:val="00C96654"/>
    <w:rsid w:val="00CB2130"/>
    <w:rsid w:val="00CB3C11"/>
    <w:rsid w:val="00CB3ECD"/>
    <w:rsid w:val="00CD4D83"/>
    <w:rsid w:val="00CE18E8"/>
    <w:rsid w:val="00D1587C"/>
    <w:rsid w:val="00D24FB6"/>
    <w:rsid w:val="00D278D7"/>
    <w:rsid w:val="00D30C26"/>
    <w:rsid w:val="00D31D50"/>
    <w:rsid w:val="00D323F9"/>
    <w:rsid w:val="00D4211D"/>
    <w:rsid w:val="00D45864"/>
    <w:rsid w:val="00D5054E"/>
    <w:rsid w:val="00D53633"/>
    <w:rsid w:val="00D56CB6"/>
    <w:rsid w:val="00D61AE7"/>
    <w:rsid w:val="00D634CC"/>
    <w:rsid w:val="00D63B1C"/>
    <w:rsid w:val="00D70A74"/>
    <w:rsid w:val="00D77EC9"/>
    <w:rsid w:val="00D81D23"/>
    <w:rsid w:val="00D9005C"/>
    <w:rsid w:val="00DA1746"/>
    <w:rsid w:val="00DA4334"/>
    <w:rsid w:val="00DB1092"/>
    <w:rsid w:val="00DB1721"/>
    <w:rsid w:val="00DB5FD8"/>
    <w:rsid w:val="00DC26C4"/>
    <w:rsid w:val="00DE05FA"/>
    <w:rsid w:val="00DE421A"/>
    <w:rsid w:val="00DF12D7"/>
    <w:rsid w:val="00DF16E1"/>
    <w:rsid w:val="00E011DE"/>
    <w:rsid w:val="00E12D6B"/>
    <w:rsid w:val="00E14FB9"/>
    <w:rsid w:val="00E157E7"/>
    <w:rsid w:val="00E20719"/>
    <w:rsid w:val="00E27FD1"/>
    <w:rsid w:val="00E31BD3"/>
    <w:rsid w:val="00E33A94"/>
    <w:rsid w:val="00E34600"/>
    <w:rsid w:val="00E52BFB"/>
    <w:rsid w:val="00E537C7"/>
    <w:rsid w:val="00E53CF5"/>
    <w:rsid w:val="00E56996"/>
    <w:rsid w:val="00E57C17"/>
    <w:rsid w:val="00E75074"/>
    <w:rsid w:val="00E80F19"/>
    <w:rsid w:val="00E81B75"/>
    <w:rsid w:val="00E846FB"/>
    <w:rsid w:val="00E85DDD"/>
    <w:rsid w:val="00E95E13"/>
    <w:rsid w:val="00E9733E"/>
    <w:rsid w:val="00EA5C99"/>
    <w:rsid w:val="00EA62FB"/>
    <w:rsid w:val="00EA6CDE"/>
    <w:rsid w:val="00EB0C34"/>
    <w:rsid w:val="00EB12E4"/>
    <w:rsid w:val="00EB187E"/>
    <w:rsid w:val="00EB2A03"/>
    <w:rsid w:val="00EC3C23"/>
    <w:rsid w:val="00ED0853"/>
    <w:rsid w:val="00ED0F18"/>
    <w:rsid w:val="00EE2837"/>
    <w:rsid w:val="00EE4B82"/>
    <w:rsid w:val="00EE7046"/>
    <w:rsid w:val="00EF69B3"/>
    <w:rsid w:val="00F04061"/>
    <w:rsid w:val="00F14151"/>
    <w:rsid w:val="00F152B0"/>
    <w:rsid w:val="00F212D3"/>
    <w:rsid w:val="00F27EE2"/>
    <w:rsid w:val="00F30A36"/>
    <w:rsid w:val="00F34B4A"/>
    <w:rsid w:val="00F34DF9"/>
    <w:rsid w:val="00F4064C"/>
    <w:rsid w:val="00F4455E"/>
    <w:rsid w:val="00F5231B"/>
    <w:rsid w:val="00F64CC8"/>
    <w:rsid w:val="00F760A7"/>
    <w:rsid w:val="00F8761F"/>
    <w:rsid w:val="00F94053"/>
    <w:rsid w:val="00F94356"/>
    <w:rsid w:val="00F952C7"/>
    <w:rsid w:val="00F96BF5"/>
    <w:rsid w:val="00FA0EA3"/>
    <w:rsid w:val="00FA1C7D"/>
    <w:rsid w:val="00FA1FA5"/>
    <w:rsid w:val="00FA4F5F"/>
    <w:rsid w:val="00FA7B45"/>
    <w:rsid w:val="00FB10CD"/>
    <w:rsid w:val="00FB474B"/>
    <w:rsid w:val="00FB608D"/>
    <w:rsid w:val="00FC0399"/>
    <w:rsid w:val="00FC0456"/>
    <w:rsid w:val="00FC0D0D"/>
    <w:rsid w:val="00FC3104"/>
    <w:rsid w:val="00FD2105"/>
    <w:rsid w:val="00FD5A47"/>
    <w:rsid w:val="00FF44F0"/>
    <w:rsid w:val="00FF7A26"/>
    <w:rsid w:val="016875A7"/>
    <w:rsid w:val="0215666C"/>
    <w:rsid w:val="03C03161"/>
    <w:rsid w:val="0752147A"/>
    <w:rsid w:val="088A4F61"/>
    <w:rsid w:val="097B5CAD"/>
    <w:rsid w:val="0BA95356"/>
    <w:rsid w:val="0D7C3718"/>
    <w:rsid w:val="10A63DA5"/>
    <w:rsid w:val="11200AD0"/>
    <w:rsid w:val="1214484F"/>
    <w:rsid w:val="133D4662"/>
    <w:rsid w:val="13933B4F"/>
    <w:rsid w:val="13D84F96"/>
    <w:rsid w:val="16EA7382"/>
    <w:rsid w:val="17A84141"/>
    <w:rsid w:val="17FE43DC"/>
    <w:rsid w:val="199C602D"/>
    <w:rsid w:val="1AF12D95"/>
    <w:rsid w:val="1B675A71"/>
    <w:rsid w:val="1CDC7552"/>
    <w:rsid w:val="1D072090"/>
    <w:rsid w:val="1DA9695F"/>
    <w:rsid w:val="1EAC5D6C"/>
    <w:rsid w:val="1EB74EA0"/>
    <w:rsid w:val="1F320A1B"/>
    <w:rsid w:val="1FC11FD6"/>
    <w:rsid w:val="1FD77C03"/>
    <w:rsid w:val="204D1BC2"/>
    <w:rsid w:val="219B54E0"/>
    <w:rsid w:val="224B6541"/>
    <w:rsid w:val="226D6361"/>
    <w:rsid w:val="23711F72"/>
    <w:rsid w:val="238E56EE"/>
    <w:rsid w:val="23CA13A0"/>
    <w:rsid w:val="24D13124"/>
    <w:rsid w:val="26027802"/>
    <w:rsid w:val="27DE76C4"/>
    <w:rsid w:val="28B95E98"/>
    <w:rsid w:val="28F06EB4"/>
    <w:rsid w:val="29295E43"/>
    <w:rsid w:val="2A834110"/>
    <w:rsid w:val="2AE412E1"/>
    <w:rsid w:val="2B022D2F"/>
    <w:rsid w:val="2C074C82"/>
    <w:rsid w:val="2CD34FD3"/>
    <w:rsid w:val="2FFC7179"/>
    <w:rsid w:val="30C33D3E"/>
    <w:rsid w:val="31260BE1"/>
    <w:rsid w:val="33375ECC"/>
    <w:rsid w:val="33836982"/>
    <w:rsid w:val="34FD0F4E"/>
    <w:rsid w:val="35825F36"/>
    <w:rsid w:val="378351E8"/>
    <w:rsid w:val="378B496A"/>
    <w:rsid w:val="37BD4D08"/>
    <w:rsid w:val="38DC25D8"/>
    <w:rsid w:val="3A6C3A2A"/>
    <w:rsid w:val="3AE33CAD"/>
    <w:rsid w:val="3AF041FE"/>
    <w:rsid w:val="3B035A0E"/>
    <w:rsid w:val="3BE834B2"/>
    <w:rsid w:val="3C8D3B66"/>
    <w:rsid w:val="3C9E0EF1"/>
    <w:rsid w:val="3D9F6A6F"/>
    <w:rsid w:val="3ECC16E3"/>
    <w:rsid w:val="3F6630CC"/>
    <w:rsid w:val="3FF422BE"/>
    <w:rsid w:val="40E20AF8"/>
    <w:rsid w:val="433E03B1"/>
    <w:rsid w:val="44E4134A"/>
    <w:rsid w:val="44FB7083"/>
    <w:rsid w:val="45144EEC"/>
    <w:rsid w:val="45280CA4"/>
    <w:rsid w:val="463E31DA"/>
    <w:rsid w:val="471F002F"/>
    <w:rsid w:val="47C14A92"/>
    <w:rsid w:val="48894CAB"/>
    <w:rsid w:val="4B2A7858"/>
    <w:rsid w:val="4D363F8D"/>
    <w:rsid w:val="4D3D0D90"/>
    <w:rsid w:val="4E3C569D"/>
    <w:rsid w:val="4E551CF1"/>
    <w:rsid w:val="4ECE3AD9"/>
    <w:rsid w:val="51BE4F31"/>
    <w:rsid w:val="52064A82"/>
    <w:rsid w:val="54380F9E"/>
    <w:rsid w:val="54474247"/>
    <w:rsid w:val="55123370"/>
    <w:rsid w:val="580C3061"/>
    <w:rsid w:val="5823579E"/>
    <w:rsid w:val="582A6752"/>
    <w:rsid w:val="58774C6F"/>
    <w:rsid w:val="59D26FEB"/>
    <w:rsid w:val="5A10682C"/>
    <w:rsid w:val="5A5775EF"/>
    <w:rsid w:val="5B650CDC"/>
    <w:rsid w:val="5F35131A"/>
    <w:rsid w:val="5FD93F8D"/>
    <w:rsid w:val="605A0185"/>
    <w:rsid w:val="60903F2E"/>
    <w:rsid w:val="60EC5FD5"/>
    <w:rsid w:val="61E00456"/>
    <w:rsid w:val="625C332D"/>
    <w:rsid w:val="62CD3F75"/>
    <w:rsid w:val="63C030C4"/>
    <w:rsid w:val="63C220BF"/>
    <w:rsid w:val="644A236B"/>
    <w:rsid w:val="64BB366F"/>
    <w:rsid w:val="655D0790"/>
    <w:rsid w:val="66603991"/>
    <w:rsid w:val="66782EB1"/>
    <w:rsid w:val="679740F8"/>
    <w:rsid w:val="67B062B6"/>
    <w:rsid w:val="67B247F7"/>
    <w:rsid w:val="680C02C1"/>
    <w:rsid w:val="689F7449"/>
    <w:rsid w:val="6C480935"/>
    <w:rsid w:val="6CBE5F90"/>
    <w:rsid w:val="6CD13B71"/>
    <w:rsid w:val="6DD91EA3"/>
    <w:rsid w:val="6E115DA7"/>
    <w:rsid w:val="6E475B86"/>
    <w:rsid w:val="70594F61"/>
    <w:rsid w:val="71A512FE"/>
    <w:rsid w:val="71B97866"/>
    <w:rsid w:val="735F6C43"/>
    <w:rsid w:val="74BD20E6"/>
    <w:rsid w:val="74D66961"/>
    <w:rsid w:val="76A677F0"/>
    <w:rsid w:val="7782541F"/>
    <w:rsid w:val="78010321"/>
    <w:rsid w:val="783124FF"/>
    <w:rsid w:val="789923DD"/>
    <w:rsid w:val="7AFD06CA"/>
    <w:rsid w:val="7B7C6D8F"/>
    <w:rsid w:val="7B807AEF"/>
    <w:rsid w:val="7BBE7026"/>
    <w:rsid w:val="7C7B286A"/>
    <w:rsid w:val="7CC3126E"/>
    <w:rsid w:val="7CD4277D"/>
    <w:rsid w:val="7D327E0B"/>
    <w:rsid w:val="7D3E2EF2"/>
    <w:rsid w:val="7D473F6B"/>
    <w:rsid w:val="7F5B2EFD"/>
    <w:rsid w:val="7F7D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5187877-E274-4466-AE20-D0DC7577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6A1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0"/>
    <w:next w:val="a0"/>
    <w:link w:val="1Char"/>
    <w:qFormat/>
    <w:rsid w:val="00C26A12"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 w:cs="Times New Roman"/>
      <w:kern w:val="2"/>
      <w:sz w:val="28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C26A1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1"/>
    <w:link w:val="3Char"/>
    <w:qFormat/>
    <w:rsid w:val="00C26A12"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4">
    <w:name w:val="heading 4"/>
    <w:basedOn w:val="a0"/>
    <w:next w:val="a1"/>
    <w:link w:val="4Char"/>
    <w:qFormat/>
    <w:rsid w:val="00C26A12"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="Arial" w:eastAsia="黑体" w:hAnsi="Arial" w:cs="Arial"/>
      <w:b/>
      <w:bCs/>
      <w:kern w:val="2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link w:val="Char"/>
    <w:qFormat/>
    <w:rsid w:val="00C26A12"/>
    <w:pPr>
      <w:widowControl w:val="0"/>
      <w:adjustRightInd/>
      <w:snapToGrid/>
      <w:spacing w:after="0"/>
      <w:ind w:firstLine="420"/>
      <w:jc w:val="both"/>
    </w:pPr>
    <w:rPr>
      <w:rFonts w:asciiTheme="minorHAnsi" w:hAnsiTheme="minorHAnsi"/>
      <w:kern w:val="2"/>
      <w:sz w:val="21"/>
      <w:szCs w:val="21"/>
    </w:rPr>
  </w:style>
  <w:style w:type="paragraph" w:styleId="a5">
    <w:name w:val="annotation text"/>
    <w:basedOn w:val="a0"/>
    <w:link w:val="Char0"/>
    <w:uiPriority w:val="99"/>
    <w:semiHidden/>
    <w:unhideWhenUsed/>
    <w:qFormat/>
    <w:rsid w:val="00C26A12"/>
  </w:style>
  <w:style w:type="paragraph" w:styleId="a6">
    <w:name w:val="Body Text"/>
    <w:basedOn w:val="a0"/>
    <w:link w:val="Char1"/>
    <w:qFormat/>
    <w:rsid w:val="00C26A12"/>
    <w:pPr>
      <w:widowControl w:val="0"/>
      <w:adjustRightInd/>
      <w:snapToGrid/>
      <w:spacing w:after="0"/>
      <w:jc w:val="both"/>
    </w:pPr>
    <w:rPr>
      <w:rFonts w:ascii="楷体_GB2312" w:eastAsia="楷体_GB2312" w:hAnsi="Arial"/>
      <w:kern w:val="2"/>
      <w:sz w:val="28"/>
      <w:szCs w:val="28"/>
    </w:rPr>
  </w:style>
  <w:style w:type="paragraph" w:styleId="a7">
    <w:name w:val="Body Text Indent"/>
    <w:basedOn w:val="a0"/>
    <w:link w:val="Char2"/>
    <w:uiPriority w:val="99"/>
    <w:semiHidden/>
    <w:unhideWhenUsed/>
    <w:qFormat/>
    <w:rsid w:val="00C26A12"/>
    <w:pPr>
      <w:spacing w:after="120"/>
      <w:ind w:leftChars="200" w:left="420"/>
    </w:pPr>
  </w:style>
  <w:style w:type="paragraph" w:styleId="a8">
    <w:name w:val="Plain Text"/>
    <w:basedOn w:val="a0"/>
    <w:link w:val="Char3"/>
    <w:qFormat/>
    <w:rsid w:val="00C26A12"/>
    <w:pPr>
      <w:widowControl w:val="0"/>
      <w:adjustRightInd/>
      <w:snapToGrid/>
      <w:spacing w:after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a9">
    <w:name w:val="Balloon Text"/>
    <w:basedOn w:val="a0"/>
    <w:link w:val="Char4"/>
    <w:uiPriority w:val="99"/>
    <w:semiHidden/>
    <w:unhideWhenUsed/>
    <w:qFormat/>
    <w:rsid w:val="00C26A12"/>
    <w:pPr>
      <w:spacing w:after="0"/>
    </w:pPr>
    <w:rPr>
      <w:sz w:val="18"/>
      <w:szCs w:val="18"/>
    </w:rPr>
  </w:style>
  <w:style w:type="paragraph" w:styleId="aa">
    <w:name w:val="footer"/>
    <w:basedOn w:val="a0"/>
    <w:link w:val="Char5"/>
    <w:uiPriority w:val="99"/>
    <w:unhideWhenUsed/>
    <w:qFormat/>
    <w:rsid w:val="00C26A1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0"/>
    <w:link w:val="Char6"/>
    <w:uiPriority w:val="99"/>
    <w:unhideWhenUsed/>
    <w:qFormat/>
    <w:rsid w:val="00C26A1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rsid w:val="00C26A12"/>
    <w:pPr>
      <w:widowControl w:val="0"/>
      <w:adjustRightInd/>
      <w:snapToGrid/>
      <w:spacing w:before="120" w:after="120"/>
    </w:pPr>
    <w:rPr>
      <w:rFonts w:ascii="Calibri" w:eastAsia="宋体" w:hAnsi="Calibri" w:cs="Times New Roman"/>
      <w:b/>
      <w:bCs/>
      <w:caps/>
      <w:kern w:val="2"/>
      <w:sz w:val="20"/>
      <w:szCs w:val="20"/>
    </w:rPr>
  </w:style>
  <w:style w:type="paragraph" w:styleId="ac">
    <w:name w:val="Normal (Web)"/>
    <w:basedOn w:val="a0"/>
    <w:qFormat/>
    <w:rsid w:val="00C26A1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d">
    <w:name w:val="Title"/>
    <w:basedOn w:val="a0"/>
    <w:next w:val="a0"/>
    <w:link w:val="Char10"/>
    <w:qFormat/>
    <w:rsid w:val="00C26A12"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e">
    <w:name w:val="annotation subject"/>
    <w:basedOn w:val="a5"/>
    <w:next w:val="a5"/>
    <w:link w:val="Char7"/>
    <w:uiPriority w:val="99"/>
    <w:semiHidden/>
    <w:unhideWhenUsed/>
    <w:qFormat/>
    <w:rsid w:val="00C26A12"/>
    <w:rPr>
      <w:b/>
      <w:bCs/>
    </w:rPr>
  </w:style>
  <w:style w:type="table" w:styleId="af">
    <w:name w:val="Table Grid"/>
    <w:basedOn w:val="a3"/>
    <w:uiPriority w:val="39"/>
    <w:qFormat/>
    <w:rsid w:val="00C26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2"/>
    <w:qFormat/>
    <w:rsid w:val="00C26A12"/>
  </w:style>
  <w:style w:type="character" w:styleId="af1">
    <w:name w:val="Hyperlink"/>
    <w:uiPriority w:val="99"/>
    <w:qFormat/>
    <w:rsid w:val="00C26A12"/>
    <w:rPr>
      <w:color w:val="0000FF"/>
      <w:u w:val="single"/>
    </w:rPr>
  </w:style>
  <w:style w:type="character" w:styleId="af2">
    <w:name w:val="annotation reference"/>
    <w:basedOn w:val="a2"/>
    <w:unhideWhenUsed/>
    <w:qFormat/>
    <w:rsid w:val="00C26A12"/>
    <w:rPr>
      <w:sz w:val="21"/>
      <w:szCs w:val="21"/>
    </w:rPr>
  </w:style>
  <w:style w:type="character" w:customStyle="1" w:styleId="Char6">
    <w:name w:val="页眉 Char"/>
    <w:basedOn w:val="a2"/>
    <w:link w:val="ab"/>
    <w:uiPriority w:val="99"/>
    <w:qFormat/>
    <w:rsid w:val="00C26A12"/>
    <w:rPr>
      <w:rFonts w:ascii="Tahoma" w:hAnsi="Tahoma"/>
      <w:sz w:val="18"/>
      <w:szCs w:val="18"/>
    </w:rPr>
  </w:style>
  <w:style w:type="character" w:customStyle="1" w:styleId="Char5">
    <w:name w:val="页脚 Char"/>
    <w:basedOn w:val="a2"/>
    <w:link w:val="aa"/>
    <w:uiPriority w:val="99"/>
    <w:qFormat/>
    <w:rsid w:val="00C26A12"/>
    <w:rPr>
      <w:rFonts w:ascii="Tahoma" w:hAnsi="Tahoma"/>
      <w:sz w:val="18"/>
      <w:szCs w:val="18"/>
    </w:rPr>
  </w:style>
  <w:style w:type="character" w:customStyle="1" w:styleId="1Char">
    <w:name w:val="标题 1 Char"/>
    <w:basedOn w:val="a2"/>
    <w:link w:val="1"/>
    <w:uiPriority w:val="9"/>
    <w:qFormat/>
    <w:rsid w:val="00C26A12"/>
    <w:rPr>
      <w:rFonts w:ascii="楷体_GB2312" w:eastAsia="楷体_GB2312" w:hAnsi="Times New Roman" w:cs="Times New Roman"/>
      <w:kern w:val="2"/>
      <w:sz w:val="28"/>
      <w:szCs w:val="28"/>
    </w:rPr>
  </w:style>
  <w:style w:type="paragraph" w:customStyle="1" w:styleId="af3">
    <w:name w:val="招标"/>
    <w:basedOn w:val="a0"/>
    <w:qFormat/>
    <w:rsid w:val="00C26A12"/>
    <w:pPr>
      <w:widowControl w:val="0"/>
      <w:adjustRightInd/>
      <w:snapToGrid/>
      <w:spacing w:after="0" w:line="400" w:lineRule="exact"/>
      <w:ind w:firstLineChars="200" w:firstLine="420"/>
    </w:pPr>
    <w:rPr>
      <w:rFonts w:ascii="宋体" w:eastAsia="宋体" w:hAnsi="宋体" w:cs="Times New Roman"/>
      <w:kern w:val="2"/>
      <w:sz w:val="21"/>
      <w:szCs w:val="21"/>
    </w:rPr>
  </w:style>
  <w:style w:type="paragraph" w:customStyle="1" w:styleId="af4">
    <w:name w:val="普通正文"/>
    <w:basedOn w:val="a0"/>
    <w:qFormat/>
    <w:rsid w:val="00C26A12"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 w:cs="Times New Roman"/>
      <w:sz w:val="24"/>
      <w:szCs w:val="24"/>
    </w:rPr>
  </w:style>
  <w:style w:type="character" w:customStyle="1" w:styleId="3Char">
    <w:name w:val="标题 3 Char"/>
    <w:basedOn w:val="a2"/>
    <w:link w:val="3"/>
    <w:qFormat/>
    <w:rsid w:val="00C26A12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uiPriority w:val="9"/>
    <w:qFormat/>
    <w:rsid w:val="00C26A12"/>
    <w:rPr>
      <w:rFonts w:ascii="Arial" w:eastAsia="黑体" w:hAnsi="Arial" w:cs="Arial"/>
      <w:b/>
      <w:bCs/>
      <w:kern w:val="2"/>
      <w:sz w:val="28"/>
      <w:szCs w:val="28"/>
    </w:rPr>
  </w:style>
  <w:style w:type="character" w:customStyle="1" w:styleId="Char10">
    <w:name w:val="标题 Char1"/>
    <w:basedOn w:val="a2"/>
    <w:link w:val="ad"/>
    <w:qFormat/>
    <w:rsid w:val="00C26A12"/>
    <w:rPr>
      <w:rFonts w:ascii="Cambria" w:hAnsi="Cambria"/>
      <w:b/>
      <w:bCs/>
      <w:kern w:val="2"/>
      <w:sz w:val="32"/>
      <w:szCs w:val="32"/>
    </w:rPr>
  </w:style>
  <w:style w:type="character" w:customStyle="1" w:styleId="Char8">
    <w:name w:val="标题二 Char"/>
    <w:link w:val="a"/>
    <w:qFormat/>
    <w:rsid w:val="00C26A12"/>
    <w:rPr>
      <w:rFonts w:ascii="宋体" w:hAnsi="宋体" w:cs="Calibri"/>
      <w:b/>
      <w:color w:val="000000"/>
      <w:kern w:val="1"/>
      <w:sz w:val="28"/>
      <w:szCs w:val="28"/>
    </w:rPr>
  </w:style>
  <w:style w:type="paragraph" w:customStyle="1" w:styleId="a">
    <w:name w:val="标题二"/>
    <w:basedOn w:val="af5"/>
    <w:link w:val="Char8"/>
    <w:qFormat/>
    <w:rsid w:val="00C26A12"/>
    <w:pPr>
      <w:widowControl w:val="0"/>
      <w:numPr>
        <w:numId w:val="1"/>
      </w:numPr>
      <w:adjustRightInd/>
      <w:snapToGrid/>
      <w:spacing w:after="0" w:line="360" w:lineRule="auto"/>
      <w:ind w:firstLineChars="0"/>
      <w:contextualSpacing/>
    </w:pPr>
    <w:rPr>
      <w:rFonts w:ascii="宋体" w:hAnsi="宋体" w:cs="Calibri"/>
      <w:b/>
      <w:color w:val="000000"/>
      <w:kern w:val="1"/>
      <w:sz w:val="28"/>
      <w:szCs w:val="28"/>
    </w:rPr>
  </w:style>
  <w:style w:type="paragraph" w:styleId="af5">
    <w:name w:val="List Paragraph"/>
    <w:basedOn w:val="a0"/>
    <w:uiPriority w:val="34"/>
    <w:qFormat/>
    <w:rsid w:val="00C26A12"/>
    <w:pPr>
      <w:ind w:firstLineChars="200" w:firstLine="420"/>
    </w:pPr>
  </w:style>
  <w:style w:type="character" w:customStyle="1" w:styleId="Char">
    <w:name w:val="正文缩进 Char"/>
    <w:link w:val="a1"/>
    <w:qFormat/>
    <w:rsid w:val="00C26A12"/>
    <w:rPr>
      <w:kern w:val="2"/>
      <w:sz w:val="21"/>
      <w:szCs w:val="21"/>
    </w:rPr>
  </w:style>
  <w:style w:type="character" w:customStyle="1" w:styleId="Char9">
    <w:name w:val="标题 Char"/>
    <w:basedOn w:val="a2"/>
    <w:uiPriority w:val="10"/>
    <w:qFormat/>
    <w:rsid w:val="00C26A12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font1">
    <w:name w:val="font1"/>
    <w:qFormat/>
    <w:rsid w:val="00C26A12"/>
    <w:rPr>
      <w:color w:val="333333"/>
      <w:spacing w:val="450"/>
      <w:sz w:val="18"/>
      <w:szCs w:val="18"/>
      <w:u w:val="none"/>
    </w:rPr>
  </w:style>
  <w:style w:type="character" w:customStyle="1" w:styleId="Char3">
    <w:name w:val="纯文本 Char"/>
    <w:link w:val="a8"/>
    <w:qFormat/>
    <w:rsid w:val="00C26A12"/>
    <w:rPr>
      <w:rFonts w:ascii="宋体" w:hAnsi="Courier New" w:cs="Courier New"/>
      <w:kern w:val="2"/>
      <w:sz w:val="21"/>
      <w:szCs w:val="21"/>
    </w:rPr>
  </w:style>
  <w:style w:type="character" w:customStyle="1" w:styleId="Char11">
    <w:name w:val="纯文本 Char1"/>
    <w:basedOn w:val="a2"/>
    <w:uiPriority w:val="99"/>
    <w:semiHidden/>
    <w:qFormat/>
    <w:rsid w:val="00C26A12"/>
    <w:rPr>
      <w:rFonts w:ascii="宋体" w:eastAsia="宋体" w:hAnsi="Courier New" w:cs="Courier New"/>
      <w:sz w:val="21"/>
      <w:szCs w:val="21"/>
    </w:rPr>
  </w:style>
  <w:style w:type="character" w:customStyle="1" w:styleId="2Char">
    <w:name w:val="标题 2 Char"/>
    <w:basedOn w:val="a2"/>
    <w:link w:val="2"/>
    <w:uiPriority w:val="9"/>
    <w:qFormat/>
    <w:rsid w:val="00C26A1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正文文本 Char"/>
    <w:link w:val="a6"/>
    <w:qFormat/>
    <w:rsid w:val="00C26A12"/>
    <w:rPr>
      <w:rFonts w:ascii="楷体_GB2312" w:eastAsia="楷体_GB2312" w:hAnsi="Arial"/>
      <w:kern w:val="2"/>
      <w:sz w:val="28"/>
      <w:szCs w:val="28"/>
    </w:rPr>
  </w:style>
  <w:style w:type="character" w:customStyle="1" w:styleId="Chara">
    <w:name w:val="列出段落 Char"/>
    <w:link w:val="11"/>
    <w:uiPriority w:val="34"/>
    <w:qFormat/>
    <w:locked/>
    <w:rsid w:val="00C26A12"/>
    <w:rPr>
      <w:rFonts w:ascii="Calibri" w:hAnsi="Calibri"/>
      <w:sz w:val="24"/>
      <w:szCs w:val="24"/>
      <w:lang w:eastAsia="en-US" w:bidi="en-US"/>
    </w:rPr>
  </w:style>
  <w:style w:type="paragraph" w:customStyle="1" w:styleId="11">
    <w:name w:val="列出段落11"/>
    <w:basedOn w:val="a0"/>
    <w:link w:val="Chara"/>
    <w:uiPriority w:val="34"/>
    <w:qFormat/>
    <w:rsid w:val="00C26A12"/>
    <w:pPr>
      <w:adjustRightInd/>
      <w:snapToGrid/>
      <w:spacing w:after="0"/>
      <w:ind w:left="720"/>
      <w:contextualSpacing/>
    </w:pPr>
    <w:rPr>
      <w:rFonts w:ascii="Calibri" w:hAnsi="Calibri"/>
      <w:sz w:val="24"/>
      <w:szCs w:val="24"/>
      <w:lang w:eastAsia="en-US" w:bidi="en-US"/>
    </w:rPr>
  </w:style>
  <w:style w:type="paragraph" w:customStyle="1" w:styleId="Char12">
    <w:name w:val="Char1"/>
    <w:basedOn w:val="a0"/>
    <w:qFormat/>
    <w:rsid w:val="00C26A12"/>
    <w:pPr>
      <w:widowControl w:val="0"/>
      <w:tabs>
        <w:tab w:val="left" w:pos="360"/>
      </w:tabs>
      <w:adjustRightInd/>
      <w:snapToGrid/>
      <w:spacing w:after="0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30"/>
    </w:rPr>
  </w:style>
  <w:style w:type="character" w:customStyle="1" w:styleId="Char13">
    <w:name w:val="正文文本 Char1"/>
    <w:basedOn w:val="a2"/>
    <w:uiPriority w:val="99"/>
    <w:semiHidden/>
    <w:qFormat/>
    <w:rsid w:val="00C26A12"/>
    <w:rPr>
      <w:rFonts w:ascii="Tahoma" w:hAnsi="Tahoma"/>
    </w:rPr>
  </w:style>
  <w:style w:type="character" w:customStyle="1" w:styleId="Char4">
    <w:name w:val="批注框文本 Char"/>
    <w:basedOn w:val="a2"/>
    <w:link w:val="a9"/>
    <w:uiPriority w:val="99"/>
    <w:semiHidden/>
    <w:qFormat/>
    <w:rsid w:val="00C26A12"/>
    <w:rPr>
      <w:rFonts w:ascii="Tahoma" w:hAnsi="Tahoma"/>
      <w:sz w:val="18"/>
      <w:szCs w:val="18"/>
    </w:rPr>
  </w:style>
  <w:style w:type="character" w:customStyle="1" w:styleId="Char0">
    <w:name w:val="批注文字 Char"/>
    <w:basedOn w:val="a2"/>
    <w:link w:val="a5"/>
    <w:uiPriority w:val="99"/>
    <w:semiHidden/>
    <w:qFormat/>
    <w:rsid w:val="00C26A12"/>
    <w:rPr>
      <w:rFonts w:ascii="Tahoma" w:hAnsi="Tahoma"/>
    </w:rPr>
  </w:style>
  <w:style w:type="character" w:customStyle="1" w:styleId="Char7">
    <w:name w:val="批注主题 Char"/>
    <w:basedOn w:val="Char0"/>
    <w:link w:val="ae"/>
    <w:uiPriority w:val="99"/>
    <w:semiHidden/>
    <w:qFormat/>
    <w:rsid w:val="00C26A12"/>
    <w:rPr>
      <w:rFonts w:ascii="Tahoma" w:hAnsi="Tahoma"/>
      <w:b/>
      <w:bCs/>
    </w:rPr>
  </w:style>
  <w:style w:type="paragraph" w:customStyle="1" w:styleId="ListParagraph1">
    <w:name w:val="List Paragraph1"/>
    <w:basedOn w:val="a0"/>
    <w:uiPriority w:val="99"/>
    <w:qFormat/>
    <w:rsid w:val="00C26A12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12">
    <w:name w:val="列出段落1"/>
    <w:basedOn w:val="a0"/>
    <w:qFormat/>
    <w:rsid w:val="00C26A12"/>
    <w:pPr>
      <w:adjustRightInd/>
      <w:snapToGrid/>
      <w:spacing w:after="0"/>
      <w:ind w:left="720"/>
      <w:contextualSpacing/>
    </w:pPr>
    <w:rPr>
      <w:rFonts w:ascii="Arial" w:eastAsia="黑体" w:hAnsi="Arial" w:cs="Times New Roman"/>
      <w:sz w:val="24"/>
      <w:szCs w:val="24"/>
      <w:lang w:eastAsia="en-US"/>
    </w:rPr>
  </w:style>
  <w:style w:type="paragraph" w:customStyle="1" w:styleId="af6">
    <w:name w:val="文档正文"/>
    <w:basedOn w:val="a0"/>
    <w:link w:val="Char14"/>
    <w:qFormat/>
    <w:rsid w:val="00C26A12"/>
    <w:pPr>
      <w:widowControl w:val="0"/>
      <w:snapToGrid/>
      <w:spacing w:after="0" w:line="360" w:lineRule="auto"/>
      <w:ind w:firstLine="567"/>
      <w:jc w:val="both"/>
    </w:pPr>
    <w:rPr>
      <w:rFonts w:ascii="Arial" w:eastAsia="宋体" w:hAnsi="Arial" w:cs="Times New Roman"/>
      <w:sz w:val="24"/>
      <w:szCs w:val="20"/>
      <w:lang w:val="zh-CN"/>
    </w:rPr>
  </w:style>
  <w:style w:type="paragraph" w:customStyle="1" w:styleId="af7">
    <w:name w:val="正文格式"/>
    <w:basedOn w:val="af6"/>
    <w:link w:val="Charb"/>
    <w:qFormat/>
    <w:rsid w:val="00C26A12"/>
    <w:pPr>
      <w:ind w:firstLine="420"/>
    </w:pPr>
    <w:rPr>
      <w:rFonts w:ascii="Times New Roman" w:hAnsi="Times New Roman"/>
    </w:rPr>
  </w:style>
  <w:style w:type="character" w:customStyle="1" w:styleId="Charb">
    <w:name w:val="正文格式 Char"/>
    <w:link w:val="af7"/>
    <w:qFormat/>
    <w:rsid w:val="00C26A12"/>
    <w:rPr>
      <w:sz w:val="24"/>
      <w:lang w:val="zh-CN" w:eastAsia="zh-CN"/>
    </w:rPr>
  </w:style>
  <w:style w:type="character" w:customStyle="1" w:styleId="Char14">
    <w:name w:val="文档正文 Char1"/>
    <w:link w:val="af6"/>
    <w:qFormat/>
    <w:rsid w:val="00C26A12"/>
    <w:rPr>
      <w:rFonts w:ascii="Arial" w:hAnsi="Arial"/>
      <w:sz w:val="24"/>
      <w:lang w:val="zh-CN" w:eastAsia="zh-CN"/>
    </w:rPr>
  </w:style>
  <w:style w:type="paragraph" w:customStyle="1" w:styleId="1GMCC1H11l1NormalFontHelveticaBoldSpaceBef">
    <w:name w:val="样式 标题 1GMCC标题 1H11l1Normal + Font: HelveticaBoldSpace Bef..."/>
    <w:basedOn w:val="1"/>
    <w:qFormat/>
    <w:rsid w:val="00C26A12"/>
    <w:pPr>
      <w:keepNext w:val="0"/>
      <w:widowControl/>
      <w:spacing w:before="240" w:after="240"/>
      <w:ind w:left="432" w:hanging="432"/>
      <w:jc w:val="left"/>
    </w:pPr>
    <w:rPr>
      <w:rFonts w:ascii="Times New Roman" w:eastAsia="宋体" w:cs="Arial"/>
      <w:b/>
      <w:bCs/>
      <w:kern w:val="32"/>
      <w:sz w:val="36"/>
      <w:szCs w:val="36"/>
    </w:rPr>
  </w:style>
  <w:style w:type="paragraph" w:customStyle="1" w:styleId="40">
    <w:name w:val="样式4"/>
    <w:basedOn w:val="a0"/>
    <w:link w:val="4Char0"/>
    <w:qFormat/>
    <w:rsid w:val="00C26A12"/>
    <w:pPr>
      <w:keepNext/>
      <w:keepLines/>
      <w:widowControl w:val="0"/>
      <w:adjustRightInd/>
      <w:snapToGrid/>
      <w:spacing w:before="260" w:after="260" w:line="415" w:lineRule="auto"/>
      <w:jc w:val="both"/>
      <w:outlineLvl w:val="2"/>
    </w:pPr>
    <w:rPr>
      <w:rFonts w:ascii="Calibri" w:eastAsia="宋体" w:hAnsi="Calibri" w:cs="Times New Roman"/>
      <w:b/>
      <w:bCs/>
      <w:kern w:val="2"/>
      <w:sz w:val="32"/>
      <w:szCs w:val="32"/>
    </w:rPr>
  </w:style>
  <w:style w:type="character" w:customStyle="1" w:styleId="4Char0">
    <w:name w:val="样式4 Char"/>
    <w:link w:val="40"/>
    <w:qFormat/>
    <w:rsid w:val="00C26A12"/>
    <w:rPr>
      <w:rFonts w:ascii="Calibri" w:hAnsi="Calibri"/>
      <w:b/>
      <w:bCs/>
      <w:kern w:val="2"/>
      <w:sz w:val="32"/>
      <w:szCs w:val="32"/>
    </w:rPr>
  </w:style>
  <w:style w:type="character" w:customStyle="1" w:styleId="Char2">
    <w:name w:val="正文文本缩进 Char"/>
    <w:basedOn w:val="a2"/>
    <w:link w:val="a7"/>
    <w:uiPriority w:val="99"/>
    <w:semiHidden/>
    <w:qFormat/>
    <w:rsid w:val="00C26A12"/>
    <w:rPr>
      <w:rFonts w:ascii="Tahoma" w:hAnsi="Tahoma"/>
      <w:sz w:val="22"/>
      <w:szCs w:val="22"/>
    </w:rPr>
  </w:style>
  <w:style w:type="paragraph" w:customStyle="1" w:styleId="Bodytext1">
    <w:name w:val="Body text|1"/>
    <w:basedOn w:val="a0"/>
    <w:qFormat/>
    <w:rsid w:val="00792F0D"/>
    <w:pPr>
      <w:widowControl w:val="0"/>
      <w:spacing w:after="270" w:line="590" w:lineRule="exact"/>
      <w:ind w:left="190" w:firstLine="650"/>
    </w:pPr>
    <w:rPr>
      <w:rFonts w:ascii="宋体" w:eastAsia="宋体" w:hAnsi="宋体" w:cs="宋体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E90D93-D2EF-4335-A7D3-4776BFF3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308</Words>
  <Characters>1761</Characters>
  <Application>Microsoft Office Word</Application>
  <DocSecurity>0</DocSecurity>
  <Lines>14</Lines>
  <Paragraphs>4</Paragraphs>
  <ScaleCrop>false</ScaleCrop>
  <Company>Lenovo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chenle</dc:creator>
  <cp:lastModifiedBy>Administrator</cp:lastModifiedBy>
  <cp:revision>3</cp:revision>
  <dcterms:created xsi:type="dcterms:W3CDTF">2020-12-25T07:29:00Z</dcterms:created>
  <dcterms:modified xsi:type="dcterms:W3CDTF">2020-12-25T07:29:00Z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