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9A" w:rsidRPr="00D631B9" w:rsidRDefault="0092059A" w:rsidP="0092059A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</w:pPr>
      <w:r w:rsidRPr="00D631B9"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  <w:t>招租公告</w:t>
      </w:r>
    </w:p>
    <w:p w:rsidR="0092059A" w:rsidRDefault="0092059A" w:rsidP="0092059A">
      <w:pPr>
        <w:widowControl/>
        <w:shd w:val="clear" w:color="auto" w:fill="FFFFFF"/>
        <w:spacing w:before="100" w:beforeAutospacing="1" w:after="240" w:line="360" w:lineRule="auto"/>
        <w:ind w:firstLine="482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2018年3月27日招</w:t>
      </w:r>
      <w:r w:rsidR="00B35A95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标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公告中的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鼓楼区牌楼巷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招租项目由于报名未达三家导致项目流标</w:t>
      </w:r>
      <w:r w:rsidR="00B35A95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,</w:t>
      </w:r>
      <w:r w:rsidR="00B35A95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现进行二次</w:t>
      </w:r>
      <w:r w:rsidR="00B35A95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招租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公告,</w:t>
      </w:r>
      <w:r w:rsidRPr="0092059A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</w:t>
      </w:r>
      <w:r w:rsidRPr="00CD55B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诚邀具备资格的潜在投标人参与本次招标工作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</w:t>
      </w:r>
    </w:p>
    <w:p w:rsidR="00B35A95" w:rsidRPr="00D631B9" w:rsidRDefault="00B35A95" w:rsidP="00B35A95">
      <w:pPr>
        <w:widowControl/>
        <w:shd w:val="clear" w:color="auto" w:fill="FFFFFF"/>
        <w:spacing w:before="100" w:beforeAutospacing="1" w:after="240" w:line="360" w:lineRule="auto"/>
        <w:ind w:firstLine="482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鼓楼区牌楼巷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门面房1处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（面积43.32平方米），</w:t>
      </w:r>
      <w:proofErr w:type="gramStart"/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拟对外</w:t>
      </w:r>
      <w:proofErr w:type="gramEnd"/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进行招租，房屋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且不能破坏房屋结构。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有意者请与资产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</w:p>
    <w:p w:rsidR="0092059A" w:rsidRPr="00D631B9" w:rsidRDefault="0092059A" w:rsidP="0092059A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电话：86869284，联系人：汪老师，刘老师。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承租人投标资格要求：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1、营业执照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副本及复印件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等；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2、身份证明；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3、</w:t>
      </w: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投标报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名时间：</w:t>
      </w:r>
      <w:r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2018年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4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月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23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日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下午13:3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0-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16: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00，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报名登记时提交营业执照、身份证等复印材料；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 xml:space="preserve"> </w:t>
      </w:r>
    </w:p>
    <w:p w:rsidR="0092059A" w:rsidRDefault="0092059A" w:rsidP="0092059A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地点：江宁校区</w:t>
      </w:r>
      <w:proofErr w:type="gramStart"/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B204室，未报名者不得参与此次投标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、</w:t>
      </w:r>
      <w:r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开标日期</w:t>
      </w:r>
      <w:r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：</w:t>
      </w:r>
      <w:r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201</w:t>
      </w:r>
      <w:r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8</w:t>
      </w:r>
      <w:r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年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4</w:t>
      </w:r>
      <w:r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月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26</w:t>
      </w:r>
      <w:r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日上午</w:t>
      </w:r>
      <w:r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9</w:t>
      </w:r>
      <w:r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：</w:t>
      </w:r>
      <w:r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</w:t>
      </w:r>
      <w:r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0</w:t>
      </w:r>
      <w:r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；</w:t>
      </w:r>
    </w:p>
    <w:p w:rsidR="0092059A" w:rsidRPr="00AB31AC" w:rsidRDefault="0092059A" w:rsidP="0092059A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</w:t>
      </w: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、开标</w:t>
      </w: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地址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：</w:t>
      </w:r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南京医科大学江宁校区</w:t>
      </w:r>
      <w:proofErr w:type="gramStart"/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德馨楼</w:t>
      </w:r>
      <w:proofErr w:type="gramEnd"/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B323室</w:t>
      </w:r>
    </w:p>
    <w:p w:rsidR="0092059A" w:rsidRDefault="0092059A" w:rsidP="0092059A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  <w:u w:val="single"/>
        </w:rPr>
        <w:t>投标报价用信封密封包装，并加盖骑缝章</w:t>
      </w:r>
      <w:r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（注明投标项目），当天9：00- 9：30送至B323，过点概不接受</w:t>
      </w:r>
      <w:r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；</w:t>
      </w:r>
    </w:p>
    <w:p w:rsidR="0092059A" w:rsidRPr="00D631B9" w:rsidRDefault="0092059A" w:rsidP="0092059A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B31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根据要求每年的房租需有一定递增，请报价时将未来五年每年的报价租金金额一并报来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</w:t>
      </w:r>
      <w:r w:rsidRPr="00AB31AC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</w:p>
    <w:p w:rsidR="0092059A" w:rsidRPr="00D631B9" w:rsidRDefault="0092059A" w:rsidP="0092059A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bookmarkStart w:id="0" w:name="_GoBack"/>
      <w:bookmarkEnd w:id="0"/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南京医科大学资产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2018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0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19</w:t>
      </w:r>
    </w:p>
    <w:p w:rsidR="0019440D" w:rsidRPr="0092059A" w:rsidRDefault="0019440D"/>
    <w:sectPr w:rsidR="0019440D" w:rsidRPr="00920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51"/>
    <w:rsid w:val="0019440D"/>
    <w:rsid w:val="005E2551"/>
    <w:rsid w:val="0092059A"/>
    <w:rsid w:val="00A15F41"/>
    <w:rsid w:val="00B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2018-04-19T01:25:00Z</dcterms:created>
  <dcterms:modified xsi:type="dcterms:W3CDTF">2018-04-19T02:02:00Z</dcterms:modified>
</cp:coreProperties>
</file>