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450" w:rsidRPr="00B25450" w:rsidRDefault="00B25450" w:rsidP="00AE622D">
      <w:pPr>
        <w:pStyle w:val="a4"/>
        <w:rPr>
          <w:b/>
          <w:color w:val="000000"/>
          <w:szCs w:val="24"/>
          <w:lang w:val="en-US"/>
        </w:rPr>
      </w:pPr>
      <w:bookmarkStart w:id="0" w:name="_GoBack"/>
      <w:bookmarkEnd w:id="0"/>
      <w:r w:rsidRPr="00B25450">
        <w:rPr>
          <w:b/>
          <w:color w:val="000000"/>
          <w:szCs w:val="24"/>
          <w:lang w:val="en-US"/>
        </w:rPr>
        <w:t>Cecilia Stålsby Lundborg</w:t>
      </w:r>
    </w:p>
    <w:p w:rsidR="00B25450" w:rsidRPr="007A1149" w:rsidRDefault="00B25450" w:rsidP="00AE622D">
      <w:pPr>
        <w:pStyle w:val="a4"/>
        <w:rPr>
          <w:color w:val="000000"/>
          <w:sz w:val="14"/>
          <w:szCs w:val="24"/>
          <w:lang w:val="en-US"/>
        </w:rPr>
      </w:pPr>
    </w:p>
    <w:p w:rsidR="00AE622D" w:rsidRPr="00B25450" w:rsidRDefault="00AE622D" w:rsidP="00AE622D">
      <w:pPr>
        <w:pStyle w:val="a4"/>
        <w:rPr>
          <w:b/>
          <w:szCs w:val="24"/>
          <w:lang w:val="en-US"/>
        </w:rPr>
      </w:pPr>
      <w:hyperlink r:id="rId7" w:history="1">
        <w:r w:rsidRPr="00B25450">
          <w:rPr>
            <w:rStyle w:val="a8"/>
            <w:szCs w:val="24"/>
            <w:lang w:val="en-US"/>
          </w:rPr>
          <w:t>Cecilia.Stalsby.Lundborg@ki.se</w:t>
        </w:r>
      </w:hyperlink>
      <w:r w:rsidRPr="00B25450">
        <w:rPr>
          <w:b/>
          <w:szCs w:val="24"/>
          <w:lang w:val="en-US"/>
        </w:rPr>
        <w:t xml:space="preserve"> </w:t>
      </w:r>
      <w:r w:rsidRPr="00B25450">
        <w:rPr>
          <w:b/>
          <w:szCs w:val="24"/>
          <w:lang w:val="en-US"/>
        </w:rPr>
        <w:tab/>
      </w:r>
      <w:r w:rsidRPr="00B25450">
        <w:rPr>
          <w:szCs w:val="24"/>
          <w:lang w:val="en-US"/>
        </w:rPr>
        <w:t>http://ki.se/people/cecsta</w:t>
      </w:r>
    </w:p>
    <w:p w:rsidR="00AE622D" w:rsidRPr="00B25450" w:rsidRDefault="00AE622D" w:rsidP="00AE622D">
      <w:pPr>
        <w:tabs>
          <w:tab w:val="left" w:pos="6330"/>
        </w:tabs>
        <w:autoSpaceDE w:val="0"/>
        <w:autoSpaceDN w:val="0"/>
        <w:adjustRightInd w:val="0"/>
        <w:rPr>
          <w:b/>
          <w:bCs/>
          <w:szCs w:val="24"/>
          <w:lang w:val="en-US"/>
        </w:rPr>
      </w:pPr>
      <w:r w:rsidRPr="00B25450">
        <w:rPr>
          <w:b/>
          <w:bCs/>
          <w:szCs w:val="24"/>
          <w:lang w:val="en-US"/>
        </w:rPr>
        <w:tab/>
      </w:r>
    </w:p>
    <w:p w:rsidR="00AE622D" w:rsidRPr="007A1149" w:rsidRDefault="00AE622D" w:rsidP="00AE622D">
      <w:pPr>
        <w:autoSpaceDE w:val="0"/>
        <w:autoSpaceDN w:val="0"/>
        <w:adjustRightInd w:val="0"/>
        <w:rPr>
          <w:b/>
          <w:bCs/>
          <w:szCs w:val="24"/>
          <w:lang w:val="en-US"/>
        </w:rPr>
      </w:pPr>
      <w:r w:rsidRPr="00B25450">
        <w:rPr>
          <w:b/>
          <w:bCs/>
          <w:szCs w:val="24"/>
          <w:lang w:val="en-US"/>
        </w:rPr>
        <w:t>1. Education</w:t>
      </w:r>
      <w:r w:rsidR="007A1149">
        <w:rPr>
          <w:b/>
          <w:bCs/>
          <w:szCs w:val="24"/>
          <w:lang w:val="en-US"/>
        </w:rPr>
        <w:t xml:space="preserve">, </w:t>
      </w:r>
      <w:r w:rsidRPr="00B25450">
        <w:rPr>
          <w:b/>
          <w:bCs/>
          <w:szCs w:val="24"/>
          <w:lang w:val="en-US"/>
        </w:rPr>
        <w:t xml:space="preserve">Undergraduate: </w:t>
      </w:r>
      <w:r w:rsidRPr="00B25450">
        <w:rPr>
          <w:bCs/>
          <w:szCs w:val="24"/>
          <w:lang w:val="en-US"/>
        </w:rPr>
        <w:t>MScPharm, Uppsala University, 1982</w:t>
      </w:r>
    </w:p>
    <w:p w:rsidR="00AE622D" w:rsidRPr="007A1149" w:rsidRDefault="00AE622D" w:rsidP="00AE622D">
      <w:pPr>
        <w:autoSpaceDE w:val="0"/>
        <w:autoSpaceDN w:val="0"/>
        <w:adjustRightInd w:val="0"/>
        <w:rPr>
          <w:b/>
          <w:bCs/>
          <w:sz w:val="12"/>
          <w:szCs w:val="24"/>
          <w:lang w:val="en-US"/>
        </w:rPr>
      </w:pPr>
    </w:p>
    <w:p w:rsidR="00AE622D" w:rsidRPr="00B25450" w:rsidRDefault="00AE622D" w:rsidP="00AE622D">
      <w:pPr>
        <w:autoSpaceDE w:val="0"/>
        <w:autoSpaceDN w:val="0"/>
        <w:adjustRightInd w:val="0"/>
        <w:rPr>
          <w:b/>
          <w:bCs/>
          <w:szCs w:val="24"/>
          <w:lang w:val="en-US"/>
        </w:rPr>
      </w:pPr>
      <w:r w:rsidRPr="00B25450">
        <w:rPr>
          <w:b/>
          <w:bCs/>
          <w:szCs w:val="24"/>
          <w:lang w:val="en-US"/>
        </w:rPr>
        <w:t xml:space="preserve">Doctoral degree: </w:t>
      </w:r>
      <w:r w:rsidRPr="00B25450">
        <w:rPr>
          <w:bCs/>
          <w:szCs w:val="24"/>
          <w:lang w:val="en-US"/>
        </w:rPr>
        <w:t>PhD, Karolinska Institutet</w:t>
      </w:r>
      <w:r w:rsidR="00186B2B">
        <w:rPr>
          <w:bCs/>
          <w:szCs w:val="24"/>
          <w:lang w:val="en-US"/>
        </w:rPr>
        <w:t xml:space="preserve"> (KI)</w:t>
      </w:r>
      <w:r w:rsidRPr="00B25450">
        <w:rPr>
          <w:b/>
          <w:bCs/>
          <w:szCs w:val="24"/>
          <w:lang w:val="en-US"/>
        </w:rPr>
        <w:t xml:space="preserve">, </w:t>
      </w:r>
      <w:r w:rsidRPr="00B25450">
        <w:rPr>
          <w:szCs w:val="24"/>
          <w:lang w:val="en-US"/>
        </w:rPr>
        <w:t>1999</w:t>
      </w:r>
    </w:p>
    <w:p w:rsidR="00AE622D" w:rsidRPr="00B25450" w:rsidRDefault="00AE622D" w:rsidP="00AE622D">
      <w:pPr>
        <w:autoSpaceDE w:val="0"/>
        <w:autoSpaceDN w:val="0"/>
        <w:adjustRightInd w:val="0"/>
        <w:rPr>
          <w:szCs w:val="24"/>
          <w:lang w:val="en-US"/>
        </w:rPr>
      </w:pPr>
      <w:r w:rsidRPr="00B25450">
        <w:rPr>
          <w:szCs w:val="24"/>
          <w:lang w:val="en-US"/>
        </w:rPr>
        <w:t>Discipline/subject area: Medicine, public health sciences, health systems research</w:t>
      </w:r>
    </w:p>
    <w:p w:rsidR="00AE622D" w:rsidRPr="00B25450" w:rsidRDefault="00AE622D" w:rsidP="00AE622D">
      <w:pPr>
        <w:autoSpaceDE w:val="0"/>
        <w:autoSpaceDN w:val="0"/>
        <w:adjustRightInd w:val="0"/>
        <w:rPr>
          <w:szCs w:val="24"/>
          <w:lang w:val="en-US"/>
        </w:rPr>
      </w:pPr>
      <w:r w:rsidRPr="00B25450">
        <w:rPr>
          <w:szCs w:val="24"/>
          <w:lang w:val="en-US"/>
        </w:rPr>
        <w:t xml:space="preserve">Dissertation title: Information and Interaction – Influencing drug use in Swedish primary care. </w:t>
      </w:r>
    </w:p>
    <w:p w:rsidR="00AE622D" w:rsidRPr="007A1149" w:rsidRDefault="00AE622D" w:rsidP="00AE622D">
      <w:pPr>
        <w:autoSpaceDE w:val="0"/>
        <w:autoSpaceDN w:val="0"/>
        <w:adjustRightInd w:val="0"/>
        <w:rPr>
          <w:b/>
          <w:bCs/>
          <w:sz w:val="12"/>
          <w:szCs w:val="24"/>
          <w:lang w:val="en-US"/>
        </w:rPr>
      </w:pPr>
    </w:p>
    <w:p w:rsidR="00AE622D" w:rsidRPr="00B25450" w:rsidRDefault="00AE622D" w:rsidP="00AE622D">
      <w:pPr>
        <w:autoSpaceDE w:val="0"/>
        <w:autoSpaceDN w:val="0"/>
        <w:adjustRightInd w:val="0"/>
        <w:rPr>
          <w:szCs w:val="24"/>
          <w:lang w:val="en-US"/>
        </w:rPr>
      </w:pPr>
      <w:r w:rsidRPr="00B25450">
        <w:rPr>
          <w:b/>
          <w:bCs/>
          <w:szCs w:val="24"/>
          <w:lang w:val="en-US"/>
        </w:rPr>
        <w:t xml:space="preserve">2. Postdoctoral work: </w:t>
      </w:r>
      <w:r w:rsidRPr="00B25450">
        <w:rPr>
          <w:szCs w:val="24"/>
          <w:lang w:val="en-US"/>
        </w:rPr>
        <w:t>STRAMA (Swedish Strategic Program for Rational Use of</w:t>
      </w:r>
    </w:p>
    <w:p w:rsidR="00AE622D" w:rsidRPr="00B25450" w:rsidRDefault="009F147D" w:rsidP="00AE622D">
      <w:pPr>
        <w:autoSpaceDE w:val="0"/>
        <w:autoSpaceDN w:val="0"/>
        <w:adjustRightInd w:val="0"/>
        <w:rPr>
          <w:szCs w:val="24"/>
          <w:lang w:val="en-US"/>
        </w:rPr>
      </w:pPr>
      <w:r w:rsidRPr="00B25450">
        <w:rPr>
          <w:szCs w:val="24"/>
          <w:lang w:val="en-US"/>
        </w:rPr>
        <w:t>Antibiotics and S</w:t>
      </w:r>
      <w:r w:rsidR="00AE622D" w:rsidRPr="00B25450">
        <w:rPr>
          <w:szCs w:val="24"/>
          <w:lang w:val="en-US"/>
        </w:rPr>
        <w:t>urveillan</w:t>
      </w:r>
      <w:r w:rsidRPr="00B25450">
        <w:rPr>
          <w:szCs w:val="24"/>
          <w:lang w:val="en-US"/>
        </w:rPr>
        <w:t>ce of R</w:t>
      </w:r>
      <w:r w:rsidR="00AE622D" w:rsidRPr="00B25450">
        <w:rPr>
          <w:szCs w:val="24"/>
          <w:lang w:val="en-US"/>
        </w:rPr>
        <w:t>esistance, 2000-2001 (part-time).</w:t>
      </w:r>
    </w:p>
    <w:p w:rsidR="00AE622D" w:rsidRPr="007A1149" w:rsidRDefault="00AE622D" w:rsidP="00AE622D">
      <w:pPr>
        <w:autoSpaceDE w:val="0"/>
        <w:autoSpaceDN w:val="0"/>
        <w:adjustRightInd w:val="0"/>
        <w:rPr>
          <w:b/>
          <w:bCs/>
          <w:sz w:val="12"/>
          <w:szCs w:val="24"/>
          <w:lang w:val="en-US"/>
        </w:rPr>
      </w:pPr>
    </w:p>
    <w:p w:rsidR="00AE622D" w:rsidRPr="00B25450" w:rsidRDefault="00AE622D" w:rsidP="00AE622D">
      <w:pPr>
        <w:autoSpaceDE w:val="0"/>
        <w:autoSpaceDN w:val="0"/>
        <w:adjustRightInd w:val="0"/>
        <w:rPr>
          <w:szCs w:val="24"/>
          <w:lang w:val="en-US"/>
        </w:rPr>
      </w:pPr>
      <w:r w:rsidRPr="00B25450">
        <w:rPr>
          <w:b/>
          <w:bCs/>
          <w:szCs w:val="24"/>
          <w:lang w:val="en-US"/>
        </w:rPr>
        <w:t xml:space="preserve">3. Docent level (Associate professorship): </w:t>
      </w:r>
      <w:r w:rsidR="00186B2B">
        <w:rPr>
          <w:szCs w:val="24"/>
          <w:lang w:val="en-US"/>
        </w:rPr>
        <w:t xml:space="preserve">2003, </w:t>
      </w:r>
      <w:r w:rsidRPr="00B25450">
        <w:rPr>
          <w:szCs w:val="24"/>
          <w:lang w:val="en-US"/>
        </w:rPr>
        <w:t>KI, Health systems research</w:t>
      </w:r>
    </w:p>
    <w:p w:rsidR="00AE622D" w:rsidRPr="007A1149" w:rsidRDefault="00AE622D" w:rsidP="00AE622D">
      <w:pPr>
        <w:autoSpaceDE w:val="0"/>
        <w:autoSpaceDN w:val="0"/>
        <w:adjustRightInd w:val="0"/>
        <w:rPr>
          <w:sz w:val="12"/>
          <w:szCs w:val="24"/>
          <w:lang w:val="en-US"/>
        </w:rPr>
      </w:pPr>
    </w:p>
    <w:p w:rsidR="00AE622D" w:rsidRPr="00B25450" w:rsidRDefault="00AE622D" w:rsidP="00AE622D">
      <w:pPr>
        <w:autoSpaceDE w:val="0"/>
        <w:autoSpaceDN w:val="0"/>
        <w:adjustRightInd w:val="0"/>
        <w:rPr>
          <w:bCs/>
          <w:szCs w:val="24"/>
          <w:lang w:val="en-US"/>
        </w:rPr>
      </w:pPr>
      <w:r w:rsidRPr="00B25450">
        <w:rPr>
          <w:b/>
          <w:bCs/>
          <w:szCs w:val="24"/>
          <w:lang w:val="en-US"/>
        </w:rPr>
        <w:t>4. Current posts (about 80% research):</w:t>
      </w:r>
    </w:p>
    <w:p w:rsidR="00AE622D" w:rsidRPr="00B25450" w:rsidRDefault="00AE622D" w:rsidP="00AE622D">
      <w:pPr>
        <w:rPr>
          <w:szCs w:val="24"/>
          <w:lang w:val="en-US"/>
        </w:rPr>
      </w:pPr>
      <w:r w:rsidRPr="00B25450">
        <w:rPr>
          <w:szCs w:val="24"/>
          <w:lang w:val="en-US"/>
        </w:rPr>
        <w:t>Subject representative</w:t>
      </w:r>
      <w:r w:rsidR="00A47BC9" w:rsidRPr="00B25450">
        <w:rPr>
          <w:szCs w:val="24"/>
          <w:lang w:val="en-US"/>
        </w:rPr>
        <w:t xml:space="preserve"> (chair) </w:t>
      </w:r>
      <w:r w:rsidRPr="00B25450">
        <w:rPr>
          <w:szCs w:val="24"/>
          <w:lang w:val="en-US"/>
        </w:rPr>
        <w:t>Global Health</w:t>
      </w:r>
      <w:r w:rsidR="00023A6B" w:rsidRPr="00B25450">
        <w:rPr>
          <w:szCs w:val="24"/>
          <w:lang w:val="en-US"/>
        </w:rPr>
        <w:t>, KI</w:t>
      </w:r>
      <w:r w:rsidR="00A47BC9" w:rsidRPr="00B25450">
        <w:rPr>
          <w:szCs w:val="24"/>
          <w:lang w:val="en-US"/>
        </w:rPr>
        <w:tab/>
      </w:r>
      <w:r w:rsidR="00A47BC9" w:rsidRPr="00B25450">
        <w:rPr>
          <w:szCs w:val="24"/>
          <w:lang w:val="en-US"/>
        </w:rPr>
        <w:tab/>
      </w:r>
      <w:r w:rsidRPr="00B25450">
        <w:rPr>
          <w:szCs w:val="24"/>
          <w:lang w:val="en-US"/>
        </w:rPr>
        <w:t>2015-04-01-</w:t>
      </w:r>
    </w:p>
    <w:p w:rsidR="00AE622D" w:rsidRPr="00B25450" w:rsidRDefault="00AE622D" w:rsidP="00AE622D">
      <w:pPr>
        <w:rPr>
          <w:szCs w:val="24"/>
          <w:lang w:val="en-US"/>
        </w:rPr>
      </w:pPr>
      <w:r w:rsidRPr="00B25450">
        <w:rPr>
          <w:szCs w:val="24"/>
          <w:lang w:val="en-US"/>
        </w:rPr>
        <w:t>Professor, International Health, KI</w:t>
      </w:r>
      <w:r w:rsidRPr="00B25450">
        <w:rPr>
          <w:szCs w:val="24"/>
          <w:lang w:val="en-US"/>
        </w:rPr>
        <w:tab/>
      </w:r>
      <w:r w:rsidRPr="00B25450">
        <w:rPr>
          <w:szCs w:val="24"/>
          <w:lang w:val="en-US"/>
        </w:rPr>
        <w:tab/>
      </w:r>
      <w:r w:rsidRPr="00B25450">
        <w:rPr>
          <w:szCs w:val="24"/>
          <w:lang w:val="en-US"/>
        </w:rPr>
        <w:tab/>
        <w:t>2009-05-15 -</w:t>
      </w:r>
    </w:p>
    <w:p w:rsidR="00AE622D" w:rsidRPr="00B25450" w:rsidRDefault="00AE622D" w:rsidP="00AE622D">
      <w:pPr>
        <w:rPr>
          <w:szCs w:val="24"/>
          <w:lang w:val="en-US"/>
        </w:rPr>
      </w:pPr>
      <w:r w:rsidRPr="00B25450">
        <w:rPr>
          <w:szCs w:val="24"/>
          <w:lang w:val="en-US"/>
        </w:rPr>
        <w:t>Academic coordinator KI collaboration with India</w:t>
      </w:r>
      <w:r w:rsidR="009F147D" w:rsidRPr="00B25450">
        <w:rPr>
          <w:szCs w:val="24"/>
          <w:lang w:val="en-US"/>
        </w:rPr>
        <w:t xml:space="preserve">, 2009-2010 and from </w:t>
      </w:r>
      <w:r w:rsidRPr="00B25450">
        <w:rPr>
          <w:szCs w:val="24"/>
          <w:lang w:val="en-US"/>
        </w:rPr>
        <w:t>2012-07-01 -</w:t>
      </w:r>
    </w:p>
    <w:p w:rsidR="007A1149" w:rsidRDefault="00AE622D" w:rsidP="00AE622D">
      <w:pPr>
        <w:rPr>
          <w:szCs w:val="24"/>
          <w:lang w:val="en-US"/>
        </w:rPr>
      </w:pPr>
      <w:r w:rsidRPr="00B25450">
        <w:rPr>
          <w:szCs w:val="24"/>
          <w:lang w:val="en-US"/>
        </w:rPr>
        <w:t>Research group leader,</w:t>
      </w:r>
      <w:r w:rsidR="007A1149">
        <w:rPr>
          <w:szCs w:val="24"/>
          <w:lang w:val="en-US"/>
        </w:rPr>
        <w:t xml:space="preserve"> Global Health - </w:t>
      </w:r>
      <w:r w:rsidR="007A1149" w:rsidRPr="00B25450">
        <w:rPr>
          <w:szCs w:val="24"/>
          <w:lang w:val="en-US"/>
        </w:rPr>
        <w:t>Health Systems and Policy</w:t>
      </w:r>
      <w:r w:rsidR="007A1149">
        <w:rPr>
          <w:szCs w:val="24"/>
          <w:lang w:val="en-US"/>
        </w:rPr>
        <w:t xml:space="preserve">, </w:t>
      </w:r>
    </w:p>
    <w:p w:rsidR="00AE622D" w:rsidRPr="00B25450" w:rsidRDefault="007A1149" w:rsidP="00AE622D">
      <w:pPr>
        <w:rPr>
          <w:szCs w:val="24"/>
          <w:lang w:val="en-US"/>
        </w:rPr>
      </w:pPr>
      <w:r>
        <w:rPr>
          <w:szCs w:val="24"/>
          <w:lang w:val="en-US"/>
        </w:rPr>
        <w:t>(</w:t>
      </w:r>
      <w:r w:rsidRPr="00B25450">
        <w:rPr>
          <w:szCs w:val="24"/>
          <w:lang w:val="en-US"/>
        </w:rPr>
        <w:t>since 2015</w:t>
      </w:r>
      <w:r>
        <w:rPr>
          <w:szCs w:val="24"/>
          <w:lang w:val="en-US"/>
        </w:rPr>
        <w:t>)</w:t>
      </w:r>
      <w:r w:rsidR="00AE622D" w:rsidRPr="00B25450">
        <w:rPr>
          <w:szCs w:val="24"/>
          <w:lang w:val="en-US"/>
        </w:rPr>
        <w:t xml:space="preserve"> ‘Medicines in the health system, focu</w:t>
      </w:r>
      <w:r w:rsidR="00023A6B" w:rsidRPr="00B25450">
        <w:rPr>
          <w:szCs w:val="24"/>
          <w:lang w:val="en-US"/>
        </w:rPr>
        <w:t>sing antibiotics’</w:t>
      </w:r>
      <w:r w:rsidR="00023A6B" w:rsidRPr="00B25450">
        <w:rPr>
          <w:szCs w:val="24"/>
          <w:lang w:val="en-US"/>
        </w:rPr>
        <w:tab/>
      </w:r>
      <w:r w:rsidR="00AE622D" w:rsidRPr="00B25450">
        <w:rPr>
          <w:szCs w:val="24"/>
          <w:lang w:val="en-US"/>
        </w:rPr>
        <w:t>2005-01-01 -</w:t>
      </w:r>
    </w:p>
    <w:p w:rsidR="00AE622D" w:rsidRPr="00B25450" w:rsidRDefault="00AE622D" w:rsidP="00AE622D">
      <w:pPr>
        <w:rPr>
          <w:szCs w:val="24"/>
          <w:lang w:val="en-US"/>
        </w:rPr>
      </w:pPr>
      <w:r w:rsidRPr="00B25450">
        <w:rPr>
          <w:szCs w:val="24"/>
          <w:lang w:val="en-US"/>
        </w:rPr>
        <w:t xml:space="preserve">Visiting professor, R.D. Gardi Medical College, Ujjain, India       </w:t>
      </w:r>
      <w:r w:rsidRPr="00B25450">
        <w:rPr>
          <w:szCs w:val="24"/>
          <w:lang w:val="en-US"/>
        </w:rPr>
        <w:tab/>
        <w:t xml:space="preserve">2006-02-01 - </w:t>
      </w:r>
    </w:p>
    <w:p w:rsidR="00AE622D" w:rsidRPr="00B25450" w:rsidRDefault="00AE622D" w:rsidP="00AE622D">
      <w:pPr>
        <w:autoSpaceDE w:val="0"/>
        <w:autoSpaceDN w:val="0"/>
        <w:adjustRightInd w:val="0"/>
        <w:rPr>
          <w:szCs w:val="24"/>
          <w:lang w:val="en-US"/>
        </w:rPr>
      </w:pPr>
      <w:r w:rsidRPr="00B25450">
        <w:rPr>
          <w:szCs w:val="24"/>
          <w:lang w:val="en-US"/>
        </w:rPr>
        <w:t xml:space="preserve">Honorary professor, Hanoi Medical University, Hanoi, Vietnam   </w:t>
      </w:r>
      <w:r w:rsidRPr="00B25450">
        <w:rPr>
          <w:szCs w:val="24"/>
          <w:lang w:val="en-US"/>
        </w:rPr>
        <w:tab/>
        <w:t>2011-03-10 -</w:t>
      </w:r>
    </w:p>
    <w:p w:rsidR="00AE622D" w:rsidRPr="007A1149" w:rsidRDefault="00AE622D" w:rsidP="00AE622D">
      <w:pPr>
        <w:autoSpaceDE w:val="0"/>
        <w:autoSpaceDN w:val="0"/>
        <w:adjustRightInd w:val="0"/>
        <w:rPr>
          <w:b/>
          <w:bCs/>
          <w:sz w:val="12"/>
          <w:szCs w:val="24"/>
          <w:lang w:val="en-US"/>
        </w:rPr>
      </w:pPr>
    </w:p>
    <w:p w:rsidR="00AE622D" w:rsidRPr="00B25450" w:rsidRDefault="00AE622D" w:rsidP="00AE622D">
      <w:pPr>
        <w:autoSpaceDE w:val="0"/>
        <w:autoSpaceDN w:val="0"/>
        <w:adjustRightInd w:val="0"/>
        <w:rPr>
          <w:b/>
          <w:bCs/>
          <w:szCs w:val="24"/>
          <w:lang w:val="en-US"/>
        </w:rPr>
      </w:pPr>
      <w:r w:rsidRPr="00B25450">
        <w:rPr>
          <w:b/>
          <w:bCs/>
          <w:szCs w:val="24"/>
          <w:lang w:val="en-US"/>
        </w:rPr>
        <w:t>5. Previous positions and duration of appointment:</w:t>
      </w:r>
    </w:p>
    <w:p w:rsidR="00186B2B" w:rsidRDefault="00AE622D" w:rsidP="00AE622D">
      <w:pPr>
        <w:rPr>
          <w:szCs w:val="24"/>
          <w:lang w:val="en-US"/>
        </w:rPr>
      </w:pPr>
      <w:r w:rsidRPr="00B25450">
        <w:rPr>
          <w:szCs w:val="24"/>
          <w:lang w:val="en-US"/>
        </w:rPr>
        <w:t>- Scientific advisor, Swedish Research Counci</w:t>
      </w:r>
      <w:r w:rsidR="00417C2D">
        <w:rPr>
          <w:szCs w:val="24"/>
          <w:lang w:val="en-US"/>
        </w:rPr>
        <w:t>l</w:t>
      </w:r>
      <w:r w:rsidR="007A1149">
        <w:rPr>
          <w:szCs w:val="24"/>
          <w:lang w:val="en-US"/>
        </w:rPr>
        <w:t xml:space="preserve"> (VR)</w:t>
      </w:r>
      <w:r w:rsidR="009F147D" w:rsidRPr="00B25450">
        <w:rPr>
          <w:szCs w:val="24"/>
          <w:lang w:val="en-US"/>
        </w:rPr>
        <w:t>, part-time</w:t>
      </w:r>
      <w:r w:rsidR="009F147D" w:rsidRPr="00B25450">
        <w:rPr>
          <w:szCs w:val="24"/>
          <w:lang w:val="en-US"/>
        </w:rPr>
        <w:tab/>
        <w:t xml:space="preserve">2014-01-01 - </w:t>
      </w:r>
      <w:r w:rsidRPr="00B25450">
        <w:rPr>
          <w:szCs w:val="24"/>
          <w:lang w:val="en-US"/>
        </w:rPr>
        <w:t>015-12-31</w:t>
      </w:r>
    </w:p>
    <w:p w:rsidR="00AE622D" w:rsidRPr="00B25450" w:rsidRDefault="00AE622D" w:rsidP="00AE622D">
      <w:pPr>
        <w:rPr>
          <w:szCs w:val="24"/>
          <w:lang w:val="en-US"/>
        </w:rPr>
      </w:pPr>
      <w:r w:rsidRPr="00B25450">
        <w:rPr>
          <w:szCs w:val="24"/>
          <w:lang w:val="en-US"/>
        </w:rPr>
        <w:t>- Head, Div. Global Health (IHCAR), KI</w:t>
      </w:r>
      <w:r w:rsidR="00790D07" w:rsidRPr="00B25450">
        <w:rPr>
          <w:szCs w:val="24"/>
          <w:lang w:val="en-US"/>
        </w:rPr>
        <w:tab/>
      </w:r>
      <w:r w:rsidR="00790D07" w:rsidRPr="00B25450">
        <w:rPr>
          <w:szCs w:val="24"/>
          <w:lang w:val="en-US"/>
        </w:rPr>
        <w:tab/>
      </w:r>
      <w:r w:rsidRPr="00B25450">
        <w:rPr>
          <w:szCs w:val="24"/>
          <w:lang w:val="en-US"/>
        </w:rPr>
        <w:t>2011-12-01-2012-12-31</w:t>
      </w:r>
    </w:p>
    <w:p w:rsidR="00AE622D" w:rsidRPr="00B25450" w:rsidRDefault="00AE622D" w:rsidP="00AE622D">
      <w:pPr>
        <w:rPr>
          <w:szCs w:val="24"/>
          <w:lang w:val="en-US"/>
        </w:rPr>
      </w:pPr>
      <w:r w:rsidRPr="00B25450">
        <w:rPr>
          <w:szCs w:val="24"/>
          <w:lang w:val="en-US"/>
        </w:rPr>
        <w:t>- Deputy head, Div. Global Health (IHCAR), KI</w:t>
      </w:r>
      <w:r w:rsidRPr="00B25450">
        <w:rPr>
          <w:szCs w:val="24"/>
          <w:lang w:val="en-US"/>
        </w:rPr>
        <w:tab/>
      </w:r>
      <w:r w:rsidRPr="00B25450">
        <w:rPr>
          <w:szCs w:val="24"/>
          <w:lang w:val="en-US"/>
        </w:rPr>
        <w:tab/>
        <w:t>2010-01-01-2011-11-30</w:t>
      </w:r>
    </w:p>
    <w:p w:rsidR="00AE622D" w:rsidRPr="00B25450" w:rsidRDefault="00AE622D" w:rsidP="00AE622D">
      <w:pPr>
        <w:rPr>
          <w:szCs w:val="24"/>
          <w:lang w:val="en-US"/>
        </w:rPr>
      </w:pPr>
      <w:r w:rsidRPr="00B25450">
        <w:rPr>
          <w:szCs w:val="24"/>
          <w:lang w:val="en-US"/>
        </w:rPr>
        <w:t>- Professor, Nordic School of Public Health (NHV), 50%</w:t>
      </w:r>
      <w:r w:rsidRPr="00B25450">
        <w:rPr>
          <w:szCs w:val="24"/>
          <w:lang w:val="en-US"/>
        </w:rPr>
        <w:tab/>
        <w:t>2006-11-01-2009-07-31</w:t>
      </w:r>
    </w:p>
    <w:p w:rsidR="00AE622D" w:rsidRPr="00B25450" w:rsidRDefault="00AE622D" w:rsidP="00AE622D">
      <w:pPr>
        <w:rPr>
          <w:szCs w:val="24"/>
          <w:lang w:val="en-US"/>
        </w:rPr>
      </w:pPr>
      <w:r w:rsidRPr="00B25450">
        <w:rPr>
          <w:szCs w:val="24"/>
          <w:lang w:val="en-US"/>
        </w:rPr>
        <w:t xml:space="preserve">- Senior lecturer, NHV, 50% </w:t>
      </w:r>
      <w:r w:rsidRPr="00B25450">
        <w:rPr>
          <w:szCs w:val="24"/>
          <w:lang w:val="en-US"/>
        </w:rPr>
        <w:tab/>
      </w:r>
      <w:r w:rsidRPr="00B25450">
        <w:rPr>
          <w:szCs w:val="24"/>
          <w:lang w:val="en-US"/>
        </w:rPr>
        <w:tab/>
      </w:r>
      <w:r w:rsidRPr="00B25450">
        <w:rPr>
          <w:szCs w:val="24"/>
          <w:lang w:val="en-US"/>
        </w:rPr>
        <w:tab/>
        <w:t>2002-12-01-2006-10-31</w:t>
      </w:r>
    </w:p>
    <w:p w:rsidR="00AE622D" w:rsidRPr="00B25450" w:rsidRDefault="00AE622D" w:rsidP="00AE622D">
      <w:pPr>
        <w:rPr>
          <w:szCs w:val="24"/>
          <w:lang w:val="en-US"/>
        </w:rPr>
      </w:pPr>
      <w:r w:rsidRPr="00B25450">
        <w:rPr>
          <w:szCs w:val="24"/>
          <w:lang w:val="en-US"/>
        </w:rPr>
        <w:t>- Associate professor, researcher 20%, IHCAR, KI</w:t>
      </w:r>
      <w:r w:rsidRPr="00B25450">
        <w:rPr>
          <w:szCs w:val="24"/>
          <w:lang w:val="en-US"/>
        </w:rPr>
        <w:tab/>
      </w:r>
      <w:r w:rsidRPr="00B25450">
        <w:rPr>
          <w:szCs w:val="24"/>
          <w:lang w:val="en-US"/>
        </w:rPr>
        <w:tab/>
        <w:t>2003-03-05-2009-07-31</w:t>
      </w:r>
    </w:p>
    <w:p w:rsidR="00AE622D" w:rsidRPr="007A1149" w:rsidRDefault="00AE622D" w:rsidP="00AE622D">
      <w:pPr>
        <w:autoSpaceDE w:val="0"/>
        <w:autoSpaceDN w:val="0"/>
        <w:adjustRightInd w:val="0"/>
        <w:rPr>
          <w:b/>
          <w:sz w:val="12"/>
          <w:szCs w:val="24"/>
          <w:lang w:val="en-US"/>
        </w:rPr>
      </w:pPr>
    </w:p>
    <w:p w:rsidR="00AE622D" w:rsidRPr="00B25450" w:rsidRDefault="00AE622D" w:rsidP="00AE622D">
      <w:pPr>
        <w:autoSpaceDE w:val="0"/>
        <w:autoSpaceDN w:val="0"/>
        <w:adjustRightInd w:val="0"/>
        <w:rPr>
          <w:b/>
          <w:szCs w:val="24"/>
          <w:lang w:val="en-US"/>
        </w:rPr>
      </w:pPr>
      <w:r w:rsidRPr="00B25450">
        <w:rPr>
          <w:b/>
          <w:szCs w:val="24"/>
          <w:lang w:val="en-US"/>
        </w:rPr>
        <w:t>6. Research group evaluation and funding</w:t>
      </w:r>
    </w:p>
    <w:p w:rsidR="00790D07" w:rsidRPr="00B25450" w:rsidRDefault="00AE622D" w:rsidP="00790D07">
      <w:pPr>
        <w:rPr>
          <w:szCs w:val="24"/>
          <w:lang w:val="en-US"/>
        </w:rPr>
      </w:pPr>
      <w:r w:rsidRPr="00B25450">
        <w:rPr>
          <w:szCs w:val="24"/>
          <w:lang w:val="en-US"/>
        </w:rPr>
        <w:t>- In the ERA 2010 (External Research assessment) at KI my then research group ‘Medicines in the health system, focusing antibiotics’ got the evaluation ‘Excellent’, 2011</w:t>
      </w:r>
      <w:r w:rsidR="007A1149">
        <w:rPr>
          <w:szCs w:val="24"/>
          <w:lang w:val="en-US"/>
        </w:rPr>
        <w:t xml:space="preserve"> and Health Systems and Policy ‘Outstanding’</w:t>
      </w:r>
      <w:r w:rsidRPr="00B25450">
        <w:rPr>
          <w:szCs w:val="24"/>
          <w:lang w:val="en-US"/>
        </w:rPr>
        <w:t>.</w:t>
      </w:r>
    </w:p>
    <w:p w:rsidR="00AE622D" w:rsidRPr="00B25450" w:rsidRDefault="00AE622D" w:rsidP="00AE622D">
      <w:pPr>
        <w:autoSpaceDE w:val="0"/>
        <w:autoSpaceDN w:val="0"/>
        <w:adjustRightInd w:val="0"/>
        <w:rPr>
          <w:szCs w:val="24"/>
          <w:lang w:val="en-US"/>
        </w:rPr>
      </w:pPr>
      <w:r w:rsidRPr="00B25450">
        <w:rPr>
          <w:szCs w:val="24"/>
          <w:lang w:val="en-US"/>
        </w:rPr>
        <w:t xml:space="preserve">-About 50 MSEK as PI the last 5 years, all projects focusing antibiotic use, antibiotic resistance, antibiotic stewardship and environmental effects of antibiotics (VR, Sida, </w:t>
      </w:r>
      <w:r w:rsidR="007A1149">
        <w:rPr>
          <w:szCs w:val="24"/>
          <w:lang w:val="en-US"/>
        </w:rPr>
        <w:t xml:space="preserve">Forte, </w:t>
      </w:r>
      <w:r w:rsidRPr="00B25450">
        <w:rPr>
          <w:szCs w:val="24"/>
          <w:lang w:val="en-US"/>
        </w:rPr>
        <w:t>ECDC, WHO), main countries of collaboration India, China</w:t>
      </w:r>
      <w:r w:rsidR="004C03F2" w:rsidRPr="00B25450">
        <w:rPr>
          <w:szCs w:val="24"/>
          <w:lang w:val="en-US"/>
        </w:rPr>
        <w:t>, Vietnam,</w:t>
      </w:r>
      <w:r w:rsidRPr="00B25450">
        <w:rPr>
          <w:szCs w:val="24"/>
          <w:lang w:val="en-US"/>
        </w:rPr>
        <w:t xml:space="preserve"> Uganda</w:t>
      </w:r>
      <w:r w:rsidR="004C03F2" w:rsidRPr="00B25450">
        <w:rPr>
          <w:szCs w:val="24"/>
          <w:lang w:val="en-US"/>
        </w:rPr>
        <w:t>, South Africa</w:t>
      </w:r>
      <w:r w:rsidR="007A1149">
        <w:rPr>
          <w:szCs w:val="24"/>
          <w:lang w:val="en-US"/>
        </w:rPr>
        <w:t>, Laos</w:t>
      </w:r>
      <w:r w:rsidRPr="00B25450">
        <w:rPr>
          <w:szCs w:val="24"/>
          <w:lang w:val="en-US"/>
        </w:rPr>
        <w:t xml:space="preserve"> .Swedish PI for one of the Sida financed capacity building projects 2015-2020 and KI contact person for the four Sida funded </w:t>
      </w:r>
      <w:r w:rsidR="00A47BC9" w:rsidRPr="00B25450">
        <w:rPr>
          <w:szCs w:val="24"/>
          <w:lang w:val="en-US"/>
        </w:rPr>
        <w:t xml:space="preserve">health </w:t>
      </w:r>
      <w:r w:rsidRPr="00B25450">
        <w:rPr>
          <w:szCs w:val="24"/>
          <w:lang w:val="en-US"/>
        </w:rPr>
        <w:t xml:space="preserve">collaborations with Uganda, all in my research group. An additional 6 MEURO as co-applicant mainly from EU and </w:t>
      </w:r>
      <w:r w:rsidR="007A1149">
        <w:rPr>
          <w:szCs w:val="24"/>
          <w:lang w:val="en-US"/>
        </w:rPr>
        <w:t>VR</w:t>
      </w:r>
      <w:r w:rsidRPr="00B25450">
        <w:rPr>
          <w:szCs w:val="24"/>
          <w:lang w:val="en-US"/>
        </w:rPr>
        <w:t xml:space="preserve">. </w:t>
      </w:r>
    </w:p>
    <w:p w:rsidR="00AE622D" w:rsidRPr="007A1149" w:rsidRDefault="00AE622D" w:rsidP="00AE622D">
      <w:pPr>
        <w:autoSpaceDE w:val="0"/>
        <w:autoSpaceDN w:val="0"/>
        <w:adjustRightInd w:val="0"/>
        <w:rPr>
          <w:b/>
          <w:bCs/>
          <w:sz w:val="12"/>
          <w:szCs w:val="24"/>
          <w:lang w:val="en-US"/>
        </w:rPr>
      </w:pPr>
    </w:p>
    <w:p w:rsidR="00AE622D" w:rsidRPr="00B25450" w:rsidRDefault="00B25450" w:rsidP="00AE622D">
      <w:pPr>
        <w:autoSpaceDE w:val="0"/>
        <w:autoSpaceDN w:val="0"/>
        <w:adjustRightInd w:val="0"/>
        <w:rPr>
          <w:b/>
          <w:bCs/>
          <w:szCs w:val="24"/>
          <w:lang w:val="en-US"/>
        </w:rPr>
      </w:pPr>
      <w:r>
        <w:rPr>
          <w:b/>
          <w:bCs/>
          <w:szCs w:val="24"/>
          <w:lang w:val="en-US"/>
        </w:rPr>
        <w:t>7a. Supervision, in total 16</w:t>
      </w:r>
      <w:r w:rsidR="00AE622D" w:rsidRPr="00B25450">
        <w:rPr>
          <w:b/>
          <w:bCs/>
          <w:szCs w:val="24"/>
          <w:lang w:val="en-US"/>
        </w:rPr>
        <w:t xml:space="preserve"> doctoral</w:t>
      </w:r>
      <w:r>
        <w:rPr>
          <w:b/>
          <w:bCs/>
          <w:szCs w:val="24"/>
          <w:lang w:val="en-US"/>
        </w:rPr>
        <w:t xml:space="preserve"> students who have graduated, 12</w:t>
      </w:r>
      <w:r w:rsidR="00AE622D" w:rsidRPr="00B25450">
        <w:rPr>
          <w:b/>
          <w:bCs/>
          <w:szCs w:val="24"/>
          <w:lang w:val="en-US"/>
        </w:rPr>
        <w:t xml:space="preserve"> as main supervisor and 4 as co-supervisor</w:t>
      </w:r>
    </w:p>
    <w:p w:rsidR="00186B2B" w:rsidRPr="00186B2B" w:rsidRDefault="00AE622D" w:rsidP="00AE622D">
      <w:pPr>
        <w:rPr>
          <w:szCs w:val="24"/>
          <w:lang w:val="en-US"/>
        </w:rPr>
      </w:pPr>
      <w:r w:rsidRPr="00B25450">
        <w:rPr>
          <w:szCs w:val="24"/>
          <w:lang w:val="en-US"/>
        </w:rPr>
        <w:t>Main supervisor: 1. Louise Silwer, NHV, 2007</w:t>
      </w:r>
      <w:r w:rsidRPr="00B25450">
        <w:rPr>
          <w:color w:val="000000"/>
          <w:szCs w:val="24"/>
        </w:rPr>
        <w:t xml:space="preserve">, </w:t>
      </w:r>
      <w:r w:rsidRPr="00B25450">
        <w:rPr>
          <w:szCs w:val="24"/>
          <w:lang w:val="en-US"/>
        </w:rPr>
        <w:t xml:space="preserve">2. </w:t>
      </w:r>
      <w:r w:rsidRPr="00B25450">
        <w:rPr>
          <w:szCs w:val="24"/>
          <w:lang w:val="sv-SE"/>
        </w:rPr>
        <w:t>Pham Thi Lan, KI, 2009</w:t>
      </w:r>
      <w:r w:rsidRPr="00B25450">
        <w:rPr>
          <w:color w:val="000000"/>
          <w:szCs w:val="24"/>
          <w:lang w:val="sv-SE"/>
        </w:rPr>
        <w:t xml:space="preserve">, </w:t>
      </w:r>
      <w:r w:rsidRPr="00B25450">
        <w:rPr>
          <w:szCs w:val="24"/>
          <w:lang w:val="sv-SE"/>
        </w:rPr>
        <w:t>3. Ulla Wihlman, NHV, 2009.</w:t>
      </w:r>
      <w:r w:rsidRPr="00B25450">
        <w:rPr>
          <w:color w:val="000000"/>
          <w:szCs w:val="24"/>
          <w:lang w:val="sv-SE"/>
        </w:rPr>
        <w:t xml:space="preserve"> , </w:t>
      </w:r>
      <w:r w:rsidRPr="00B25450">
        <w:rPr>
          <w:szCs w:val="24"/>
          <w:lang w:val="sv-SE"/>
        </w:rPr>
        <w:t>4. Nina Viberg, KI, 2009</w:t>
      </w:r>
      <w:r w:rsidRPr="00B25450">
        <w:rPr>
          <w:color w:val="000000"/>
          <w:szCs w:val="24"/>
          <w:lang w:val="sv-SE"/>
        </w:rPr>
        <w:t xml:space="preserve">, </w:t>
      </w:r>
      <w:r w:rsidRPr="00B25450">
        <w:rPr>
          <w:szCs w:val="24"/>
          <w:lang w:val="sv-SE"/>
        </w:rPr>
        <w:t>5. Nguyen Quynh Hoa, KI, 2010</w:t>
      </w:r>
      <w:r w:rsidRPr="00B25450">
        <w:rPr>
          <w:color w:val="000000"/>
          <w:szCs w:val="24"/>
          <w:lang w:val="sv-SE"/>
        </w:rPr>
        <w:t xml:space="preserve">, </w:t>
      </w:r>
      <w:r w:rsidRPr="00B25450">
        <w:rPr>
          <w:szCs w:val="24"/>
          <w:lang w:val="sv-SE"/>
        </w:rPr>
        <w:t>6. Eva Pettersson, KI, 2011</w:t>
      </w:r>
      <w:r w:rsidRPr="00B25450">
        <w:rPr>
          <w:color w:val="000000"/>
          <w:szCs w:val="24"/>
          <w:lang w:val="sv-SE"/>
        </w:rPr>
        <w:t xml:space="preserve">, </w:t>
      </w:r>
      <w:r w:rsidRPr="00B25450">
        <w:rPr>
          <w:szCs w:val="24"/>
          <w:lang w:val="sv-SE"/>
        </w:rPr>
        <w:t>7. Mohsin Saeed Khan, KI, 2011</w:t>
      </w:r>
      <w:r w:rsidRPr="00B25450">
        <w:rPr>
          <w:color w:val="000000"/>
          <w:szCs w:val="24"/>
          <w:lang w:val="sv-SE"/>
        </w:rPr>
        <w:t xml:space="preserve">, </w:t>
      </w:r>
      <w:r w:rsidRPr="00B25450">
        <w:rPr>
          <w:szCs w:val="24"/>
          <w:lang w:val="sv-SE"/>
        </w:rPr>
        <w:t>8. Ashish Pathak, KI, 2012</w:t>
      </w:r>
      <w:r w:rsidR="00023A6B" w:rsidRPr="00B25450">
        <w:rPr>
          <w:color w:val="000000"/>
          <w:szCs w:val="24"/>
          <w:lang w:val="sv-SE"/>
        </w:rPr>
        <w:t xml:space="preserve">, </w:t>
      </w:r>
      <w:r w:rsidRPr="00B25450">
        <w:rPr>
          <w:szCs w:val="24"/>
          <w:lang w:val="sv-SE"/>
        </w:rPr>
        <w:t>9</w:t>
      </w:r>
      <w:r w:rsidR="004C03F2" w:rsidRPr="00B25450">
        <w:rPr>
          <w:szCs w:val="24"/>
          <w:lang w:val="sv-SE"/>
        </w:rPr>
        <w:t>.</w:t>
      </w:r>
      <w:r w:rsidRPr="00B25450">
        <w:rPr>
          <w:szCs w:val="24"/>
          <w:lang w:val="sv-SE"/>
        </w:rPr>
        <w:t xml:space="preserve"> Krushna Sahoo, KI, 2012, 10. Sujith J Chandy. KI, 2014, </w:t>
      </w:r>
      <w:r w:rsidR="004C03F2" w:rsidRPr="00B25450">
        <w:rPr>
          <w:szCs w:val="24"/>
          <w:lang w:val="sv-SE"/>
        </w:rPr>
        <w:t xml:space="preserve">11. </w:t>
      </w:r>
      <w:r w:rsidR="00B25450" w:rsidRPr="00674E46">
        <w:rPr>
          <w:szCs w:val="24"/>
          <w:lang w:val="en-US"/>
        </w:rPr>
        <w:t>Sandeep Nerkar, KI, 2015, 12. La Thi Quynh Lien, KI, 2018.</w:t>
      </w:r>
      <w:r w:rsidR="00674E46" w:rsidRPr="00674E46">
        <w:rPr>
          <w:color w:val="000000"/>
          <w:szCs w:val="24"/>
          <w:lang w:val="en-US"/>
        </w:rPr>
        <w:t xml:space="preserve"> </w:t>
      </w:r>
      <w:r w:rsidRPr="00674E46">
        <w:rPr>
          <w:szCs w:val="24"/>
          <w:lang w:val="en-US"/>
        </w:rPr>
        <w:t xml:space="preserve">Co-supervisor: 1. Amphoy Sihavong 2007, 2. Winifred Tumwikerize 2008, </w:t>
      </w:r>
      <w:r w:rsidRPr="00B25450">
        <w:rPr>
          <w:szCs w:val="24"/>
          <w:lang w:val="en-US"/>
        </w:rPr>
        <w:t>3. AKM Rana 2009, 4. Salesh Chandran, 2014</w:t>
      </w:r>
    </w:p>
    <w:p w:rsidR="00790D07" w:rsidRPr="00B25450" w:rsidRDefault="00674E46" w:rsidP="00AE622D">
      <w:pPr>
        <w:rPr>
          <w:b/>
          <w:szCs w:val="24"/>
          <w:lang w:val="en-US"/>
        </w:rPr>
      </w:pPr>
      <w:r>
        <w:rPr>
          <w:b/>
          <w:szCs w:val="24"/>
          <w:lang w:val="en-US"/>
        </w:rPr>
        <w:t>7b. Main supervisor for six</w:t>
      </w:r>
      <w:r w:rsidR="00AE622D" w:rsidRPr="00B25450">
        <w:rPr>
          <w:b/>
          <w:szCs w:val="24"/>
          <w:lang w:val="en-US"/>
        </w:rPr>
        <w:t xml:space="preserve"> ongoing doctoral st</w:t>
      </w:r>
      <w:r w:rsidR="004C03F2" w:rsidRPr="00B25450">
        <w:rPr>
          <w:b/>
          <w:szCs w:val="24"/>
          <w:lang w:val="en-US"/>
        </w:rPr>
        <w:t>udents and co-supervisor for three</w:t>
      </w:r>
      <w:r w:rsidR="00AE622D" w:rsidRPr="00B25450">
        <w:rPr>
          <w:b/>
          <w:szCs w:val="24"/>
          <w:lang w:val="en-US"/>
        </w:rPr>
        <w:t xml:space="preserve">. </w:t>
      </w:r>
    </w:p>
    <w:p w:rsidR="00AE622D" w:rsidRPr="00B25450" w:rsidRDefault="00AE622D" w:rsidP="00AE622D">
      <w:pPr>
        <w:rPr>
          <w:color w:val="000000"/>
          <w:szCs w:val="24"/>
          <w:lang w:val="en-US"/>
        </w:rPr>
      </w:pPr>
      <w:r w:rsidRPr="00674E46">
        <w:rPr>
          <w:szCs w:val="24"/>
          <w:lang w:val="sv-SE"/>
        </w:rPr>
        <w:t>Main:</w:t>
      </w:r>
      <w:r w:rsidRPr="00674E46">
        <w:rPr>
          <w:b/>
          <w:szCs w:val="24"/>
          <w:lang w:val="sv-SE"/>
        </w:rPr>
        <w:t xml:space="preserve"> </w:t>
      </w:r>
      <w:r w:rsidR="007A1149">
        <w:rPr>
          <w:szCs w:val="24"/>
          <w:lang w:val="sv-SE"/>
        </w:rPr>
        <w:t xml:space="preserve">E </w:t>
      </w:r>
      <w:r w:rsidRPr="00674E46">
        <w:rPr>
          <w:szCs w:val="24"/>
          <w:lang w:val="sv-SE"/>
        </w:rPr>
        <w:t>Saliba register</w:t>
      </w:r>
      <w:r w:rsidR="00B25450" w:rsidRPr="00674E46">
        <w:rPr>
          <w:szCs w:val="24"/>
          <w:lang w:val="sv-SE"/>
        </w:rPr>
        <w:t>ed 2014</w:t>
      </w:r>
      <w:r w:rsidR="00674E46">
        <w:rPr>
          <w:color w:val="000000"/>
          <w:szCs w:val="24"/>
          <w:lang w:val="sv-SE"/>
        </w:rPr>
        <w:t>, Su Guobin reg. 2015, Oliver Dyar reg.</w:t>
      </w:r>
      <w:r w:rsidRPr="00674E46">
        <w:rPr>
          <w:color w:val="000000"/>
          <w:szCs w:val="24"/>
          <w:lang w:val="sv-SE"/>
        </w:rPr>
        <w:t xml:space="preserve"> 2015</w:t>
      </w:r>
      <w:r w:rsidR="00674E46">
        <w:rPr>
          <w:color w:val="000000"/>
          <w:szCs w:val="24"/>
          <w:lang w:val="sv-SE"/>
        </w:rPr>
        <w:t>, Emmanuel Robesyn, reg.</w:t>
      </w:r>
      <w:r w:rsidR="00023A6B" w:rsidRPr="00674E46">
        <w:rPr>
          <w:color w:val="000000"/>
          <w:szCs w:val="24"/>
          <w:lang w:val="sv-SE"/>
        </w:rPr>
        <w:t xml:space="preserve"> 2016</w:t>
      </w:r>
      <w:r w:rsidR="00674E46">
        <w:rPr>
          <w:color w:val="000000"/>
          <w:szCs w:val="24"/>
          <w:lang w:val="sv-SE"/>
        </w:rPr>
        <w:t>, Nada Hanna reg.</w:t>
      </w:r>
      <w:r w:rsidR="00674E46" w:rsidRPr="00674E46">
        <w:rPr>
          <w:color w:val="000000"/>
          <w:szCs w:val="24"/>
          <w:lang w:val="sv-SE"/>
        </w:rPr>
        <w:t xml:space="preserve"> 2018, Anna Damlin registered 2018</w:t>
      </w:r>
      <w:r w:rsidR="00023A6B" w:rsidRPr="00674E46">
        <w:rPr>
          <w:color w:val="000000"/>
          <w:szCs w:val="24"/>
          <w:lang w:val="sv-SE"/>
        </w:rPr>
        <w:t xml:space="preserve">. </w:t>
      </w:r>
      <w:r w:rsidR="00023A6B" w:rsidRPr="00B25450">
        <w:rPr>
          <w:color w:val="000000"/>
          <w:szCs w:val="24"/>
          <w:lang w:val="en-US"/>
        </w:rPr>
        <w:t>Co-Supervisor</w:t>
      </w:r>
      <w:r w:rsidRPr="00B25450">
        <w:rPr>
          <w:color w:val="000000"/>
          <w:szCs w:val="24"/>
          <w:lang w:val="en-US"/>
        </w:rPr>
        <w:t>: Shw</w:t>
      </w:r>
      <w:r w:rsidR="004C03F2" w:rsidRPr="00B25450">
        <w:rPr>
          <w:color w:val="000000"/>
          <w:szCs w:val="24"/>
          <w:lang w:val="en-US"/>
        </w:rPr>
        <w:t xml:space="preserve">eta Khare registerered 2016, </w:t>
      </w:r>
      <w:r w:rsidRPr="00B25450">
        <w:rPr>
          <w:color w:val="000000"/>
          <w:szCs w:val="24"/>
          <w:lang w:val="en-US"/>
        </w:rPr>
        <w:t>Carl Otto Schell registered 2016</w:t>
      </w:r>
      <w:r w:rsidR="004C03F2" w:rsidRPr="00B25450">
        <w:rPr>
          <w:color w:val="000000"/>
          <w:szCs w:val="24"/>
          <w:lang w:val="en-US"/>
        </w:rPr>
        <w:t>, Xiankun Chen, reg 2017.</w:t>
      </w:r>
    </w:p>
    <w:p w:rsidR="00B25450" w:rsidRPr="007A1149" w:rsidRDefault="00B25450" w:rsidP="00AE622D">
      <w:pPr>
        <w:autoSpaceDE w:val="0"/>
        <w:autoSpaceDN w:val="0"/>
        <w:adjustRightInd w:val="0"/>
        <w:rPr>
          <w:b/>
          <w:sz w:val="12"/>
          <w:szCs w:val="24"/>
          <w:lang w:val="en-US"/>
        </w:rPr>
      </w:pPr>
    </w:p>
    <w:p w:rsidR="00AE622D" w:rsidRPr="00B25450" w:rsidRDefault="00AE622D" w:rsidP="00AE622D">
      <w:pPr>
        <w:autoSpaceDE w:val="0"/>
        <w:autoSpaceDN w:val="0"/>
        <w:adjustRightInd w:val="0"/>
        <w:rPr>
          <w:szCs w:val="24"/>
          <w:lang w:val="en-US"/>
        </w:rPr>
      </w:pPr>
      <w:r w:rsidRPr="00B25450">
        <w:rPr>
          <w:b/>
          <w:szCs w:val="24"/>
          <w:lang w:val="en-US"/>
        </w:rPr>
        <w:lastRenderedPageBreak/>
        <w:t xml:space="preserve">8. Mentorship for postdoctoral fellows: </w:t>
      </w:r>
      <w:r w:rsidR="007A1149">
        <w:rPr>
          <w:szCs w:val="24"/>
          <w:lang w:val="en-US"/>
        </w:rPr>
        <w:t xml:space="preserve">I Björkman 2007- 2011, A Eltayb 2007-2011, V Diwan, 2007- ongoing, M Sharma, 2007- ongoing, F </w:t>
      </w:r>
      <w:r w:rsidR="00186B2B">
        <w:rPr>
          <w:szCs w:val="24"/>
          <w:lang w:val="en-US"/>
        </w:rPr>
        <w:t>Tanwir, 2008- 2012, G Marrone, 2009-2016</w:t>
      </w:r>
      <w:r w:rsidRPr="00B25450">
        <w:rPr>
          <w:szCs w:val="24"/>
          <w:lang w:val="en-US"/>
        </w:rPr>
        <w:t>,</w:t>
      </w:r>
      <w:r w:rsidR="00186B2B">
        <w:rPr>
          <w:szCs w:val="24"/>
          <w:lang w:val="en-US"/>
        </w:rPr>
        <w:t xml:space="preserve"> PT Lan, 2009- 2017, N Viberg, 2009-2015, NQ Hoa, 2010 – 2018, S</w:t>
      </w:r>
      <w:r w:rsidR="00A47BC9" w:rsidRPr="00B25450">
        <w:rPr>
          <w:szCs w:val="24"/>
          <w:lang w:val="en-US"/>
        </w:rPr>
        <w:t xml:space="preserve"> Rosales Klintz, 2011- 2015,</w:t>
      </w:r>
      <w:r w:rsidR="00186B2B">
        <w:rPr>
          <w:szCs w:val="24"/>
          <w:lang w:val="en-US"/>
        </w:rPr>
        <w:t xml:space="preserve">, M </w:t>
      </w:r>
      <w:r w:rsidRPr="00B25450">
        <w:rPr>
          <w:szCs w:val="24"/>
          <w:lang w:val="en-US"/>
        </w:rPr>
        <w:t>Purohit 2013-</w:t>
      </w:r>
      <w:r w:rsidR="007946BF" w:rsidRPr="00B25450">
        <w:rPr>
          <w:szCs w:val="24"/>
          <w:lang w:val="en-US"/>
        </w:rPr>
        <w:t>ongoing</w:t>
      </w:r>
      <w:r w:rsidR="00186B2B">
        <w:rPr>
          <w:szCs w:val="24"/>
          <w:lang w:val="en-US"/>
        </w:rPr>
        <w:t xml:space="preserve">, S </w:t>
      </w:r>
      <w:r w:rsidRPr="00B25450">
        <w:rPr>
          <w:szCs w:val="24"/>
          <w:lang w:val="en-US"/>
        </w:rPr>
        <w:t>Chandran 2014-</w:t>
      </w:r>
      <w:r w:rsidR="00A47BC9" w:rsidRPr="00B25450">
        <w:rPr>
          <w:szCs w:val="24"/>
          <w:lang w:val="en-US"/>
        </w:rPr>
        <w:t>2016</w:t>
      </w:r>
      <w:r w:rsidR="00186B2B">
        <w:rPr>
          <w:szCs w:val="24"/>
          <w:lang w:val="en-US"/>
        </w:rPr>
        <w:t>, A Sinha 2014-2015, I</w:t>
      </w:r>
      <w:r w:rsidRPr="00B25450">
        <w:rPr>
          <w:szCs w:val="24"/>
          <w:lang w:val="en-US"/>
        </w:rPr>
        <w:t xml:space="preserve"> Odsbu 2015-</w:t>
      </w:r>
      <w:r w:rsidR="00A47BC9" w:rsidRPr="00B25450">
        <w:rPr>
          <w:szCs w:val="24"/>
          <w:lang w:val="en-US"/>
        </w:rPr>
        <w:t>2017</w:t>
      </w:r>
      <w:r w:rsidR="00186B2B">
        <w:rPr>
          <w:szCs w:val="24"/>
          <w:lang w:val="en-US"/>
        </w:rPr>
        <w:t>, A</w:t>
      </w:r>
      <w:r w:rsidR="004C03F2" w:rsidRPr="00B25450">
        <w:rPr>
          <w:szCs w:val="24"/>
          <w:lang w:val="en-US"/>
        </w:rPr>
        <w:t xml:space="preserve"> Machowska 2017-</w:t>
      </w:r>
      <w:r w:rsidR="007946BF" w:rsidRPr="00B25450">
        <w:rPr>
          <w:szCs w:val="24"/>
          <w:lang w:val="en-US"/>
        </w:rPr>
        <w:t xml:space="preserve"> ongoing</w:t>
      </w:r>
    </w:p>
    <w:p w:rsidR="00AE622D" w:rsidRPr="007A1149" w:rsidRDefault="00AE622D" w:rsidP="00AE622D">
      <w:pPr>
        <w:autoSpaceDE w:val="0"/>
        <w:autoSpaceDN w:val="0"/>
        <w:adjustRightInd w:val="0"/>
        <w:rPr>
          <w:bCs/>
          <w:sz w:val="12"/>
          <w:szCs w:val="24"/>
          <w:lang w:val="en-US"/>
        </w:rPr>
      </w:pPr>
    </w:p>
    <w:p w:rsidR="00AE622D" w:rsidRPr="00B25450" w:rsidRDefault="00AE622D" w:rsidP="00AE622D">
      <w:pPr>
        <w:rPr>
          <w:b/>
          <w:szCs w:val="24"/>
          <w:lang w:val="en-US"/>
        </w:rPr>
      </w:pPr>
      <w:r w:rsidRPr="00B25450">
        <w:rPr>
          <w:b/>
          <w:szCs w:val="24"/>
          <w:lang w:val="en-US"/>
        </w:rPr>
        <w:t>10. Experience of communicating results and commissions of trust</w:t>
      </w:r>
    </w:p>
    <w:p w:rsidR="00AE622D" w:rsidRPr="00B25450" w:rsidRDefault="00AE622D" w:rsidP="00AE622D">
      <w:pPr>
        <w:rPr>
          <w:szCs w:val="24"/>
          <w:lang w:val="en-US"/>
        </w:rPr>
      </w:pPr>
      <w:r w:rsidRPr="00B25450">
        <w:rPr>
          <w:i/>
          <w:szCs w:val="24"/>
          <w:lang w:val="en-US"/>
        </w:rPr>
        <w:t>Publications:</w:t>
      </w:r>
      <w:r w:rsidRPr="00B25450">
        <w:rPr>
          <w:b/>
          <w:szCs w:val="24"/>
          <w:lang w:val="en-US"/>
        </w:rPr>
        <w:t xml:space="preserve"> </w:t>
      </w:r>
      <w:r w:rsidR="00417C2D">
        <w:rPr>
          <w:szCs w:val="24"/>
          <w:lang w:val="en-US"/>
        </w:rPr>
        <w:t>About 190</w:t>
      </w:r>
      <w:r w:rsidR="00790D07" w:rsidRPr="00B25450">
        <w:rPr>
          <w:szCs w:val="24"/>
          <w:lang w:val="en-US"/>
        </w:rPr>
        <w:t xml:space="preserve"> </w:t>
      </w:r>
      <w:r w:rsidRPr="00B25450">
        <w:rPr>
          <w:szCs w:val="24"/>
          <w:lang w:val="en-US"/>
        </w:rPr>
        <w:t xml:space="preserve">publications in peer-reviewed international journals </w:t>
      </w:r>
      <w:r w:rsidR="001E1180">
        <w:rPr>
          <w:szCs w:val="24"/>
          <w:lang w:val="en-US"/>
        </w:rPr>
        <w:t>and about 50 other publications.</w:t>
      </w:r>
      <w:r w:rsidRPr="00B25450">
        <w:rPr>
          <w:szCs w:val="24"/>
          <w:lang w:val="en-US"/>
        </w:rPr>
        <w:t>.</w:t>
      </w:r>
      <w:r w:rsidR="00417C2D">
        <w:rPr>
          <w:szCs w:val="24"/>
          <w:lang w:val="en-US"/>
        </w:rPr>
        <w:t xml:space="preserve"> H-Index 25 at latest calculation.</w:t>
      </w:r>
    </w:p>
    <w:p w:rsidR="00790D07" w:rsidRPr="007A1149" w:rsidRDefault="00790D07" w:rsidP="00AE622D">
      <w:pPr>
        <w:rPr>
          <w:sz w:val="12"/>
          <w:szCs w:val="24"/>
          <w:lang w:val="en-US"/>
        </w:rPr>
      </w:pPr>
    </w:p>
    <w:p w:rsidR="00186B2B" w:rsidRDefault="00AE622D" w:rsidP="00AE622D">
      <w:pPr>
        <w:rPr>
          <w:szCs w:val="24"/>
          <w:lang w:val="en-US"/>
        </w:rPr>
      </w:pPr>
      <w:r w:rsidRPr="00B25450">
        <w:rPr>
          <w:i/>
          <w:szCs w:val="24"/>
          <w:lang w:val="en-US"/>
        </w:rPr>
        <w:t>Training</w:t>
      </w:r>
      <w:r w:rsidR="00186B2B">
        <w:rPr>
          <w:i/>
          <w:szCs w:val="24"/>
          <w:lang w:val="en-US"/>
        </w:rPr>
        <w:t xml:space="preserve"> etc</w:t>
      </w:r>
      <w:r w:rsidRPr="00B25450">
        <w:rPr>
          <w:i/>
          <w:szCs w:val="24"/>
          <w:lang w:val="en-US"/>
        </w:rPr>
        <w:t>:</w:t>
      </w:r>
      <w:r w:rsidRPr="00B25450">
        <w:rPr>
          <w:szCs w:val="24"/>
          <w:lang w:val="en-US"/>
        </w:rPr>
        <w:t xml:space="preserve"> Have led highly appreciated research training courses, master courses and professional level courses on various aspects of antibiotics and other related areas such as Antibiotic resistance and Antibiotic Stewardship, Planning, implementation and evaluation of intervention studies</w:t>
      </w:r>
      <w:r w:rsidR="009F147D" w:rsidRPr="00B25450">
        <w:rPr>
          <w:szCs w:val="24"/>
          <w:lang w:val="en-US"/>
        </w:rPr>
        <w:t xml:space="preserve"> and general Public health courses</w:t>
      </w:r>
      <w:r w:rsidRPr="00B25450">
        <w:rPr>
          <w:szCs w:val="24"/>
          <w:lang w:val="en-US"/>
        </w:rPr>
        <w:t xml:space="preserve"> since 2001. Often </w:t>
      </w:r>
      <w:r w:rsidR="009F147D" w:rsidRPr="00B25450">
        <w:rPr>
          <w:szCs w:val="24"/>
          <w:lang w:val="en-US"/>
        </w:rPr>
        <w:t xml:space="preserve">with </w:t>
      </w:r>
      <w:r w:rsidRPr="00B25450">
        <w:rPr>
          <w:szCs w:val="24"/>
          <w:lang w:val="en-US"/>
        </w:rPr>
        <w:t>international part</w:t>
      </w:r>
      <w:r w:rsidR="00A47BC9" w:rsidRPr="00B25450">
        <w:rPr>
          <w:szCs w:val="24"/>
          <w:lang w:val="en-US"/>
        </w:rPr>
        <w:t>i</w:t>
      </w:r>
      <w:r w:rsidRPr="00B25450">
        <w:rPr>
          <w:szCs w:val="24"/>
          <w:lang w:val="en-US"/>
        </w:rPr>
        <w:t>cipants mainly from Vietnam, India, China</w:t>
      </w:r>
      <w:r w:rsidR="009F147D" w:rsidRPr="00B25450">
        <w:rPr>
          <w:szCs w:val="24"/>
          <w:lang w:val="en-US"/>
        </w:rPr>
        <w:t>,</w:t>
      </w:r>
      <w:r w:rsidRPr="00B25450">
        <w:rPr>
          <w:szCs w:val="24"/>
          <w:lang w:val="en-US"/>
        </w:rPr>
        <w:t xml:space="preserve"> Kazakhstan (funding EU, ECDC, WHO, Bolashek, Gansu Province, KI, NHV).</w:t>
      </w:r>
    </w:p>
    <w:p w:rsidR="00186B2B" w:rsidRPr="00186B2B" w:rsidRDefault="00186B2B" w:rsidP="00AE622D">
      <w:pPr>
        <w:rPr>
          <w:sz w:val="12"/>
          <w:szCs w:val="24"/>
          <w:lang w:val="en-US"/>
        </w:rPr>
      </w:pPr>
    </w:p>
    <w:p w:rsidR="00AE622D" w:rsidRPr="00186B2B" w:rsidRDefault="00AE622D" w:rsidP="00AE622D">
      <w:pPr>
        <w:rPr>
          <w:szCs w:val="24"/>
          <w:lang w:val="en-US"/>
        </w:rPr>
      </w:pPr>
      <w:r w:rsidRPr="00B25450">
        <w:rPr>
          <w:szCs w:val="24"/>
          <w:lang w:val="en-US"/>
        </w:rPr>
        <w:t>Extensive experience of communicating results to stakeholders and end users through national and interna</w:t>
      </w:r>
      <w:r w:rsidR="00186B2B">
        <w:rPr>
          <w:szCs w:val="24"/>
          <w:lang w:val="en-US"/>
        </w:rPr>
        <w:t xml:space="preserve">tional assignments, like Strama </w:t>
      </w:r>
      <w:r w:rsidRPr="00B25450">
        <w:rPr>
          <w:szCs w:val="24"/>
          <w:lang w:val="en-US"/>
        </w:rPr>
        <w:t xml:space="preserve">(Swedish Strategic Program for rational use of antibiotics and surveillance of resistance) see below. Participated in interviews in Swedish radio at several occasions and have been interviewed for various journals. </w:t>
      </w:r>
      <w:r w:rsidR="00A47BC9" w:rsidRPr="00B25450">
        <w:rPr>
          <w:szCs w:val="24"/>
          <w:lang w:val="en-US"/>
        </w:rPr>
        <w:t>Expert assignments for WHO.</w:t>
      </w:r>
    </w:p>
    <w:p w:rsidR="00790D07" w:rsidRPr="007A1149" w:rsidRDefault="00790D07" w:rsidP="00AE622D">
      <w:pPr>
        <w:rPr>
          <w:sz w:val="12"/>
          <w:szCs w:val="24"/>
          <w:lang w:val="en-US"/>
        </w:rPr>
      </w:pPr>
    </w:p>
    <w:p w:rsidR="00417C2D" w:rsidRDefault="008E37F8" w:rsidP="00AE622D">
      <w:pPr>
        <w:rPr>
          <w:i/>
          <w:szCs w:val="24"/>
          <w:lang w:val="en-US"/>
        </w:rPr>
      </w:pPr>
      <w:r w:rsidRPr="00B25450">
        <w:rPr>
          <w:i/>
          <w:szCs w:val="24"/>
          <w:lang w:val="en-US"/>
        </w:rPr>
        <w:t>Commissions of trust et</w:t>
      </w:r>
      <w:r w:rsidR="00AE622D" w:rsidRPr="00B25450">
        <w:rPr>
          <w:i/>
          <w:szCs w:val="24"/>
          <w:lang w:val="en-US"/>
        </w:rPr>
        <w:t xml:space="preserve">c: </w:t>
      </w:r>
    </w:p>
    <w:p w:rsidR="00023A6B" w:rsidRPr="001E1180" w:rsidRDefault="00417C2D" w:rsidP="00AE622D">
      <w:pPr>
        <w:rPr>
          <w:szCs w:val="24"/>
          <w:lang w:val="en-US"/>
        </w:rPr>
      </w:pPr>
      <w:r>
        <w:rPr>
          <w:szCs w:val="24"/>
          <w:lang w:val="en-US"/>
        </w:rPr>
        <w:t>Member of nomination committee for VR-Medicine and Health Scientific Council for the period 2019-2021</w:t>
      </w:r>
      <w:r w:rsidR="001E1180">
        <w:rPr>
          <w:szCs w:val="24"/>
          <w:lang w:val="en-US"/>
        </w:rPr>
        <w:t xml:space="preserve">, </w:t>
      </w:r>
      <w:r w:rsidR="00023A6B" w:rsidRPr="00B25450">
        <w:rPr>
          <w:szCs w:val="24"/>
          <w:lang w:val="en-US"/>
        </w:rPr>
        <w:t>Member of ESGAP, committee on antibiotic policies, 2016-</w:t>
      </w:r>
      <w:r>
        <w:rPr>
          <w:szCs w:val="24"/>
          <w:lang w:val="en-US"/>
        </w:rPr>
        <w:t>2018</w:t>
      </w:r>
    </w:p>
    <w:p w:rsidR="00AE622D" w:rsidRPr="00B25450" w:rsidRDefault="00AE622D" w:rsidP="00AE622D">
      <w:pPr>
        <w:rPr>
          <w:i/>
          <w:szCs w:val="24"/>
          <w:lang w:val="en-US"/>
        </w:rPr>
      </w:pPr>
      <w:r w:rsidRPr="00B25450">
        <w:rPr>
          <w:szCs w:val="24"/>
          <w:lang w:val="en-US"/>
        </w:rPr>
        <w:t>Member of committee for evaluation of doctoral training for UKÄ 2015-2016</w:t>
      </w:r>
    </w:p>
    <w:p w:rsidR="00AE622D" w:rsidRPr="00B25450" w:rsidRDefault="00AE622D" w:rsidP="00AE622D">
      <w:pPr>
        <w:rPr>
          <w:szCs w:val="24"/>
          <w:lang w:val="en-US"/>
        </w:rPr>
      </w:pPr>
      <w:r w:rsidRPr="00B25450">
        <w:rPr>
          <w:szCs w:val="24"/>
          <w:lang w:val="en-US"/>
        </w:rPr>
        <w:t xml:space="preserve">Member of the WHO </w:t>
      </w:r>
      <w:r w:rsidRPr="00B25450">
        <w:rPr>
          <w:color w:val="000000"/>
          <w:szCs w:val="24"/>
        </w:rPr>
        <w:t>Expert Advisory Panel on Drug Policies and management 2015-</w:t>
      </w:r>
    </w:p>
    <w:p w:rsidR="00186B2B" w:rsidRDefault="00AE622D" w:rsidP="00790D07">
      <w:pPr>
        <w:rPr>
          <w:szCs w:val="24"/>
          <w:lang w:val="en-US"/>
        </w:rPr>
      </w:pPr>
      <w:r w:rsidRPr="00B25450">
        <w:rPr>
          <w:szCs w:val="24"/>
          <w:lang w:val="en-US"/>
        </w:rPr>
        <w:t>Member of organizing committee for Development Researc</w:t>
      </w:r>
      <w:r w:rsidR="00790D07" w:rsidRPr="00B25450">
        <w:rPr>
          <w:szCs w:val="24"/>
          <w:lang w:val="en-US"/>
        </w:rPr>
        <w:t>h Conference</w:t>
      </w:r>
      <w:r w:rsidR="004C03F2" w:rsidRPr="00B25450">
        <w:rPr>
          <w:szCs w:val="24"/>
          <w:lang w:val="en-US"/>
        </w:rPr>
        <w:t>, Stockholm</w:t>
      </w:r>
      <w:r w:rsidR="00790D07" w:rsidRPr="00B25450">
        <w:rPr>
          <w:szCs w:val="24"/>
          <w:lang w:val="en-US"/>
        </w:rPr>
        <w:t xml:space="preserve"> August 2016,</w:t>
      </w:r>
      <w:r w:rsidR="009F147D" w:rsidRPr="00B25450">
        <w:rPr>
          <w:szCs w:val="24"/>
          <w:lang w:val="en-US"/>
        </w:rPr>
        <w:t xml:space="preserve"> </w:t>
      </w:r>
      <w:r w:rsidRPr="00B25450">
        <w:rPr>
          <w:szCs w:val="24"/>
          <w:lang w:val="en-US"/>
        </w:rPr>
        <w:t>Member of the national expert panel (within EU), JIPMAR, Joint programming-initiative for antimicrobial resistance 2011-</w:t>
      </w:r>
      <w:r w:rsidR="009F147D" w:rsidRPr="00B25450">
        <w:rPr>
          <w:szCs w:val="24"/>
          <w:lang w:val="en-US"/>
        </w:rPr>
        <w:t>, Me</w:t>
      </w:r>
      <w:r w:rsidR="008E37F8" w:rsidRPr="00B25450">
        <w:rPr>
          <w:szCs w:val="24"/>
          <w:lang w:val="en-US"/>
        </w:rPr>
        <w:t>mbe</w:t>
      </w:r>
      <w:r w:rsidR="009F147D" w:rsidRPr="00B25450">
        <w:rPr>
          <w:szCs w:val="24"/>
          <w:lang w:val="en-US"/>
        </w:rPr>
        <w:t>r of organizing committee Global Health Research conference 2018, 2017-</w:t>
      </w:r>
      <w:r w:rsidR="007A1149">
        <w:rPr>
          <w:szCs w:val="24"/>
          <w:lang w:val="en-US"/>
        </w:rPr>
        <w:t xml:space="preserve"> 2018. </w:t>
      </w:r>
      <w:r w:rsidRPr="00B25450">
        <w:rPr>
          <w:szCs w:val="24"/>
          <w:lang w:val="en-US"/>
        </w:rPr>
        <w:t>Invited speaker at ACPE 2012 (Bangalore), MICROCON 2012 (Delhi), International Conference on pharmaco-economics and outcome research, 2012 (Delhi)</w:t>
      </w:r>
      <w:r w:rsidR="004C03F2" w:rsidRPr="00B25450">
        <w:rPr>
          <w:szCs w:val="24"/>
          <w:lang w:val="en-US"/>
        </w:rPr>
        <w:t xml:space="preserve">. </w:t>
      </w:r>
      <w:r w:rsidRPr="00B25450">
        <w:rPr>
          <w:szCs w:val="24"/>
          <w:lang w:val="en-US"/>
        </w:rPr>
        <w:t>Member of scientific advisory committee for the “Global forum on Bacterial infections” held in</w:t>
      </w:r>
      <w:r w:rsidR="00186B2B">
        <w:rPr>
          <w:szCs w:val="24"/>
          <w:lang w:val="en-US"/>
        </w:rPr>
        <w:t xml:space="preserve"> Delhi, India, October 201</w:t>
      </w:r>
      <w:r w:rsidRPr="00B25450">
        <w:rPr>
          <w:szCs w:val="24"/>
          <w:lang w:val="en-US"/>
        </w:rPr>
        <w:t>1.</w:t>
      </w:r>
      <w:r w:rsidR="004C03F2" w:rsidRPr="00B25450">
        <w:rPr>
          <w:szCs w:val="24"/>
          <w:lang w:val="en-US"/>
        </w:rPr>
        <w:t xml:space="preserve"> </w:t>
      </w:r>
      <w:r w:rsidRPr="00B25450">
        <w:rPr>
          <w:szCs w:val="24"/>
          <w:lang w:val="en-US"/>
        </w:rPr>
        <w:t>Coordinator for the “Resistance track” for the International Conference on improving the use of medicines (ICIUM2011), 2010-2012.</w:t>
      </w:r>
    </w:p>
    <w:p w:rsidR="00186B2B" w:rsidRPr="00186B2B" w:rsidRDefault="00186B2B" w:rsidP="00790D07">
      <w:pPr>
        <w:rPr>
          <w:sz w:val="12"/>
          <w:szCs w:val="24"/>
          <w:lang w:val="en-US"/>
        </w:rPr>
      </w:pPr>
    </w:p>
    <w:p w:rsidR="00186B2B" w:rsidRDefault="00AE622D" w:rsidP="00790D07">
      <w:pPr>
        <w:rPr>
          <w:szCs w:val="24"/>
          <w:lang w:val="en-US"/>
        </w:rPr>
      </w:pPr>
      <w:r w:rsidRPr="00B25450">
        <w:rPr>
          <w:szCs w:val="24"/>
          <w:lang w:val="en-US"/>
        </w:rPr>
        <w:t>Chair of the evaluation panel Swedish Research Council (VR), Public Health (G2) 2008, 2011, member of the panel 2007. Panel member junior researchers 2009-2010</w:t>
      </w:r>
      <w:r w:rsidR="007A1149">
        <w:rPr>
          <w:szCs w:val="24"/>
          <w:lang w:val="en-US"/>
        </w:rPr>
        <w:t xml:space="preserve">. </w:t>
      </w:r>
      <w:r w:rsidRPr="00B25450">
        <w:rPr>
          <w:szCs w:val="24"/>
          <w:lang w:val="en-US"/>
        </w:rPr>
        <w:t>Chair, international committee for Public Health and Health Informatics, KI, 2010-2014</w:t>
      </w:r>
      <w:r w:rsidR="007A1149">
        <w:rPr>
          <w:szCs w:val="24"/>
          <w:lang w:val="en-US"/>
        </w:rPr>
        <w:t xml:space="preserve">. </w:t>
      </w:r>
      <w:r w:rsidRPr="00B25450">
        <w:rPr>
          <w:szCs w:val="24"/>
          <w:lang w:val="en-US"/>
        </w:rPr>
        <w:t xml:space="preserve">Evaluator applications, German and Irish research council, 2010- </w:t>
      </w:r>
      <w:r w:rsidR="00186B2B">
        <w:rPr>
          <w:szCs w:val="24"/>
          <w:lang w:val="en-US"/>
        </w:rPr>
        <w:t xml:space="preserve"> </w:t>
      </w:r>
      <w:r w:rsidRPr="00B25450">
        <w:rPr>
          <w:szCs w:val="24"/>
          <w:lang w:val="en-US"/>
        </w:rPr>
        <w:t>Vice chair person of SASNET (South Asian Studies Network) 2007 – 2010</w:t>
      </w:r>
      <w:r w:rsidR="00186B2B">
        <w:rPr>
          <w:szCs w:val="24"/>
          <w:lang w:val="en-US"/>
        </w:rPr>
        <w:t xml:space="preserve">. Board member, </w:t>
      </w:r>
      <w:r w:rsidRPr="00B25450">
        <w:rPr>
          <w:szCs w:val="24"/>
          <w:lang w:val="en-US"/>
        </w:rPr>
        <w:t>‘Centre for Global Health’, Karolinska Institutet, 2007-2010</w:t>
      </w:r>
      <w:r w:rsidR="00186B2B">
        <w:rPr>
          <w:szCs w:val="24"/>
          <w:lang w:val="en-US"/>
        </w:rPr>
        <w:t xml:space="preserve">. </w:t>
      </w:r>
      <w:r w:rsidRPr="00B25450">
        <w:rPr>
          <w:szCs w:val="24"/>
          <w:lang w:val="en-US"/>
        </w:rPr>
        <w:t>Founding member, ‘ReAct – Actio</w:t>
      </w:r>
      <w:r w:rsidR="00186B2B">
        <w:rPr>
          <w:szCs w:val="24"/>
          <w:lang w:val="en-US"/>
        </w:rPr>
        <w:t xml:space="preserve">n on antibiotic resistance’, </w:t>
      </w:r>
      <w:r w:rsidRPr="00B25450">
        <w:rPr>
          <w:szCs w:val="24"/>
          <w:lang w:val="en-US"/>
        </w:rPr>
        <w:t xml:space="preserve">member of international secretariat, scientific advisor 2004 </w:t>
      </w:r>
      <w:r w:rsidR="007A1149">
        <w:rPr>
          <w:szCs w:val="24"/>
          <w:lang w:val="en-US"/>
        </w:rPr>
        <w:t>–</w:t>
      </w:r>
      <w:r w:rsidRPr="00B25450">
        <w:rPr>
          <w:szCs w:val="24"/>
          <w:lang w:val="en-US"/>
        </w:rPr>
        <w:t xml:space="preserve"> 2012</w:t>
      </w:r>
      <w:r w:rsidR="007A1149">
        <w:rPr>
          <w:szCs w:val="24"/>
          <w:lang w:val="en-US"/>
        </w:rPr>
        <w:t xml:space="preserve">. </w:t>
      </w:r>
      <w:r w:rsidRPr="00B25450">
        <w:rPr>
          <w:szCs w:val="24"/>
          <w:lang w:val="en-US"/>
        </w:rPr>
        <w:t>Member of the national steering committee/advisory board, Strama (Swedish Strategic Program for rational use of antibiotics and surveillance of resistance) 2001 –2014</w:t>
      </w:r>
      <w:r w:rsidR="007A1149">
        <w:rPr>
          <w:szCs w:val="24"/>
          <w:lang w:val="en-US"/>
        </w:rPr>
        <w:t xml:space="preserve">. </w:t>
      </w:r>
      <w:r w:rsidRPr="00B25450">
        <w:rPr>
          <w:szCs w:val="24"/>
          <w:lang w:val="en-US"/>
        </w:rPr>
        <w:t xml:space="preserve">Reviewer for a number of International Scientific Journals 1999-, </w:t>
      </w:r>
    </w:p>
    <w:p w:rsidR="00186B2B" w:rsidRPr="00186B2B" w:rsidRDefault="00186B2B" w:rsidP="00790D07">
      <w:pPr>
        <w:rPr>
          <w:sz w:val="12"/>
          <w:szCs w:val="24"/>
          <w:lang w:val="en-US"/>
        </w:rPr>
      </w:pPr>
    </w:p>
    <w:p w:rsidR="00186B2B" w:rsidRDefault="00AE622D" w:rsidP="00790D07">
      <w:pPr>
        <w:rPr>
          <w:szCs w:val="24"/>
          <w:lang w:val="en-US"/>
        </w:rPr>
      </w:pPr>
      <w:r w:rsidRPr="00B25450">
        <w:rPr>
          <w:szCs w:val="24"/>
          <w:lang w:val="en-US"/>
        </w:rPr>
        <w:t>Member of PhD theses and half-time seminar assessment committees 2000-</w:t>
      </w:r>
      <w:r w:rsidR="001E1180">
        <w:rPr>
          <w:szCs w:val="24"/>
          <w:lang w:val="en-US"/>
        </w:rPr>
        <w:t xml:space="preserve"> </w:t>
      </w:r>
      <w:r w:rsidRPr="00B25450">
        <w:rPr>
          <w:szCs w:val="24"/>
          <w:lang w:val="en-US"/>
        </w:rPr>
        <w:t xml:space="preserve">Reviewer for positions as senior lecturer/professor at Uppsala University, Luleå technical university, and as associate professor at KI </w:t>
      </w:r>
      <w:r w:rsidR="00186B2B">
        <w:rPr>
          <w:szCs w:val="24"/>
          <w:lang w:val="en-US"/>
        </w:rPr>
        <w:t>–</w:t>
      </w:r>
      <w:r w:rsidRPr="00B25450">
        <w:rPr>
          <w:szCs w:val="24"/>
          <w:lang w:val="en-US"/>
        </w:rPr>
        <w:t xml:space="preserve"> </w:t>
      </w:r>
    </w:p>
    <w:p w:rsidR="00A64813" w:rsidRPr="00B25450" w:rsidRDefault="00AE622D" w:rsidP="00790D07">
      <w:pPr>
        <w:rPr>
          <w:szCs w:val="24"/>
          <w:lang w:val="en-US"/>
        </w:rPr>
      </w:pPr>
      <w:r w:rsidRPr="00B25450">
        <w:rPr>
          <w:szCs w:val="24"/>
          <w:lang w:val="en-US"/>
        </w:rPr>
        <w:t xml:space="preserve">Reviewer for SBU, Drug use in elderly care – how can it be improved? Expert writer for Swedish Research Council regarding governmental </w:t>
      </w:r>
      <w:r w:rsidR="00A47BC9" w:rsidRPr="00B25450">
        <w:rPr>
          <w:szCs w:val="24"/>
          <w:lang w:val="en-US"/>
        </w:rPr>
        <w:t>investigation on drug registers</w:t>
      </w:r>
      <w:r w:rsidR="009F147D" w:rsidRPr="00B25450">
        <w:rPr>
          <w:szCs w:val="24"/>
          <w:lang w:val="en-US"/>
        </w:rPr>
        <w:t xml:space="preserve"> 2008</w:t>
      </w:r>
      <w:r w:rsidR="00790D07" w:rsidRPr="00B25450">
        <w:rPr>
          <w:szCs w:val="24"/>
          <w:lang w:val="en-US"/>
        </w:rPr>
        <w:t>, and development aid</w:t>
      </w:r>
      <w:r w:rsidR="009F147D" w:rsidRPr="00B25450">
        <w:rPr>
          <w:szCs w:val="24"/>
          <w:lang w:val="en-US"/>
        </w:rPr>
        <w:t xml:space="preserve"> 2014</w:t>
      </w:r>
      <w:r w:rsidR="00790D07" w:rsidRPr="00B25450">
        <w:rPr>
          <w:szCs w:val="24"/>
          <w:lang w:val="en-US"/>
        </w:rPr>
        <w:t>.</w:t>
      </w:r>
    </w:p>
    <w:sectPr w:rsidR="00A64813" w:rsidRPr="00B25450" w:rsidSect="00186B2B">
      <w:headerReference w:type="even" r:id="rId8"/>
      <w:headerReference w:type="default" r:id="rId9"/>
      <w:footerReference w:type="even" r:id="rId10"/>
      <w:footerReference w:type="default" r:id="rId11"/>
      <w:pgSz w:w="11906" w:h="16838"/>
      <w:pgMar w:top="1361" w:right="1361" w:bottom="1361" w:left="136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445" w:rsidRDefault="00332445">
      <w:r>
        <w:separator/>
      </w:r>
    </w:p>
  </w:endnote>
  <w:endnote w:type="continuationSeparator" w:id="0">
    <w:p w:rsidR="00332445" w:rsidRDefault="003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Noto Sans Syriac Wester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roman"/>
    <w:pitch w:val="variable"/>
    <w:sig w:usb0="00000003" w:usb1="00000000" w:usb2="00000000" w:usb3="00000000" w:csb0="00000001" w:csb1="00000000"/>
  </w:font>
  <w:font w:name="Times">
    <w:charset w:val="00"/>
    <w:family w:val="roman"/>
    <w:pitch w:val="variable"/>
    <w:sig w:usb0="E0002AFF" w:usb1="C0007841" w:usb2="00000009" w:usb3="00000000" w:csb0="000001FF" w:csb1="00000000"/>
  </w:font>
  <w:font w:name="等线 Light">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CF8" w:rsidRDefault="00831CF8" w:rsidP="00274B05">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831CF8" w:rsidRDefault="00831CF8" w:rsidP="00C9430B">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CF8" w:rsidRDefault="00831CF8" w:rsidP="00274B05">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E1180">
      <w:rPr>
        <w:rStyle w:val="a6"/>
        <w:noProof/>
      </w:rPr>
      <w:t>2</w:t>
    </w:r>
    <w:r>
      <w:rPr>
        <w:rStyle w:val="a6"/>
      </w:rPr>
      <w:fldChar w:fldCharType="end"/>
    </w:r>
  </w:p>
  <w:p w:rsidR="00831CF8" w:rsidRDefault="00831CF8" w:rsidP="00C9430B">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445" w:rsidRDefault="00332445">
      <w:r>
        <w:separator/>
      </w:r>
    </w:p>
  </w:footnote>
  <w:footnote w:type="continuationSeparator" w:id="0">
    <w:p w:rsidR="00332445" w:rsidRDefault="003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CF8" w:rsidRDefault="00831CF8">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831CF8" w:rsidRDefault="00831CF8">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CF8" w:rsidRDefault="00831CF8">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E1180">
      <w:rPr>
        <w:rStyle w:val="a6"/>
        <w:noProof/>
      </w:rPr>
      <w:t>2</w:t>
    </w:r>
    <w:r>
      <w:rPr>
        <w:rStyle w:val="a6"/>
      </w:rPr>
      <w:fldChar w:fldCharType="end"/>
    </w:r>
  </w:p>
  <w:p w:rsidR="00831CF8" w:rsidRDefault="00831CF8">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7A607DC"/>
    <w:lvl w:ilvl="0">
      <w:start w:val="1"/>
      <w:numFmt w:val="bullet"/>
      <w:pStyle w:val="MediumGrid1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pStyle w:val="LightShading1"/>
      <w:lvlText w:val="o"/>
      <w:lvlJc w:val="left"/>
      <w:pPr>
        <w:tabs>
          <w:tab w:val="num" w:pos="1440"/>
        </w:tabs>
        <w:ind w:left="1800" w:hanging="360"/>
      </w:pPr>
      <w:rPr>
        <w:rFonts w:ascii="Courier New" w:hAnsi="Courier New" w:cs="Courier New" w:hint="default"/>
      </w:rPr>
    </w:lvl>
    <w:lvl w:ilvl="3">
      <w:start w:val="1"/>
      <w:numFmt w:val="bullet"/>
      <w:pStyle w:val="LightList1"/>
      <w:lvlText w:val=""/>
      <w:lvlJc w:val="left"/>
      <w:pPr>
        <w:tabs>
          <w:tab w:val="num" w:pos="2160"/>
        </w:tabs>
        <w:ind w:left="2520" w:hanging="360"/>
      </w:pPr>
      <w:rPr>
        <w:rFonts w:ascii="Wingdings" w:hAnsi="Wingdings" w:hint="default"/>
      </w:rPr>
    </w:lvl>
    <w:lvl w:ilvl="4">
      <w:start w:val="1"/>
      <w:numFmt w:val="bullet"/>
      <w:pStyle w:val="LightGrid1"/>
      <w:lvlText w:val=""/>
      <w:lvlJc w:val="left"/>
      <w:pPr>
        <w:tabs>
          <w:tab w:val="num" w:pos="2880"/>
        </w:tabs>
        <w:ind w:left="3240" w:hanging="360"/>
      </w:pPr>
      <w:rPr>
        <w:rFonts w:ascii="Wingdings" w:hAnsi="Wingdings" w:hint="default"/>
      </w:rPr>
    </w:lvl>
    <w:lvl w:ilvl="5">
      <w:start w:val="1"/>
      <w:numFmt w:val="bullet"/>
      <w:pStyle w:val="MediumShading11"/>
      <w:lvlText w:val=""/>
      <w:lvlJc w:val="left"/>
      <w:pPr>
        <w:tabs>
          <w:tab w:val="num" w:pos="3600"/>
        </w:tabs>
        <w:ind w:left="3960" w:hanging="360"/>
      </w:pPr>
      <w:rPr>
        <w:rFonts w:ascii="Symbol" w:hAnsi="Symbol" w:hint="default"/>
      </w:rPr>
    </w:lvl>
    <w:lvl w:ilvl="6">
      <w:start w:val="1"/>
      <w:numFmt w:val="bullet"/>
      <w:pStyle w:val="MediumShading21"/>
      <w:lvlText w:val="o"/>
      <w:lvlJc w:val="left"/>
      <w:pPr>
        <w:tabs>
          <w:tab w:val="num" w:pos="4320"/>
        </w:tabs>
        <w:ind w:left="4680" w:hanging="360"/>
      </w:pPr>
      <w:rPr>
        <w:rFonts w:ascii="Courier New" w:hAnsi="Courier New" w:cs="Courier New" w:hint="default"/>
      </w:rPr>
    </w:lvl>
    <w:lvl w:ilvl="7">
      <w:start w:val="1"/>
      <w:numFmt w:val="bullet"/>
      <w:pStyle w:val="MediumList11"/>
      <w:lvlText w:val=""/>
      <w:lvlJc w:val="left"/>
      <w:pPr>
        <w:tabs>
          <w:tab w:val="num" w:pos="5040"/>
        </w:tabs>
        <w:ind w:left="5400" w:hanging="360"/>
      </w:pPr>
      <w:rPr>
        <w:rFonts w:ascii="Wingdings" w:hAnsi="Wingdings" w:hint="default"/>
      </w:rPr>
    </w:lvl>
    <w:lvl w:ilvl="8">
      <w:start w:val="1"/>
      <w:numFmt w:val="bullet"/>
      <w:pStyle w:val="MediumList21"/>
      <w:lvlText w:val=""/>
      <w:lvlJc w:val="left"/>
      <w:pPr>
        <w:tabs>
          <w:tab w:val="num" w:pos="5760"/>
        </w:tabs>
        <w:ind w:left="6120" w:hanging="360"/>
      </w:pPr>
      <w:rPr>
        <w:rFonts w:ascii="Wingdings" w:hAnsi="Wingdings" w:hint="default"/>
      </w:rPr>
    </w:lvl>
  </w:abstractNum>
  <w:abstractNum w:abstractNumId="1" w15:restartNumberingAfterBreak="0">
    <w:nsid w:val="01BD67C3"/>
    <w:multiLevelType w:val="singleLevel"/>
    <w:tmpl w:val="8C669756"/>
    <w:lvl w:ilvl="0">
      <w:start w:val="1"/>
      <w:numFmt w:val="decimal"/>
      <w:lvlText w:val="%1."/>
      <w:lvlJc w:val="left"/>
      <w:pPr>
        <w:tabs>
          <w:tab w:val="num" w:pos="360"/>
        </w:tabs>
        <w:ind w:left="360" w:hanging="360"/>
      </w:pPr>
      <w:rPr>
        <w:rFonts w:hint="default"/>
        <w:b w:val="0"/>
      </w:rPr>
    </w:lvl>
  </w:abstractNum>
  <w:abstractNum w:abstractNumId="2" w15:restartNumberingAfterBreak="0">
    <w:nsid w:val="0C25115F"/>
    <w:multiLevelType w:val="hybridMultilevel"/>
    <w:tmpl w:val="2F88D9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5623DEA"/>
    <w:multiLevelType w:val="hybridMultilevel"/>
    <w:tmpl w:val="FAB24AFC"/>
    <w:lvl w:ilvl="0" w:tplc="4009000F">
      <w:start w:val="1"/>
      <w:numFmt w:val="decimal"/>
      <w:lvlText w:val="%1."/>
      <w:lvlJc w:val="left"/>
      <w:pPr>
        <w:ind w:left="720" w:hanging="360"/>
      </w:pPr>
      <w:rPr>
        <w:rFonts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60B624D"/>
    <w:multiLevelType w:val="hybridMultilevel"/>
    <w:tmpl w:val="68A4BD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9D02883"/>
    <w:multiLevelType w:val="hybridMultilevel"/>
    <w:tmpl w:val="4F48E9CE"/>
    <w:lvl w:ilvl="0" w:tplc="49F25CEA">
      <w:start w:val="1"/>
      <w:numFmt w:val="upperRoman"/>
      <w:lvlText w:val="%1."/>
      <w:lvlJc w:val="right"/>
      <w:pPr>
        <w:tabs>
          <w:tab w:val="num" w:pos="786"/>
        </w:tabs>
        <w:ind w:left="426" w:firstLine="0"/>
      </w:pPr>
      <w:rPr>
        <w:rFonts w:hint="default"/>
      </w:rPr>
    </w:lvl>
    <w:lvl w:ilvl="1" w:tplc="E16ED554">
      <w:numFmt w:val="none"/>
      <w:lvlText w:val=""/>
      <w:lvlJc w:val="left"/>
      <w:pPr>
        <w:tabs>
          <w:tab w:val="num" w:pos="360"/>
        </w:tabs>
      </w:pPr>
    </w:lvl>
    <w:lvl w:ilvl="2" w:tplc="7B2E0A3A">
      <w:numFmt w:val="none"/>
      <w:lvlText w:val=""/>
      <w:lvlJc w:val="left"/>
      <w:pPr>
        <w:tabs>
          <w:tab w:val="num" w:pos="360"/>
        </w:tabs>
      </w:pPr>
    </w:lvl>
    <w:lvl w:ilvl="3" w:tplc="9AFE7256">
      <w:numFmt w:val="none"/>
      <w:lvlText w:val=""/>
      <w:lvlJc w:val="left"/>
      <w:pPr>
        <w:tabs>
          <w:tab w:val="num" w:pos="360"/>
        </w:tabs>
      </w:pPr>
    </w:lvl>
    <w:lvl w:ilvl="4" w:tplc="C1C2BFAE">
      <w:numFmt w:val="none"/>
      <w:lvlText w:val=""/>
      <w:lvlJc w:val="left"/>
      <w:pPr>
        <w:tabs>
          <w:tab w:val="num" w:pos="360"/>
        </w:tabs>
      </w:pPr>
    </w:lvl>
    <w:lvl w:ilvl="5" w:tplc="EE3CFE58">
      <w:numFmt w:val="none"/>
      <w:lvlText w:val=""/>
      <w:lvlJc w:val="left"/>
      <w:pPr>
        <w:tabs>
          <w:tab w:val="num" w:pos="360"/>
        </w:tabs>
      </w:pPr>
    </w:lvl>
    <w:lvl w:ilvl="6" w:tplc="3372184E">
      <w:numFmt w:val="none"/>
      <w:lvlText w:val=""/>
      <w:lvlJc w:val="left"/>
      <w:pPr>
        <w:tabs>
          <w:tab w:val="num" w:pos="360"/>
        </w:tabs>
      </w:pPr>
    </w:lvl>
    <w:lvl w:ilvl="7" w:tplc="C48253D0">
      <w:numFmt w:val="none"/>
      <w:lvlText w:val=""/>
      <w:lvlJc w:val="left"/>
      <w:pPr>
        <w:tabs>
          <w:tab w:val="num" w:pos="360"/>
        </w:tabs>
      </w:pPr>
    </w:lvl>
    <w:lvl w:ilvl="8" w:tplc="D3A055DC">
      <w:numFmt w:val="none"/>
      <w:lvlText w:val=""/>
      <w:lvlJc w:val="left"/>
      <w:pPr>
        <w:tabs>
          <w:tab w:val="num" w:pos="360"/>
        </w:tabs>
      </w:pPr>
    </w:lvl>
  </w:abstractNum>
  <w:abstractNum w:abstractNumId="6" w15:restartNumberingAfterBreak="0">
    <w:nsid w:val="6B7B19F1"/>
    <w:multiLevelType w:val="hybridMultilevel"/>
    <w:tmpl w:val="E55823A2"/>
    <w:lvl w:ilvl="0" w:tplc="507E7590">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250"/>
    <w:rsid w:val="00000970"/>
    <w:rsid w:val="00012E92"/>
    <w:rsid w:val="00015818"/>
    <w:rsid w:val="0001799F"/>
    <w:rsid w:val="00020E64"/>
    <w:rsid w:val="000223BA"/>
    <w:rsid w:val="00023A6B"/>
    <w:rsid w:val="00034E16"/>
    <w:rsid w:val="00041656"/>
    <w:rsid w:val="00055899"/>
    <w:rsid w:val="000625B5"/>
    <w:rsid w:val="00062AD5"/>
    <w:rsid w:val="00063108"/>
    <w:rsid w:val="00071051"/>
    <w:rsid w:val="000728AF"/>
    <w:rsid w:val="00086980"/>
    <w:rsid w:val="00092111"/>
    <w:rsid w:val="00095115"/>
    <w:rsid w:val="000954DD"/>
    <w:rsid w:val="000A1BDF"/>
    <w:rsid w:val="000A4996"/>
    <w:rsid w:val="000A5EAA"/>
    <w:rsid w:val="000B02AB"/>
    <w:rsid w:val="000B7FCA"/>
    <w:rsid w:val="000C4AA6"/>
    <w:rsid w:val="000C5C45"/>
    <w:rsid w:val="000D44B7"/>
    <w:rsid w:val="000D5AD6"/>
    <w:rsid w:val="000D62CC"/>
    <w:rsid w:val="000E05BB"/>
    <w:rsid w:val="000E152E"/>
    <w:rsid w:val="000E30B6"/>
    <w:rsid w:val="000E4C92"/>
    <w:rsid w:val="000F0B7F"/>
    <w:rsid w:val="000F3E6D"/>
    <w:rsid w:val="000F4D2B"/>
    <w:rsid w:val="000F582F"/>
    <w:rsid w:val="00100DEB"/>
    <w:rsid w:val="00101E01"/>
    <w:rsid w:val="001060C4"/>
    <w:rsid w:val="00106B42"/>
    <w:rsid w:val="001125C6"/>
    <w:rsid w:val="00112B28"/>
    <w:rsid w:val="0011367D"/>
    <w:rsid w:val="00115BA2"/>
    <w:rsid w:val="00120995"/>
    <w:rsid w:val="00121FA3"/>
    <w:rsid w:val="00122D9B"/>
    <w:rsid w:val="00124188"/>
    <w:rsid w:val="00137C29"/>
    <w:rsid w:val="001418C5"/>
    <w:rsid w:val="00146C7D"/>
    <w:rsid w:val="00150DF4"/>
    <w:rsid w:val="00152114"/>
    <w:rsid w:val="00154BCA"/>
    <w:rsid w:val="00171AC8"/>
    <w:rsid w:val="00172691"/>
    <w:rsid w:val="001812D1"/>
    <w:rsid w:val="00182DED"/>
    <w:rsid w:val="00184D90"/>
    <w:rsid w:val="00186B2B"/>
    <w:rsid w:val="0019105F"/>
    <w:rsid w:val="0019157B"/>
    <w:rsid w:val="0019219B"/>
    <w:rsid w:val="001926AE"/>
    <w:rsid w:val="001955CC"/>
    <w:rsid w:val="001A33D7"/>
    <w:rsid w:val="001B2646"/>
    <w:rsid w:val="001C79FF"/>
    <w:rsid w:val="001D0389"/>
    <w:rsid w:val="001D0A59"/>
    <w:rsid w:val="001D1CA5"/>
    <w:rsid w:val="001D3802"/>
    <w:rsid w:val="001E1180"/>
    <w:rsid w:val="001E607D"/>
    <w:rsid w:val="001F3ACB"/>
    <w:rsid w:val="001F4DF9"/>
    <w:rsid w:val="001F7904"/>
    <w:rsid w:val="00200AEF"/>
    <w:rsid w:val="0020185A"/>
    <w:rsid w:val="00211865"/>
    <w:rsid w:val="00213BD4"/>
    <w:rsid w:val="00214CBA"/>
    <w:rsid w:val="00224565"/>
    <w:rsid w:val="00227375"/>
    <w:rsid w:val="002327CC"/>
    <w:rsid w:val="002334F3"/>
    <w:rsid w:val="00242492"/>
    <w:rsid w:val="00245585"/>
    <w:rsid w:val="002501D3"/>
    <w:rsid w:val="00250839"/>
    <w:rsid w:val="00250E57"/>
    <w:rsid w:val="00251F90"/>
    <w:rsid w:val="00261339"/>
    <w:rsid w:val="002705F6"/>
    <w:rsid w:val="00271633"/>
    <w:rsid w:val="0027273F"/>
    <w:rsid w:val="00274B05"/>
    <w:rsid w:val="002759C0"/>
    <w:rsid w:val="0027656A"/>
    <w:rsid w:val="00282086"/>
    <w:rsid w:val="0029426C"/>
    <w:rsid w:val="002956E1"/>
    <w:rsid w:val="00295852"/>
    <w:rsid w:val="002A5A16"/>
    <w:rsid w:val="002B5DFA"/>
    <w:rsid w:val="002B7049"/>
    <w:rsid w:val="002B75CC"/>
    <w:rsid w:val="002B78D5"/>
    <w:rsid w:val="002D7290"/>
    <w:rsid w:val="002E638B"/>
    <w:rsid w:val="002F1BAA"/>
    <w:rsid w:val="002F7944"/>
    <w:rsid w:val="003045F6"/>
    <w:rsid w:val="0033207D"/>
    <w:rsid w:val="00332445"/>
    <w:rsid w:val="00334DE2"/>
    <w:rsid w:val="00335568"/>
    <w:rsid w:val="00336FEA"/>
    <w:rsid w:val="00337233"/>
    <w:rsid w:val="00340AE0"/>
    <w:rsid w:val="00340F00"/>
    <w:rsid w:val="003478E7"/>
    <w:rsid w:val="00352D76"/>
    <w:rsid w:val="003576D1"/>
    <w:rsid w:val="003648A8"/>
    <w:rsid w:val="00373E01"/>
    <w:rsid w:val="00374195"/>
    <w:rsid w:val="00375B3D"/>
    <w:rsid w:val="00375E36"/>
    <w:rsid w:val="0038493A"/>
    <w:rsid w:val="003862C3"/>
    <w:rsid w:val="0039032C"/>
    <w:rsid w:val="003904A3"/>
    <w:rsid w:val="003A0281"/>
    <w:rsid w:val="003B771F"/>
    <w:rsid w:val="003C1930"/>
    <w:rsid w:val="003C6A67"/>
    <w:rsid w:val="003D2E17"/>
    <w:rsid w:val="003E2614"/>
    <w:rsid w:val="003E3ECD"/>
    <w:rsid w:val="003F6949"/>
    <w:rsid w:val="00405FF2"/>
    <w:rsid w:val="004121C4"/>
    <w:rsid w:val="00415DDD"/>
    <w:rsid w:val="00417C2D"/>
    <w:rsid w:val="00421926"/>
    <w:rsid w:val="00430886"/>
    <w:rsid w:val="004326A8"/>
    <w:rsid w:val="00433312"/>
    <w:rsid w:val="00433928"/>
    <w:rsid w:val="00435DFB"/>
    <w:rsid w:val="0044108B"/>
    <w:rsid w:val="004422E2"/>
    <w:rsid w:val="00451348"/>
    <w:rsid w:val="00453D11"/>
    <w:rsid w:val="00454E71"/>
    <w:rsid w:val="0046302A"/>
    <w:rsid w:val="0046437B"/>
    <w:rsid w:val="004653EA"/>
    <w:rsid w:val="004737AE"/>
    <w:rsid w:val="004801E0"/>
    <w:rsid w:val="004837E4"/>
    <w:rsid w:val="004946E2"/>
    <w:rsid w:val="00495B5F"/>
    <w:rsid w:val="004A1DC5"/>
    <w:rsid w:val="004A64D9"/>
    <w:rsid w:val="004B0DEF"/>
    <w:rsid w:val="004C03F2"/>
    <w:rsid w:val="004C1D4D"/>
    <w:rsid w:val="004C6A67"/>
    <w:rsid w:val="004D5E5B"/>
    <w:rsid w:val="004D79A3"/>
    <w:rsid w:val="004E0A41"/>
    <w:rsid w:val="004E54AE"/>
    <w:rsid w:val="004F0167"/>
    <w:rsid w:val="004F0B0C"/>
    <w:rsid w:val="004F2563"/>
    <w:rsid w:val="004F5DFE"/>
    <w:rsid w:val="004F6ADC"/>
    <w:rsid w:val="00501DFB"/>
    <w:rsid w:val="00521B29"/>
    <w:rsid w:val="005306C1"/>
    <w:rsid w:val="00531504"/>
    <w:rsid w:val="00533C57"/>
    <w:rsid w:val="00551B33"/>
    <w:rsid w:val="00553644"/>
    <w:rsid w:val="00553AFE"/>
    <w:rsid w:val="00560C57"/>
    <w:rsid w:val="00560CC5"/>
    <w:rsid w:val="00577EFB"/>
    <w:rsid w:val="00585902"/>
    <w:rsid w:val="00586200"/>
    <w:rsid w:val="00587B48"/>
    <w:rsid w:val="00596E82"/>
    <w:rsid w:val="00596FB2"/>
    <w:rsid w:val="005A189C"/>
    <w:rsid w:val="005A6ADA"/>
    <w:rsid w:val="005B1A38"/>
    <w:rsid w:val="005C0798"/>
    <w:rsid w:val="005C5CED"/>
    <w:rsid w:val="005D1A41"/>
    <w:rsid w:val="005D320B"/>
    <w:rsid w:val="005D5F52"/>
    <w:rsid w:val="005E0ADB"/>
    <w:rsid w:val="005E254A"/>
    <w:rsid w:val="005E52D3"/>
    <w:rsid w:val="005E6D43"/>
    <w:rsid w:val="005F791B"/>
    <w:rsid w:val="006065A4"/>
    <w:rsid w:val="00611CAB"/>
    <w:rsid w:val="00631408"/>
    <w:rsid w:val="00642FB5"/>
    <w:rsid w:val="00645A5F"/>
    <w:rsid w:val="006470AD"/>
    <w:rsid w:val="00651074"/>
    <w:rsid w:val="00653414"/>
    <w:rsid w:val="006550AD"/>
    <w:rsid w:val="00660456"/>
    <w:rsid w:val="0066412A"/>
    <w:rsid w:val="00667D8F"/>
    <w:rsid w:val="00674C59"/>
    <w:rsid w:val="00674E46"/>
    <w:rsid w:val="00675359"/>
    <w:rsid w:val="00684EBD"/>
    <w:rsid w:val="0068699C"/>
    <w:rsid w:val="006958D3"/>
    <w:rsid w:val="006A332F"/>
    <w:rsid w:val="006A677C"/>
    <w:rsid w:val="006B0FEE"/>
    <w:rsid w:val="006C194C"/>
    <w:rsid w:val="006C436D"/>
    <w:rsid w:val="006C4C9C"/>
    <w:rsid w:val="006C6E8A"/>
    <w:rsid w:val="006C75E3"/>
    <w:rsid w:val="006D0C11"/>
    <w:rsid w:val="006D0FEA"/>
    <w:rsid w:val="006D1BA6"/>
    <w:rsid w:val="006D459F"/>
    <w:rsid w:val="006E05B2"/>
    <w:rsid w:val="00702609"/>
    <w:rsid w:val="0070727A"/>
    <w:rsid w:val="007220A0"/>
    <w:rsid w:val="0073614E"/>
    <w:rsid w:val="007379D4"/>
    <w:rsid w:val="007424B6"/>
    <w:rsid w:val="00742983"/>
    <w:rsid w:val="007453FA"/>
    <w:rsid w:val="00747A8C"/>
    <w:rsid w:val="00754AA2"/>
    <w:rsid w:val="00762A2A"/>
    <w:rsid w:val="0077164C"/>
    <w:rsid w:val="007767F4"/>
    <w:rsid w:val="00777A27"/>
    <w:rsid w:val="00777B83"/>
    <w:rsid w:val="00781620"/>
    <w:rsid w:val="0078242C"/>
    <w:rsid w:val="00785138"/>
    <w:rsid w:val="00790D07"/>
    <w:rsid w:val="007946BF"/>
    <w:rsid w:val="00796E34"/>
    <w:rsid w:val="007A1149"/>
    <w:rsid w:val="007A1A4C"/>
    <w:rsid w:val="007A2DDC"/>
    <w:rsid w:val="007A4741"/>
    <w:rsid w:val="007A47AF"/>
    <w:rsid w:val="007A7500"/>
    <w:rsid w:val="007B07F9"/>
    <w:rsid w:val="007B6845"/>
    <w:rsid w:val="007C4CA1"/>
    <w:rsid w:val="007C5889"/>
    <w:rsid w:val="007C7363"/>
    <w:rsid w:val="007D1CD8"/>
    <w:rsid w:val="007D4242"/>
    <w:rsid w:val="007D67F0"/>
    <w:rsid w:val="007E32F9"/>
    <w:rsid w:val="007E365A"/>
    <w:rsid w:val="007F33D0"/>
    <w:rsid w:val="007F37AD"/>
    <w:rsid w:val="00800716"/>
    <w:rsid w:val="00801DB7"/>
    <w:rsid w:val="008067A3"/>
    <w:rsid w:val="00807226"/>
    <w:rsid w:val="008153CA"/>
    <w:rsid w:val="00824EC5"/>
    <w:rsid w:val="008254EF"/>
    <w:rsid w:val="00830EFA"/>
    <w:rsid w:val="00831CF8"/>
    <w:rsid w:val="00836797"/>
    <w:rsid w:val="00841096"/>
    <w:rsid w:val="00843FFE"/>
    <w:rsid w:val="00852728"/>
    <w:rsid w:val="00854FFE"/>
    <w:rsid w:val="00855D9B"/>
    <w:rsid w:val="00864828"/>
    <w:rsid w:val="008668DC"/>
    <w:rsid w:val="00867A0C"/>
    <w:rsid w:val="008700E1"/>
    <w:rsid w:val="008778E0"/>
    <w:rsid w:val="00887423"/>
    <w:rsid w:val="008912DD"/>
    <w:rsid w:val="008A5045"/>
    <w:rsid w:val="008A6EAE"/>
    <w:rsid w:val="008B2D9B"/>
    <w:rsid w:val="008B54F8"/>
    <w:rsid w:val="008C69CF"/>
    <w:rsid w:val="008D395F"/>
    <w:rsid w:val="008D494A"/>
    <w:rsid w:val="008D5D4A"/>
    <w:rsid w:val="008D61BE"/>
    <w:rsid w:val="008E37F8"/>
    <w:rsid w:val="00900024"/>
    <w:rsid w:val="00904D7F"/>
    <w:rsid w:val="00911443"/>
    <w:rsid w:val="00911444"/>
    <w:rsid w:val="00916DA3"/>
    <w:rsid w:val="00917742"/>
    <w:rsid w:val="00922E79"/>
    <w:rsid w:val="009251BA"/>
    <w:rsid w:val="00935DDE"/>
    <w:rsid w:val="00936F50"/>
    <w:rsid w:val="00941300"/>
    <w:rsid w:val="0094183D"/>
    <w:rsid w:val="00950093"/>
    <w:rsid w:val="0095620B"/>
    <w:rsid w:val="00963195"/>
    <w:rsid w:val="009646DE"/>
    <w:rsid w:val="009655E8"/>
    <w:rsid w:val="0096775F"/>
    <w:rsid w:val="00970D7D"/>
    <w:rsid w:val="009744F5"/>
    <w:rsid w:val="00987C42"/>
    <w:rsid w:val="0099068E"/>
    <w:rsid w:val="00994417"/>
    <w:rsid w:val="009949F0"/>
    <w:rsid w:val="00995466"/>
    <w:rsid w:val="009A04E6"/>
    <w:rsid w:val="009A0E8D"/>
    <w:rsid w:val="009A2419"/>
    <w:rsid w:val="009B46A4"/>
    <w:rsid w:val="009B4DE5"/>
    <w:rsid w:val="009B742A"/>
    <w:rsid w:val="009C052A"/>
    <w:rsid w:val="009C25C8"/>
    <w:rsid w:val="009C61A9"/>
    <w:rsid w:val="009C7250"/>
    <w:rsid w:val="009D02B8"/>
    <w:rsid w:val="009D108B"/>
    <w:rsid w:val="009D347F"/>
    <w:rsid w:val="009D6CA7"/>
    <w:rsid w:val="009E0B28"/>
    <w:rsid w:val="009E1A5E"/>
    <w:rsid w:val="009E33E4"/>
    <w:rsid w:val="009E603D"/>
    <w:rsid w:val="009F05DD"/>
    <w:rsid w:val="009F147D"/>
    <w:rsid w:val="009F6B93"/>
    <w:rsid w:val="00A00198"/>
    <w:rsid w:val="00A24E5D"/>
    <w:rsid w:val="00A46E1D"/>
    <w:rsid w:val="00A47BC9"/>
    <w:rsid w:val="00A5201B"/>
    <w:rsid w:val="00A521EE"/>
    <w:rsid w:val="00A54826"/>
    <w:rsid w:val="00A57888"/>
    <w:rsid w:val="00A6141A"/>
    <w:rsid w:val="00A64813"/>
    <w:rsid w:val="00A66337"/>
    <w:rsid w:val="00A73838"/>
    <w:rsid w:val="00A73C50"/>
    <w:rsid w:val="00A7654D"/>
    <w:rsid w:val="00A871C4"/>
    <w:rsid w:val="00A95FB2"/>
    <w:rsid w:val="00AA0263"/>
    <w:rsid w:val="00AA3E08"/>
    <w:rsid w:val="00AA5CC8"/>
    <w:rsid w:val="00AA64E4"/>
    <w:rsid w:val="00AB1060"/>
    <w:rsid w:val="00AB4C09"/>
    <w:rsid w:val="00AC03B7"/>
    <w:rsid w:val="00AC356A"/>
    <w:rsid w:val="00AC54B2"/>
    <w:rsid w:val="00AC7146"/>
    <w:rsid w:val="00AD3430"/>
    <w:rsid w:val="00AD796A"/>
    <w:rsid w:val="00AE28D9"/>
    <w:rsid w:val="00AE622D"/>
    <w:rsid w:val="00AE6356"/>
    <w:rsid w:val="00AF1A47"/>
    <w:rsid w:val="00AF1F5A"/>
    <w:rsid w:val="00AF62AE"/>
    <w:rsid w:val="00B02A63"/>
    <w:rsid w:val="00B0682B"/>
    <w:rsid w:val="00B100F0"/>
    <w:rsid w:val="00B14B64"/>
    <w:rsid w:val="00B23917"/>
    <w:rsid w:val="00B25450"/>
    <w:rsid w:val="00B2729C"/>
    <w:rsid w:val="00B274B9"/>
    <w:rsid w:val="00B33713"/>
    <w:rsid w:val="00B33D84"/>
    <w:rsid w:val="00B35486"/>
    <w:rsid w:val="00B504A2"/>
    <w:rsid w:val="00B537A4"/>
    <w:rsid w:val="00B53ADD"/>
    <w:rsid w:val="00B53F4F"/>
    <w:rsid w:val="00B5484B"/>
    <w:rsid w:val="00B576E9"/>
    <w:rsid w:val="00B6130C"/>
    <w:rsid w:val="00B76E1D"/>
    <w:rsid w:val="00B7751D"/>
    <w:rsid w:val="00B851BC"/>
    <w:rsid w:val="00B928FE"/>
    <w:rsid w:val="00B931EE"/>
    <w:rsid w:val="00B9595A"/>
    <w:rsid w:val="00BA667A"/>
    <w:rsid w:val="00BC0E03"/>
    <w:rsid w:val="00BD0950"/>
    <w:rsid w:val="00BD18BC"/>
    <w:rsid w:val="00BD2AD2"/>
    <w:rsid w:val="00BE6AA5"/>
    <w:rsid w:val="00BF2F7A"/>
    <w:rsid w:val="00C03FF1"/>
    <w:rsid w:val="00C0786A"/>
    <w:rsid w:val="00C1010B"/>
    <w:rsid w:val="00C124DE"/>
    <w:rsid w:val="00C12ACA"/>
    <w:rsid w:val="00C2265A"/>
    <w:rsid w:val="00C24BBD"/>
    <w:rsid w:val="00C3141D"/>
    <w:rsid w:val="00C4448D"/>
    <w:rsid w:val="00C44AEB"/>
    <w:rsid w:val="00C46657"/>
    <w:rsid w:val="00C535F6"/>
    <w:rsid w:val="00C543EF"/>
    <w:rsid w:val="00C60144"/>
    <w:rsid w:val="00C60321"/>
    <w:rsid w:val="00C62C8E"/>
    <w:rsid w:val="00C71EE5"/>
    <w:rsid w:val="00C804EB"/>
    <w:rsid w:val="00C9430B"/>
    <w:rsid w:val="00C94F09"/>
    <w:rsid w:val="00CA0D44"/>
    <w:rsid w:val="00CA5FFE"/>
    <w:rsid w:val="00CB55F9"/>
    <w:rsid w:val="00CB5CD0"/>
    <w:rsid w:val="00CC431D"/>
    <w:rsid w:val="00CC6018"/>
    <w:rsid w:val="00CC6F80"/>
    <w:rsid w:val="00CD0EBB"/>
    <w:rsid w:val="00CD35CE"/>
    <w:rsid w:val="00CD5748"/>
    <w:rsid w:val="00CF426B"/>
    <w:rsid w:val="00D01870"/>
    <w:rsid w:val="00D13C7E"/>
    <w:rsid w:val="00D238C2"/>
    <w:rsid w:val="00D27FC1"/>
    <w:rsid w:val="00D3006D"/>
    <w:rsid w:val="00D35F0B"/>
    <w:rsid w:val="00D3709F"/>
    <w:rsid w:val="00D37389"/>
    <w:rsid w:val="00D4263D"/>
    <w:rsid w:val="00D448C1"/>
    <w:rsid w:val="00D45952"/>
    <w:rsid w:val="00D523FB"/>
    <w:rsid w:val="00D532E3"/>
    <w:rsid w:val="00D57A11"/>
    <w:rsid w:val="00D616A6"/>
    <w:rsid w:val="00D6414E"/>
    <w:rsid w:val="00D70BBA"/>
    <w:rsid w:val="00D72E9E"/>
    <w:rsid w:val="00D77086"/>
    <w:rsid w:val="00D77C29"/>
    <w:rsid w:val="00D80B0A"/>
    <w:rsid w:val="00D937C7"/>
    <w:rsid w:val="00DA1F19"/>
    <w:rsid w:val="00DB6245"/>
    <w:rsid w:val="00DC07D0"/>
    <w:rsid w:val="00DD1196"/>
    <w:rsid w:val="00DD2764"/>
    <w:rsid w:val="00DD30A6"/>
    <w:rsid w:val="00DD3354"/>
    <w:rsid w:val="00DD6BD0"/>
    <w:rsid w:val="00DE0BF2"/>
    <w:rsid w:val="00DE184E"/>
    <w:rsid w:val="00DE1F5B"/>
    <w:rsid w:val="00DE37F6"/>
    <w:rsid w:val="00DF54E7"/>
    <w:rsid w:val="00DF628F"/>
    <w:rsid w:val="00E00086"/>
    <w:rsid w:val="00E010B9"/>
    <w:rsid w:val="00E013CB"/>
    <w:rsid w:val="00E13B5F"/>
    <w:rsid w:val="00E16664"/>
    <w:rsid w:val="00E20A0D"/>
    <w:rsid w:val="00E2424F"/>
    <w:rsid w:val="00E25260"/>
    <w:rsid w:val="00E25945"/>
    <w:rsid w:val="00E27C1C"/>
    <w:rsid w:val="00E3336C"/>
    <w:rsid w:val="00E33B1F"/>
    <w:rsid w:val="00E34919"/>
    <w:rsid w:val="00E3553A"/>
    <w:rsid w:val="00E3683B"/>
    <w:rsid w:val="00E4241D"/>
    <w:rsid w:val="00E42527"/>
    <w:rsid w:val="00E4300C"/>
    <w:rsid w:val="00E46C57"/>
    <w:rsid w:val="00E526A6"/>
    <w:rsid w:val="00E5704D"/>
    <w:rsid w:val="00E5792F"/>
    <w:rsid w:val="00E603AB"/>
    <w:rsid w:val="00E661A9"/>
    <w:rsid w:val="00E6672C"/>
    <w:rsid w:val="00E67895"/>
    <w:rsid w:val="00E70A50"/>
    <w:rsid w:val="00E73F3A"/>
    <w:rsid w:val="00E76B31"/>
    <w:rsid w:val="00E80966"/>
    <w:rsid w:val="00E8124E"/>
    <w:rsid w:val="00E94063"/>
    <w:rsid w:val="00E95FB8"/>
    <w:rsid w:val="00E961B5"/>
    <w:rsid w:val="00E97025"/>
    <w:rsid w:val="00EA26A0"/>
    <w:rsid w:val="00EA4396"/>
    <w:rsid w:val="00EA585E"/>
    <w:rsid w:val="00EB3ECE"/>
    <w:rsid w:val="00EC3542"/>
    <w:rsid w:val="00ED0546"/>
    <w:rsid w:val="00ED65AF"/>
    <w:rsid w:val="00ED7DFA"/>
    <w:rsid w:val="00EE70D0"/>
    <w:rsid w:val="00EF2E50"/>
    <w:rsid w:val="00EF4E4B"/>
    <w:rsid w:val="00F00774"/>
    <w:rsid w:val="00F040D1"/>
    <w:rsid w:val="00F078D6"/>
    <w:rsid w:val="00F10B62"/>
    <w:rsid w:val="00F164C3"/>
    <w:rsid w:val="00F20ACD"/>
    <w:rsid w:val="00F21EA3"/>
    <w:rsid w:val="00F2488C"/>
    <w:rsid w:val="00F43305"/>
    <w:rsid w:val="00F4524D"/>
    <w:rsid w:val="00F47942"/>
    <w:rsid w:val="00F52957"/>
    <w:rsid w:val="00F578A0"/>
    <w:rsid w:val="00F601B9"/>
    <w:rsid w:val="00F60D1B"/>
    <w:rsid w:val="00F65640"/>
    <w:rsid w:val="00F755DF"/>
    <w:rsid w:val="00F7688F"/>
    <w:rsid w:val="00F770D8"/>
    <w:rsid w:val="00F83E4B"/>
    <w:rsid w:val="00F942A0"/>
    <w:rsid w:val="00FA2E8D"/>
    <w:rsid w:val="00FB5AC7"/>
    <w:rsid w:val="00FB72DB"/>
    <w:rsid w:val="00FB78C8"/>
    <w:rsid w:val="00FC06E9"/>
    <w:rsid w:val="00FC5FFB"/>
    <w:rsid w:val="00FD520D"/>
    <w:rsid w:val="00FE2843"/>
    <w:rsid w:val="00FE7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A1C38A-99B1-0945-AB51-382D554D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C5CED"/>
    <w:rPr>
      <w:sz w:val="24"/>
      <w:lang w:val="en-GB" w:eastAsia="en-US"/>
    </w:rPr>
  </w:style>
  <w:style w:type="paragraph" w:styleId="1">
    <w:name w:val="heading 1"/>
    <w:basedOn w:val="a"/>
    <w:next w:val="a"/>
    <w:qFormat/>
    <w:pPr>
      <w:keepNext/>
      <w:outlineLvl w:val="0"/>
    </w:pPr>
    <w:rPr>
      <w:b/>
      <w:sz w:val="28"/>
    </w:rPr>
  </w:style>
  <w:style w:type="paragraph" w:styleId="2">
    <w:name w:val="heading 2"/>
    <w:basedOn w:val="a"/>
    <w:next w:val="a"/>
    <w:qFormat/>
    <w:pPr>
      <w:keepNext/>
      <w:outlineLvl w:val="1"/>
    </w:pPr>
    <w:rPr>
      <w:i/>
    </w:rPr>
  </w:style>
  <w:style w:type="paragraph" w:styleId="3">
    <w:name w:val="heading 3"/>
    <w:basedOn w:val="a"/>
    <w:next w:val="a"/>
    <w:qFormat/>
    <w:pPr>
      <w:keepNext/>
      <w:outlineLvl w:val="2"/>
    </w:pPr>
    <w:rPr>
      <w:b/>
    </w:rPr>
  </w:style>
  <w:style w:type="paragraph" w:styleId="4">
    <w:name w:val="heading 4"/>
    <w:basedOn w:val="a"/>
    <w:next w:val="a"/>
    <w:qFormat/>
    <w:pPr>
      <w:keepNext/>
      <w:outlineLvl w:val="3"/>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142" w:hanging="142"/>
    </w:pPr>
  </w:style>
  <w:style w:type="paragraph" w:styleId="a4">
    <w:name w:val="header"/>
    <w:basedOn w:val="a"/>
    <w:link w:val="a5"/>
    <w:pPr>
      <w:tabs>
        <w:tab w:val="center" w:pos="4536"/>
        <w:tab w:val="right" w:pos="9072"/>
      </w:tabs>
    </w:pPr>
  </w:style>
  <w:style w:type="character" w:styleId="a6">
    <w:name w:val="page number"/>
    <w:basedOn w:val="a0"/>
  </w:style>
  <w:style w:type="paragraph" w:styleId="20">
    <w:name w:val="Body Text 2"/>
    <w:basedOn w:val="a"/>
    <w:pPr>
      <w:tabs>
        <w:tab w:val="left" w:pos="426"/>
        <w:tab w:val="left" w:pos="1134"/>
        <w:tab w:val="left" w:pos="1843"/>
        <w:tab w:val="left" w:pos="2268"/>
        <w:tab w:val="left" w:pos="3402"/>
        <w:tab w:val="left" w:pos="4536"/>
      </w:tabs>
      <w:jc w:val="center"/>
    </w:pPr>
    <w:rPr>
      <w:i/>
    </w:rPr>
  </w:style>
  <w:style w:type="paragraph" w:styleId="a7">
    <w:name w:val="Body Text"/>
    <w:basedOn w:val="a"/>
    <w:rsid w:val="00433312"/>
    <w:pPr>
      <w:spacing w:after="120"/>
    </w:pPr>
  </w:style>
  <w:style w:type="character" w:customStyle="1" w:styleId="volume">
    <w:name w:val="volume"/>
    <w:basedOn w:val="a0"/>
    <w:rsid w:val="007D1CD8"/>
  </w:style>
  <w:style w:type="character" w:customStyle="1" w:styleId="issue">
    <w:name w:val="issue"/>
    <w:basedOn w:val="a0"/>
    <w:rsid w:val="007D1CD8"/>
  </w:style>
  <w:style w:type="character" w:customStyle="1" w:styleId="pages">
    <w:name w:val="pages"/>
    <w:basedOn w:val="a0"/>
    <w:rsid w:val="007D1CD8"/>
  </w:style>
  <w:style w:type="character" w:customStyle="1" w:styleId="ti">
    <w:name w:val="ti"/>
    <w:basedOn w:val="a0"/>
    <w:rsid w:val="00C03FF1"/>
  </w:style>
  <w:style w:type="character" w:styleId="a8">
    <w:name w:val="Hyperlink"/>
    <w:uiPriority w:val="99"/>
    <w:rsid w:val="000D62CC"/>
    <w:rPr>
      <w:color w:val="0000FF"/>
      <w:u w:val="single"/>
    </w:rPr>
  </w:style>
  <w:style w:type="character" w:customStyle="1" w:styleId="ti2">
    <w:name w:val="ti2"/>
    <w:rsid w:val="000D62CC"/>
    <w:rPr>
      <w:sz w:val="22"/>
      <w:szCs w:val="22"/>
    </w:rPr>
  </w:style>
  <w:style w:type="character" w:customStyle="1" w:styleId="linkbar">
    <w:name w:val="linkbar"/>
    <w:basedOn w:val="a0"/>
    <w:rsid w:val="000D62CC"/>
  </w:style>
  <w:style w:type="character" w:customStyle="1" w:styleId="featuredlinkouts">
    <w:name w:val="featured_linkouts"/>
    <w:basedOn w:val="a0"/>
    <w:rsid w:val="000D62CC"/>
  </w:style>
  <w:style w:type="character" w:customStyle="1" w:styleId="journalname">
    <w:name w:val="journalname"/>
    <w:basedOn w:val="a0"/>
    <w:rsid w:val="000D62CC"/>
  </w:style>
  <w:style w:type="paragraph" w:customStyle="1" w:styleId="source1">
    <w:name w:val="source1"/>
    <w:basedOn w:val="a"/>
    <w:rsid w:val="000D62CC"/>
    <w:pPr>
      <w:spacing w:before="120" w:line="240" w:lineRule="atLeast"/>
      <w:ind w:left="1100"/>
    </w:pPr>
    <w:rPr>
      <w:sz w:val="18"/>
      <w:szCs w:val="18"/>
      <w:lang w:val="en-US"/>
    </w:rPr>
  </w:style>
  <w:style w:type="paragraph" w:customStyle="1" w:styleId="title1">
    <w:name w:val="title1"/>
    <w:basedOn w:val="a"/>
    <w:rsid w:val="009D6CA7"/>
    <w:pPr>
      <w:spacing w:before="100" w:beforeAutospacing="1"/>
      <w:ind w:left="1100"/>
    </w:pPr>
    <w:rPr>
      <w:sz w:val="22"/>
      <w:szCs w:val="22"/>
      <w:lang w:val="en-US"/>
    </w:rPr>
  </w:style>
  <w:style w:type="paragraph" w:customStyle="1" w:styleId="authors1">
    <w:name w:val="authors1"/>
    <w:basedOn w:val="a"/>
    <w:rsid w:val="009D6CA7"/>
    <w:pPr>
      <w:spacing w:before="72" w:line="240" w:lineRule="atLeast"/>
      <w:ind w:left="1100"/>
    </w:pPr>
    <w:rPr>
      <w:sz w:val="22"/>
      <w:szCs w:val="22"/>
      <w:lang w:val="en-US"/>
    </w:rPr>
  </w:style>
  <w:style w:type="paragraph" w:styleId="a9">
    <w:name w:val="footer"/>
    <w:basedOn w:val="a"/>
    <w:rsid w:val="00250E57"/>
    <w:pPr>
      <w:tabs>
        <w:tab w:val="center" w:pos="4320"/>
        <w:tab w:val="right" w:pos="8640"/>
      </w:tabs>
    </w:pPr>
  </w:style>
  <w:style w:type="paragraph" w:customStyle="1" w:styleId="rprtbody1">
    <w:name w:val="rprtbody1"/>
    <w:basedOn w:val="a"/>
    <w:rsid w:val="00AE6356"/>
    <w:pPr>
      <w:spacing w:before="34" w:after="34"/>
    </w:pPr>
    <w:rPr>
      <w:sz w:val="28"/>
      <w:szCs w:val="28"/>
      <w:lang w:val="en-US"/>
    </w:rPr>
  </w:style>
  <w:style w:type="paragraph" w:customStyle="1" w:styleId="aux1">
    <w:name w:val="aux1"/>
    <w:basedOn w:val="a"/>
    <w:rsid w:val="00AE6356"/>
    <w:pPr>
      <w:spacing w:after="100" w:afterAutospacing="1" w:line="320" w:lineRule="atLeast"/>
    </w:pPr>
    <w:rPr>
      <w:szCs w:val="24"/>
      <w:lang w:val="en-US"/>
    </w:rPr>
  </w:style>
  <w:style w:type="character" w:customStyle="1" w:styleId="src1">
    <w:name w:val="src1"/>
    <w:rsid w:val="00AE6356"/>
    <w:rPr>
      <w:vanish w:val="0"/>
      <w:webHidden w:val="0"/>
      <w:specVanish w:val="0"/>
    </w:rPr>
  </w:style>
  <w:style w:type="character" w:customStyle="1" w:styleId="jrnl">
    <w:name w:val="jrnl"/>
    <w:basedOn w:val="a0"/>
    <w:rsid w:val="00AE6356"/>
  </w:style>
  <w:style w:type="paragraph" w:styleId="aa">
    <w:name w:val="Normal (Web)"/>
    <w:basedOn w:val="a"/>
    <w:uiPriority w:val="99"/>
    <w:rsid w:val="005A6ADA"/>
    <w:pPr>
      <w:spacing w:before="100" w:beforeAutospacing="1" w:after="100" w:afterAutospacing="1"/>
    </w:pPr>
    <w:rPr>
      <w:color w:val="000000"/>
      <w:szCs w:val="24"/>
      <w:lang w:val="en-US"/>
    </w:rPr>
  </w:style>
  <w:style w:type="character" w:styleId="ab">
    <w:name w:val="Strong"/>
    <w:uiPriority w:val="22"/>
    <w:qFormat/>
    <w:rsid w:val="00F578A0"/>
    <w:rPr>
      <w:b/>
      <w:bCs/>
    </w:rPr>
  </w:style>
  <w:style w:type="character" w:styleId="ac">
    <w:name w:val="Emphasis"/>
    <w:uiPriority w:val="20"/>
    <w:qFormat/>
    <w:rsid w:val="004B0DEF"/>
    <w:rPr>
      <w:i/>
      <w:iCs/>
    </w:rPr>
  </w:style>
  <w:style w:type="paragraph" w:customStyle="1" w:styleId="NoSpacing1">
    <w:name w:val="No Spacing1"/>
    <w:semiHidden/>
    <w:rsid w:val="00D4263D"/>
    <w:rPr>
      <w:rFonts w:ascii="Calibri" w:eastAsia="MS Mincho" w:hAnsi="Calibri"/>
      <w:sz w:val="22"/>
      <w:szCs w:val="22"/>
      <w:lang w:val="sv-SE" w:eastAsia="en-US"/>
    </w:rPr>
  </w:style>
  <w:style w:type="paragraph" w:customStyle="1" w:styleId="details1">
    <w:name w:val="details1"/>
    <w:basedOn w:val="a"/>
    <w:rsid w:val="00E20A0D"/>
    <w:pPr>
      <w:spacing w:before="100" w:beforeAutospacing="1" w:after="100" w:afterAutospacing="1"/>
    </w:pPr>
    <w:rPr>
      <w:szCs w:val="24"/>
      <w:lang w:val="sv-SE" w:eastAsia="sv-SE"/>
    </w:rPr>
  </w:style>
  <w:style w:type="paragraph" w:customStyle="1" w:styleId="Authors">
    <w:name w:val="Authors"/>
    <w:basedOn w:val="a"/>
    <w:next w:val="a"/>
    <w:autoRedefine/>
    <w:rsid w:val="008912DD"/>
    <w:pPr>
      <w:spacing w:line="480" w:lineRule="auto"/>
    </w:pPr>
    <w:rPr>
      <w:rFonts w:ascii="Arial" w:hAnsi="Arial"/>
      <w:szCs w:val="24"/>
    </w:rPr>
  </w:style>
  <w:style w:type="paragraph" w:styleId="ad">
    <w:name w:val="Title"/>
    <w:basedOn w:val="a"/>
    <w:next w:val="Authors"/>
    <w:link w:val="ae"/>
    <w:qFormat/>
    <w:rsid w:val="008912DD"/>
    <w:pPr>
      <w:spacing w:before="240" w:after="60" w:line="360" w:lineRule="auto"/>
      <w:outlineLvl w:val="0"/>
    </w:pPr>
    <w:rPr>
      <w:rFonts w:ascii="Arial" w:hAnsi="Arial"/>
      <w:b/>
      <w:bCs/>
      <w:kern w:val="28"/>
      <w:sz w:val="28"/>
      <w:szCs w:val="32"/>
    </w:rPr>
  </w:style>
  <w:style w:type="character" w:customStyle="1" w:styleId="ae">
    <w:name w:val="标题 字符"/>
    <w:link w:val="ad"/>
    <w:rsid w:val="008912DD"/>
    <w:rPr>
      <w:rFonts w:ascii="Arial" w:hAnsi="Arial" w:cs="Arial"/>
      <w:b/>
      <w:bCs/>
      <w:kern w:val="28"/>
      <w:sz w:val="28"/>
      <w:szCs w:val="32"/>
      <w:lang w:val="en-GB" w:eastAsia="en-US"/>
    </w:rPr>
  </w:style>
  <w:style w:type="character" w:customStyle="1" w:styleId="dreadmsgheadersender1">
    <w:name w:val="dreadmsgheadersender1"/>
    <w:rsid w:val="00340F00"/>
    <w:rPr>
      <w:color w:val="444444"/>
    </w:rPr>
  </w:style>
  <w:style w:type="paragraph" w:customStyle="1" w:styleId="desc1">
    <w:name w:val="desc1"/>
    <w:basedOn w:val="a"/>
    <w:rsid w:val="00E3553A"/>
    <w:pPr>
      <w:spacing w:before="100" w:beforeAutospacing="1" w:after="100" w:afterAutospacing="1"/>
    </w:pPr>
    <w:rPr>
      <w:sz w:val="28"/>
      <w:szCs w:val="28"/>
      <w:lang w:val="en-US"/>
    </w:rPr>
  </w:style>
  <w:style w:type="paragraph" w:customStyle="1" w:styleId="CVNormal-FirstLine">
    <w:name w:val="CV Normal - First Line"/>
    <w:basedOn w:val="a"/>
    <w:next w:val="a"/>
    <w:rsid w:val="00E3553A"/>
    <w:pPr>
      <w:suppressAutoHyphens/>
      <w:spacing w:before="74"/>
      <w:ind w:left="113" w:right="113"/>
    </w:pPr>
    <w:rPr>
      <w:rFonts w:ascii="Arial Narrow" w:hAnsi="Arial Narrow"/>
      <w:sz w:val="20"/>
      <w:lang w:eastAsia="ar-SA"/>
    </w:rPr>
  </w:style>
  <w:style w:type="paragraph" w:styleId="af">
    <w:name w:val="Balloon Text"/>
    <w:basedOn w:val="a"/>
    <w:link w:val="af0"/>
    <w:rsid w:val="000A5EAA"/>
    <w:rPr>
      <w:rFonts w:ascii="Tahoma" w:hAnsi="Tahoma"/>
      <w:sz w:val="16"/>
      <w:szCs w:val="16"/>
    </w:rPr>
  </w:style>
  <w:style w:type="character" w:customStyle="1" w:styleId="af0">
    <w:name w:val="批注框文本 字符"/>
    <w:link w:val="af"/>
    <w:rsid w:val="000A5EAA"/>
    <w:rPr>
      <w:rFonts w:ascii="Tahoma" w:hAnsi="Tahoma" w:cs="Tahoma"/>
      <w:sz w:val="16"/>
      <w:szCs w:val="16"/>
      <w:lang w:val="en-GB" w:eastAsia="en-US"/>
    </w:rPr>
  </w:style>
  <w:style w:type="paragraph" w:customStyle="1" w:styleId="title">
    <w:name w:val="title"/>
    <w:basedOn w:val="a"/>
    <w:rsid w:val="00854FFE"/>
    <w:pPr>
      <w:spacing w:before="100" w:beforeAutospacing="1" w:after="100" w:afterAutospacing="1"/>
    </w:pPr>
    <w:rPr>
      <w:szCs w:val="24"/>
      <w:lang w:val="sv-SE" w:eastAsia="sv-SE"/>
    </w:rPr>
  </w:style>
  <w:style w:type="paragraph" w:customStyle="1" w:styleId="desc">
    <w:name w:val="desc"/>
    <w:basedOn w:val="a"/>
    <w:rsid w:val="00854FFE"/>
    <w:pPr>
      <w:spacing w:before="100" w:beforeAutospacing="1" w:after="100" w:afterAutospacing="1"/>
    </w:pPr>
    <w:rPr>
      <w:szCs w:val="24"/>
      <w:lang w:val="sv-SE" w:eastAsia="sv-SE"/>
    </w:rPr>
  </w:style>
  <w:style w:type="paragraph" w:customStyle="1" w:styleId="details">
    <w:name w:val="details"/>
    <w:basedOn w:val="a"/>
    <w:rsid w:val="00854FFE"/>
    <w:pPr>
      <w:spacing w:before="100" w:beforeAutospacing="1" w:after="100" w:afterAutospacing="1"/>
    </w:pPr>
    <w:rPr>
      <w:szCs w:val="24"/>
      <w:lang w:val="sv-SE" w:eastAsia="sv-SE"/>
    </w:rPr>
  </w:style>
  <w:style w:type="paragraph" w:styleId="HTML">
    <w:name w:val="HTML Preformatted"/>
    <w:basedOn w:val="a"/>
    <w:link w:val="HTML0"/>
    <w:uiPriority w:val="99"/>
    <w:rsid w:val="00560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Cambria" w:hAnsi="Courier"/>
      <w:sz w:val="20"/>
      <w:szCs w:val="22"/>
      <w:lang w:val="en-US"/>
    </w:rPr>
  </w:style>
  <w:style w:type="character" w:customStyle="1" w:styleId="HTML0">
    <w:name w:val="HTML 预设格式 字符"/>
    <w:link w:val="HTML"/>
    <w:uiPriority w:val="99"/>
    <w:rsid w:val="00560CC5"/>
    <w:rPr>
      <w:rFonts w:ascii="Courier" w:eastAsia="Cambria" w:hAnsi="Courier" w:cs="Courier"/>
      <w:szCs w:val="22"/>
      <w:lang w:val="en-US" w:eastAsia="en-US"/>
    </w:rPr>
  </w:style>
  <w:style w:type="paragraph" w:customStyle="1" w:styleId="authors0">
    <w:name w:val="authors"/>
    <w:basedOn w:val="a"/>
    <w:rsid w:val="009D347F"/>
    <w:pPr>
      <w:spacing w:after="432"/>
    </w:pPr>
    <w:rPr>
      <w:szCs w:val="24"/>
      <w:lang w:val="sv-SE" w:eastAsia="sv-SE"/>
    </w:rPr>
  </w:style>
  <w:style w:type="character" w:customStyle="1" w:styleId="pseudotab3">
    <w:name w:val="pseudotab3"/>
    <w:basedOn w:val="a0"/>
    <w:rsid w:val="009D347F"/>
  </w:style>
  <w:style w:type="paragraph" w:customStyle="1" w:styleId="desc2">
    <w:name w:val="desc2"/>
    <w:basedOn w:val="a"/>
    <w:rsid w:val="007A7500"/>
    <w:rPr>
      <w:sz w:val="26"/>
      <w:szCs w:val="26"/>
      <w:lang w:val="sv-SE" w:eastAsia="sv-SE"/>
    </w:rPr>
  </w:style>
  <w:style w:type="paragraph" w:customStyle="1" w:styleId="Default">
    <w:name w:val="Default"/>
    <w:rsid w:val="002759C0"/>
    <w:pPr>
      <w:autoSpaceDE w:val="0"/>
      <w:autoSpaceDN w:val="0"/>
      <w:adjustRightInd w:val="0"/>
    </w:pPr>
    <w:rPr>
      <w:color w:val="000000"/>
      <w:sz w:val="24"/>
      <w:szCs w:val="24"/>
      <w:lang w:val="sv-SE" w:eastAsia="sv-SE"/>
    </w:rPr>
  </w:style>
  <w:style w:type="paragraph" w:customStyle="1" w:styleId="MediumGrid11">
    <w:name w:val="Medium Grid 11"/>
    <w:basedOn w:val="a"/>
    <w:uiPriority w:val="99"/>
    <w:unhideWhenUsed/>
    <w:rsid w:val="00AF62AE"/>
    <w:pPr>
      <w:keepNext/>
      <w:numPr>
        <w:numId w:val="6"/>
      </w:numPr>
      <w:contextualSpacing/>
      <w:outlineLvl w:val="0"/>
    </w:pPr>
    <w:rPr>
      <w:rFonts w:ascii="Verdana" w:hAnsi="Verdana"/>
      <w:szCs w:val="24"/>
      <w:lang w:val="en-US" w:bidi="hi-IN"/>
    </w:rPr>
  </w:style>
  <w:style w:type="paragraph" w:customStyle="1" w:styleId="LightShading1">
    <w:name w:val="Light Shading1"/>
    <w:basedOn w:val="a"/>
    <w:uiPriority w:val="99"/>
    <w:semiHidden/>
    <w:unhideWhenUsed/>
    <w:rsid w:val="00AF62AE"/>
    <w:pPr>
      <w:keepNext/>
      <w:numPr>
        <w:ilvl w:val="2"/>
        <w:numId w:val="6"/>
      </w:numPr>
      <w:contextualSpacing/>
      <w:outlineLvl w:val="2"/>
    </w:pPr>
    <w:rPr>
      <w:rFonts w:ascii="Verdana" w:hAnsi="Verdana"/>
      <w:szCs w:val="24"/>
      <w:lang w:val="en-US" w:bidi="hi-IN"/>
    </w:rPr>
  </w:style>
  <w:style w:type="paragraph" w:customStyle="1" w:styleId="LightList1">
    <w:name w:val="Light List1"/>
    <w:basedOn w:val="a"/>
    <w:uiPriority w:val="99"/>
    <w:semiHidden/>
    <w:unhideWhenUsed/>
    <w:rsid w:val="00AF62AE"/>
    <w:pPr>
      <w:keepNext/>
      <w:numPr>
        <w:ilvl w:val="3"/>
        <w:numId w:val="6"/>
      </w:numPr>
      <w:contextualSpacing/>
      <w:outlineLvl w:val="3"/>
    </w:pPr>
    <w:rPr>
      <w:rFonts w:ascii="Verdana" w:hAnsi="Verdana"/>
      <w:szCs w:val="24"/>
      <w:lang w:val="en-US" w:bidi="hi-IN"/>
    </w:rPr>
  </w:style>
  <w:style w:type="paragraph" w:customStyle="1" w:styleId="LightGrid1">
    <w:name w:val="Light Grid1"/>
    <w:basedOn w:val="a"/>
    <w:uiPriority w:val="99"/>
    <w:semiHidden/>
    <w:unhideWhenUsed/>
    <w:rsid w:val="00AF62AE"/>
    <w:pPr>
      <w:keepNext/>
      <w:numPr>
        <w:ilvl w:val="4"/>
        <w:numId w:val="6"/>
      </w:numPr>
      <w:contextualSpacing/>
      <w:outlineLvl w:val="4"/>
    </w:pPr>
    <w:rPr>
      <w:rFonts w:ascii="Verdana" w:hAnsi="Verdana"/>
      <w:szCs w:val="24"/>
      <w:lang w:val="en-US" w:bidi="hi-IN"/>
    </w:rPr>
  </w:style>
  <w:style w:type="paragraph" w:customStyle="1" w:styleId="MediumShading11">
    <w:name w:val="Medium Shading 11"/>
    <w:basedOn w:val="a"/>
    <w:uiPriority w:val="99"/>
    <w:semiHidden/>
    <w:unhideWhenUsed/>
    <w:rsid w:val="00AF62AE"/>
    <w:pPr>
      <w:keepNext/>
      <w:numPr>
        <w:ilvl w:val="5"/>
        <w:numId w:val="6"/>
      </w:numPr>
      <w:contextualSpacing/>
      <w:outlineLvl w:val="5"/>
    </w:pPr>
    <w:rPr>
      <w:rFonts w:ascii="Verdana" w:hAnsi="Verdana"/>
      <w:szCs w:val="24"/>
      <w:lang w:val="en-US" w:bidi="hi-IN"/>
    </w:rPr>
  </w:style>
  <w:style w:type="paragraph" w:customStyle="1" w:styleId="MediumShading21">
    <w:name w:val="Medium Shading 21"/>
    <w:basedOn w:val="a"/>
    <w:uiPriority w:val="99"/>
    <w:semiHidden/>
    <w:unhideWhenUsed/>
    <w:rsid w:val="00AF62AE"/>
    <w:pPr>
      <w:keepNext/>
      <w:numPr>
        <w:ilvl w:val="6"/>
        <w:numId w:val="6"/>
      </w:numPr>
      <w:contextualSpacing/>
      <w:outlineLvl w:val="6"/>
    </w:pPr>
    <w:rPr>
      <w:rFonts w:ascii="Verdana" w:hAnsi="Verdana"/>
      <w:szCs w:val="24"/>
      <w:lang w:val="en-US" w:bidi="hi-IN"/>
    </w:rPr>
  </w:style>
  <w:style w:type="paragraph" w:customStyle="1" w:styleId="MediumList11">
    <w:name w:val="Medium List 11"/>
    <w:basedOn w:val="a"/>
    <w:uiPriority w:val="99"/>
    <w:semiHidden/>
    <w:unhideWhenUsed/>
    <w:rsid w:val="00AF62AE"/>
    <w:pPr>
      <w:keepNext/>
      <w:numPr>
        <w:ilvl w:val="7"/>
        <w:numId w:val="6"/>
      </w:numPr>
      <w:contextualSpacing/>
      <w:outlineLvl w:val="7"/>
    </w:pPr>
    <w:rPr>
      <w:rFonts w:ascii="Verdana" w:hAnsi="Verdana"/>
      <w:szCs w:val="24"/>
      <w:lang w:val="en-US" w:bidi="hi-IN"/>
    </w:rPr>
  </w:style>
  <w:style w:type="paragraph" w:customStyle="1" w:styleId="MediumList21">
    <w:name w:val="Medium List 21"/>
    <w:basedOn w:val="a"/>
    <w:uiPriority w:val="99"/>
    <w:semiHidden/>
    <w:unhideWhenUsed/>
    <w:rsid w:val="00AF62AE"/>
    <w:pPr>
      <w:keepNext/>
      <w:numPr>
        <w:ilvl w:val="8"/>
        <w:numId w:val="6"/>
      </w:numPr>
      <w:contextualSpacing/>
      <w:outlineLvl w:val="8"/>
    </w:pPr>
    <w:rPr>
      <w:rFonts w:ascii="Verdana" w:hAnsi="Verdana"/>
      <w:szCs w:val="24"/>
      <w:lang w:val="en-US" w:bidi="hi-IN"/>
    </w:rPr>
  </w:style>
  <w:style w:type="paragraph" w:customStyle="1" w:styleId="Heading1Manuscript">
    <w:name w:val="Heading 1 Manuscript"/>
    <w:basedOn w:val="a"/>
    <w:qFormat/>
    <w:rsid w:val="000C4AA6"/>
    <w:pPr>
      <w:spacing w:line="480" w:lineRule="auto"/>
    </w:pPr>
    <w:rPr>
      <w:rFonts w:ascii="Times" w:eastAsia="MS Mincho" w:hAnsi="Times"/>
      <w:sz w:val="28"/>
      <w:szCs w:val="28"/>
      <w:lang w:val="en-US"/>
    </w:rPr>
  </w:style>
  <w:style w:type="character" w:customStyle="1" w:styleId="a5">
    <w:name w:val="页眉 字符"/>
    <w:link w:val="a4"/>
    <w:rsid w:val="00AE622D"/>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3892">
      <w:bodyDiv w:val="1"/>
      <w:marLeft w:val="0"/>
      <w:marRight w:val="0"/>
      <w:marTop w:val="0"/>
      <w:marBottom w:val="0"/>
      <w:divBdr>
        <w:top w:val="none" w:sz="0" w:space="0" w:color="auto"/>
        <w:left w:val="none" w:sz="0" w:space="0" w:color="auto"/>
        <w:bottom w:val="none" w:sz="0" w:space="0" w:color="auto"/>
        <w:right w:val="none" w:sz="0" w:space="0" w:color="auto"/>
      </w:divBdr>
      <w:divsChild>
        <w:div w:id="68238507">
          <w:marLeft w:val="0"/>
          <w:marRight w:val="0"/>
          <w:marTop w:val="0"/>
          <w:marBottom w:val="0"/>
          <w:divBdr>
            <w:top w:val="none" w:sz="0" w:space="0" w:color="auto"/>
            <w:left w:val="none" w:sz="0" w:space="0" w:color="auto"/>
            <w:bottom w:val="none" w:sz="0" w:space="0" w:color="auto"/>
            <w:right w:val="none" w:sz="0" w:space="0" w:color="auto"/>
          </w:divBdr>
        </w:div>
      </w:divsChild>
    </w:div>
    <w:div w:id="47072569">
      <w:bodyDiv w:val="1"/>
      <w:marLeft w:val="0"/>
      <w:marRight w:val="0"/>
      <w:marTop w:val="0"/>
      <w:marBottom w:val="0"/>
      <w:divBdr>
        <w:top w:val="none" w:sz="0" w:space="0" w:color="auto"/>
        <w:left w:val="none" w:sz="0" w:space="0" w:color="auto"/>
        <w:bottom w:val="none" w:sz="0" w:space="0" w:color="auto"/>
        <w:right w:val="none" w:sz="0" w:space="0" w:color="auto"/>
      </w:divBdr>
      <w:divsChild>
        <w:div w:id="1660959678">
          <w:marLeft w:val="0"/>
          <w:marRight w:val="0"/>
          <w:marTop w:val="0"/>
          <w:marBottom w:val="0"/>
          <w:divBdr>
            <w:top w:val="none" w:sz="0" w:space="0" w:color="auto"/>
            <w:left w:val="none" w:sz="0" w:space="0" w:color="auto"/>
            <w:bottom w:val="none" w:sz="0" w:space="0" w:color="auto"/>
            <w:right w:val="none" w:sz="0" w:space="0" w:color="auto"/>
          </w:divBdr>
          <w:divsChild>
            <w:div w:id="2065373565">
              <w:marLeft w:val="0"/>
              <w:marRight w:val="0"/>
              <w:marTop w:val="0"/>
              <w:marBottom w:val="0"/>
              <w:divBdr>
                <w:top w:val="none" w:sz="0" w:space="0" w:color="auto"/>
                <w:left w:val="none" w:sz="0" w:space="0" w:color="auto"/>
                <w:bottom w:val="none" w:sz="0" w:space="0" w:color="auto"/>
                <w:right w:val="none" w:sz="0" w:space="0" w:color="auto"/>
              </w:divBdr>
              <w:divsChild>
                <w:div w:id="831411549">
                  <w:marLeft w:val="0"/>
                  <w:marRight w:val="0"/>
                  <w:marTop w:val="0"/>
                  <w:marBottom w:val="0"/>
                  <w:divBdr>
                    <w:top w:val="none" w:sz="0" w:space="0" w:color="auto"/>
                    <w:left w:val="none" w:sz="0" w:space="0" w:color="auto"/>
                    <w:bottom w:val="none" w:sz="0" w:space="0" w:color="auto"/>
                    <w:right w:val="none" w:sz="0" w:space="0" w:color="auto"/>
                  </w:divBdr>
                  <w:divsChild>
                    <w:div w:id="1373842022">
                      <w:marLeft w:val="0"/>
                      <w:marRight w:val="0"/>
                      <w:marTop w:val="0"/>
                      <w:marBottom w:val="0"/>
                      <w:divBdr>
                        <w:top w:val="none" w:sz="0" w:space="0" w:color="auto"/>
                        <w:left w:val="none" w:sz="0" w:space="0" w:color="auto"/>
                        <w:bottom w:val="none" w:sz="0" w:space="0" w:color="auto"/>
                        <w:right w:val="none" w:sz="0" w:space="0" w:color="auto"/>
                      </w:divBdr>
                      <w:divsChild>
                        <w:div w:id="17382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12987">
      <w:bodyDiv w:val="1"/>
      <w:marLeft w:val="0"/>
      <w:marRight w:val="0"/>
      <w:marTop w:val="0"/>
      <w:marBottom w:val="0"/>
      <w:divBdr>
        <w:top w:val="none" w:sz="0" w:space="0" w:color="auto"/>
        <w:left w:val="none" w:sz="0" w:space="0" w:color="auto"/>
        <w:bottom w:val="none" w:sz="0" w:space="0" w:color="auto"/>
        <w:right w:val="none" w:sz="0" w:space="0" w:color="auto"/>
      </w:divBdr>
    </w:div>
    <w:div w:id="94257343">
      <w:bodyDiv w:val="1"/>
      <w:marLeft w:val="0"/>
      <w:marRight w:val="0"/>
      <w:marTop w:val="0"/>
      <w:marBottom w:val="0"/>
      <w:divBdr>
        <w:top w:val="none" w:sz="0" w:space="0" w:color="auto"/>
        <w:left w:val="none" w:sz="0" w:space="0" w:color="auto"/>
        <w:bottom w:val="none" w:sz="0" w:space="0" w:color="auto"/>
        <w:right w:val="none" w:sz="0" w:space="0" w:color="auto"/>
      </w:divBdr>
      <w:divsChild>
        <w:div w:id="106585762">
          <w:marLeft w:val="0"/>
          <w:marRight w:val="0"/>
          <w:marTop w:val="0"/>
          <w:marBottom w:val="0"/>
          <w:divBdr>
            <w:top w:val="none" w:sz="0" w:space="0" w:color="auto"/>
            <w:left w:val="none" w:sz="0" w:space="0" w:color="auto"/>
            <w:bottom w:val="none" w:sz="0" w:space="0" w:color="auto"/>
            <w:right w:val="none" w:sz="0" w:space="0" w:color="auto"/>
          </w:divBdr>
          <w:divsChild>
            <w:div w:id="1978140279">
              <w:marLeft w:val="0"/>
              <w:marRight w:val="0"/>
              <w:marTop w:val="0"/>
              <w:marBottom w:val="0"/>
              <w:divBdr>
                <w:top w:val="none" w:sz="0" w:space="0" w:color="auto"/>
                <w:left w:val="none" w:sz="0" w:space="0" w:color="auto"/>
                <w:bottom w:val="none" w:sz="0" w:space="0" w:color="auto"/>
                <w:right w:val="none" w:sz="0" w:space="0" w:color="auto"/>
              </w:divBdr>
              <w:divsChild>
                <w:div w:id="353460627">
                  <w:marLeft w:val="0"/>
                  <w:marRight w:val="0"/>
                  <w:marTop w:val="0"/>
                  <w:marBottom w:val="0"/>
                  <w:divBdr>
                    <w:top w:val="none" w:sz="0" w:space="0" w:color="auto"/>
                    <w:left w:val="none" w:sz="0" w:space="0" w:color="auto"/>
                    <w:bottom w:val="none" w:sz="0" w:space="0" w:color="auto"/>
                    <w:right w:val="none" w:sz="0" w:space="0" w:color="auto"/>
                  </w:divBdr>
                  <w:divsChild>
                    <w:div w:id="1489901597">
                      <w:marLeft w:val="0"/>
                      <w:marRight w:val="0"/>
                      <w:marTop w:val="0"/>
                      <w:marBottom w:val="0"/>
                      <w:divBdr>
                        <w:top w:val="none" w:sz="0" w:space="0" w:color="auto"/>
                        <w:left w:val="none" w:sz="0" w:space="0" w:color="auto"/>
                        <w:bottom w:val="none" w:sz="0" w:space="0" w:color="auto"/>
                        <w:right w:val="none" w:sz="0" w:space="0" w:color="auto"/>
                      </w:divBdr>
                      <w:divsChild>
                        <w:div w:id="1005520969">
                          <w:marLeft w:val="0"/>
                          <w:marRight w:val="0"/>
                          <w:marTop w:val="0"/>
                          <w:marBottom w:val="0"/>
                          <w:divBdr>
                            <w:top w:val="none" w:sz="0" w:space="0" w:color="auto"/>
                            <w:left w:val="none" w:sz="0" w:space="0" w:color="auto"/>
                            <w:bottom w:val="none" w:sz="0" w:space="0" w:color="auto"/>
                            <w:right w:val="none" w:sz="0" w:space="0" w:color="auto"/>
                          </w:divBdr>
                          <w:divsChild>
                            <w:div w:id="625894695">
                              <w:marLeft w:val="0"/>
                              <w:marRight w:val="0"/>
                              <w:marTop w:val="0"/>
                              <w:marBottom w:val="0"/>
                              <w:divBdr>
                                <w:top w:val="none" w:sz="0" w:space="0" w:color="auto"/>
                                <w:left w:val="none" w:sz="0" w:space="0" w:color="auto"/>
                                <w:bottom w:val="none" w:sz="0" w:space="0" w:color="auto"/>
                                <w:right w:val="none" w:sz="0" w:space="0" w:color="auto"/>
                              </w:divBdr>
                              <w:divsChild>
                                <w:div w:id="1151288129">
                                  <w:marLeft w:val="0"/>
                                  <w:marRight w:val="0"/>
                                  <w:marTop w:val="0"/>
                                  <w:marBottom w:val="0"/>
                                  <w:divBdr>
                                    <w:top w:val="none" w:sz="0" w:space="0" w:color="auto"/>
                                    <w:left w:val="none" w:sz="0" w:space="0" w:color="auto"/>
                                    <w:bottom w:val="none" w:sz="0" w:space="0" w:color="auto"/>
                                    <w:right w:val="none" w:sz="0" w:space="0" w:color="auto"/>
                                  </w:divBdr>
                                  <w:divsChild>
                                    <w:div w:id="1853445431">
                                      <w:marLeft w:val="0"/>
                                      <w:marRight w:val="0"/>
                                      <w:marTop w:val="0"/>
                                      <w:marBottom w:val="0"/>
                                      <w:divBdr>
                                        <w:top w:val="none" w:sz="0" w:space="0" w:color="auto"/>
                                        <w:left w:val="none" w:sz="0" w:space="0" w:color="auto"/>
                                        <w:bottom w:val="none" w:sz="0" w:space="0" w:color="auto"/>
                                        <w:right w:val="none" w:sz="0" w:space="0" w:color="auto"/>
                                      </w:divBdr>
                                      <w:divsChild>
                                        <w:div w:id="160526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700224">
      <w:bodyDiv w:val="1"/>
      <w:marLeft w:val="0"/>
      <w:marRight w:val="0"/>
      <w:marTop w:val="0"/>
      <w:marBottom w:val="0"/>
      <w:divBdr>
        <w:top w:val="none" w:sz="0" w:space="0" w:color="auto"/>
        <w:left w:val="none" w:sz="0" w:space="0" w:color="auto"/>
        <w:bottom w:val="none" w:sz="0" w:space="0" w:color="auto"/>
        <w:right w:val="none" w:sz="0" w:space="0" w:color="auto"/>
      </w:divBdr>
    </w:div>
    <w:div w:id="129396907">
      <w:bodyDiv w:val="1"/>
      <w:marLeft w:val="0"/>
      <w:marRight w:val="0"/>
      <w:marTop w:val="0"/>
      <w:marBottom w:val="0"/>
      <w:divBdr>
        <w:top w:val="none" w:sz="0" w:space="0" w:color="auto"/>
        <w:left w:val="none" w:sz="0" w:space="0" w:color="auto"/>
        <w:bottom w:val="none" w:sz="0" w:space="0" w:color="auto"/>
        <w:right w:val="none" w:sz="0" w:space="0" w:color="auto"/>
      </w:divBdr>
      <w:divsChild>
        <w:div w:id="2115591872">
          <w:marLeft w:val="0"/>
          <w:marRight w:val="0"/>
          <w:marTop w:val="0"/>
          <w:marBottom w:val="270"/>
          <w:divBdr>
            <w:top w:val="none" w:sz="0" w:space="0" w:color="auto"/>
            <w:left w:val="none" w:sz="0" w:space="0" w:color="auto"/>
            <w:bottom w:val="none" w:sz="0" w:space="0" w:color="auto"/>
            <w:right w:val="none" w:sz="0" w:space="0" w:color="auto"/>
          </w:divBdr>
          <w:divsChild>
            <w:div w:id="86006066">
              <w:marLeft w:val="0"/>
              <w:marRight w:val="0"/>
              <w:marTop w:val="0"/>
              <w:marBottom w:val="0"/>
              <w:divBdr>
                <w:top w:val="none" w:sz="0" w:space="0" w:color="auto"/>
                <w:left w:val="none" w:sz="0" w:space="0" w:color="auto"/>
                <w:bottom w:val="none" w:sz="0" w:space="0" w:color="auto"/>
                <w:right w:val="none" w:sz="0" w:space="0" w:color="auto"/>
              </w:divBdr>
              <w:divsChild>
                <w:div w:id="531840191">
                  <w:marLeft w:val="0"/>
                  <w:marRight w:val="0"/>
                  <w:marTop w:val="0"/>
                  <w:marBottom w:val="0"/>
                  <w:divBdr>
                    <w:top w:val="none" w:sz="0" w:space="0" w:color="auto"/>
                    <w:left w:val="none" w:sz="0" w:space="0" w:color="auto"/>
                    <w:bottom w:val="none" w:sz="0" w:space="0" w:color="auto"/>
                    <w:right w:val="none" w:sz="0" w:space="0" w:color="auto"/>
                  </w:divBdr>
                  <w:divsChild>
                    <w:div w:id="487476487">
                      <w:marLeft w:val="0"/>
                      <w:marRight w:val="120"/>
                      <w:marTop w:val="0"/>
                      <w:marBottom w:val="0"/>
                      <w:divBdr>
                        <w:top w:val="none" w:sz="0" w:space="0" w:color="auto"/>
                        <w:left w:val="none" w:sz="0" w:space="0" w:color="auto"/>
                        <w:bottom w:val="none" w:sz="0" w:space="0" w:color="auto"/>
                        <w:right w:val="none" w:sz="0" w:space="0" w:color="auto"/>
                      </w:divBdr>
                      <w:divsChild>
                        <w:div w:id="34431797">
                          <w:marLeft w:val="0"/>
                          <w:marRight w:val="0"/>
                          <w:marTop w:val="0"/>
                          <w:marBottom w:val="0"/>
                          <w:divBdr>
                            <w:top w:val="none" w:sz="0" w:space="0" w:color="auto"/>
                            <w:left w:val="none" w:sz="0" w:space="0" w:color="auto"/>
                            <w:bottom w:val="none" w:sz="0" w:space="0" w:color="auto"/>
                            <w:right w:val="none" w:sz="0" w:space="0" w:color="auto"/>
                          </w:divBdr>
                          <w:divsChild>
                            <w:div w:id="21422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96484">
      <w:bodyDiv w:val="1"/>
      <w:marLeft w:val="0"/>
      <w:marRight w:val="0"/>
      <w:marTop w:val="0"/>
      <w:marBottom w:val="0"/>
      <w:divBdr>
        <w:top w:val="none" w:sz="0" w:space="0" w:color="auto"/>
        <w:left w:val="none" w:sz="0" w:space="0" w:color="auto"/>
        <w:bottom w:val="none" w:sz="0" w:space="0" w:color="auto"/>
        <w:right w:val="none" w:sz="0" w:space="0" w:color="auto"/>
      </w:divBdr>
    </w:div>
    <w:div w:id="225261952">
      <w:bodyDiv w:val="1"/>
      <w:marLeft w:val="0"/>
      <w:marRight w:val="0"/>
      <w:marTop w:val="0"/>
      <w:marBottom w:val="0"/>
      <w:divBdr>
        <w:top w:val="none" w:sz="0" w:space="0" w:color="auto"/>
        <w:left w:val="none" w:sz="0" w:space="0" w:color="auto"/>
        <w:bottom w:val="none" w:sz="0" w:space="0" w:color="auto"/>
        <w:right w:val="none" w:sz="0" w:space="0" w:color="auto"/>
      </w:divBdr>
      <w:divsChild>
        <w:div w:id="489714620">
          <w:marLeft w:val="120"/>
          <w:marRight w:val="120"/>
          <w:marTop w:val="0"/>
          <w:marBottom w:val="0"/>
          <w:divBdr>
            <w:top w:val="none" w:sz="0" w:space="0" w:color="auto"/>
            <w:left w:val="none" w:sz="0" w:space="0" w:color="auto"/>
            <w:bottom w:val="none" w:sz="0" w:space="0" w:color="auto"/>
            <w:right w:val="none" w:sz="0" w:space="0" w:color="auto"/>
          </w:divBdr>
          <w:divsChild>
            <w:div w:id="48497812">
              <w:marLeft w:val="0"/>
              <w:marRight w:val="0"/>
              <w:marTop w:val="0"/>
              <w:marBottom w:val="0"/>
              <w:divBdr>
                <w:top w:val="none" w:sz="0" w:space="0" w:color="auto"/>
                <w:left w:val="none" w:sz="0" w:space="0" w:color="auto"/>
                <w:bottom w:val="none" w:sz="0" w:space="0" w:color="auto"/>
                <w:right w:val="none" w:sz="0" w:space="0" w:color="auto"/>
              </w:divBdr>
              <w:divsChild>
                <w:div w:id="1936210338">
                  <w:marLeft w:val="0"/>
                  <w:marRight w:val="0"/>
                  <w:marTop w:val="72"/>
                  <w:marBottom w:val="0"/>
                  <w:divBdr>
                    <w:top w:val="none" w:sz="0" w:space="0" w:color="auto"/>
                    <w:left w:val="none" w:sz="0" w:space="0" w:color="auto"/>
                    <w:bottom w:val="none" w:sz="0" w:space="0" w:color="auto"/>
                    <w:right w:val="none" w:sz="0" w:space="0" w:color="auto"/>
                  </w:divBdr>
                  <w:divsChild>
                    <w:div w:id="331760184">
                      <w:marLeft w:val="0"/>
                      <w:marRight w:val="0"/>
                      <w:marTop w:val="0"/>
                      <w:marBottom w:val="0"/>
                      <w:divBdr>
                        <w:top w:val="none" w:sz="0" w:space="0" w:color="auto"/>
                        <w:left w:val="none" w:sz="0" w:space="0" w:color="auto"/>
                        <w:bottom w:val="none" w:sz="0" w:space="0" w:color="auto"/>
                        <w:right w:val="none" w:sz="0" w:space="0" w:color="auto"/>
                      </w:divBdr>
                      <w:divsChild>
                        <w:div w:id="747700658">
                          <w:marLeft w:val="120"/>
                          <w:marRight w:val="0"/>
                          <w:marTop w:val="0"/>
                          <w:marBottom w:val="0"/>
                          <w:divBdr>
                            <w:top w:val="none" w:sz="0" w:space="0" w:color="auto"/>
                            <w:left w:val="none" w:sz="0" w:space="0" w:color="auto"/>
                            <w:bottom w:val="none" w:sz="0" w:space="0" w:color="auto"/>
                            <w:right w:val="none" w:sz="0" w:space="0" w:color="auto"/>
                          </w:divBdr>
                          <w:divsChild>
                            <w:div w:id="2096437788">
                              <w:marLeft w:val="0"/>
                              <w:marRight w:val="0"/>
                              <w:marTop w:val="0"/>
                              <w:marBottom w:val="0"/>
                              <w:divBdr>
                                <w:top w:val="none" w:sz="0" w:space="0" w:color="auto"/>
                                <w:left w:val="none" w:sz="0" w:space="0" w:color="auto"/>
                                <w:bottom w:val="none" w:sz="0" w:space="0" w:color="auto"/>
                                <w:right w:val="none" w:sz="0" w:space="0" w:color="auto"/>
                              </w:divBdr>
                              <w:divsChild>
                                <w:div w:id="1122577401">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496317">
      <w:bodyDiv w:val="1"/>
      <w:marLeft w:val="0"/>
      <w:marRight w:val="0"/>
      <w:marTop w:val="0"/>
      <w:marBottom w:val="0"/>
      <w:divBdr>
        <w:top w:val="none" w:sz="0" w:space="0" w:color="auto"/>
        <w:left w:val="none" w:sz="0" w:space="0" w:color="auto"/>
        <w:bottom w:val="none" w:sz="0" w:space="0" w:color="auto"/>
        <w:right w:val="none" w:sz="0" w:space="0" w:color="auto"/>
      </w:divBdr>
      <w:divsChild>
        <w:div w:id="1268074708">
          <w:marLeft w:val="0"/>
          <w:marRight w:val="0"/>
          <w:marTop w:val="0"/>
          <w:marBottom w:val="0"/>
          <w:divBdr>
            <w:top w:val="none" w:sz="0" w:space="0" w:color="auto"/>
            <w:left w:val="none" w:sz="0" w:space="0" w:color="auto"/>
            <w:bottom w:val="none" w:sz="0" w:space="0" w:color="auto"/>
            <w:right w:val="none" w:sz="0" w:space="0" w:color="auto"/>
          </w:divBdr>
          <w:divsChild>
            <w:div w:id="1028261360">
              <w:marLeft w:val="0"/>
              <w:marRight w:val="0"/>
              <w:marTop w:val="0"/>
              <w:marBottom w:val="0"/>
              <w:divBdr>
                <w:top w:val="none" w:sz="0" w:space="0" w:color="auto"/>
                <w:left w:val="none" w:sz="0" w:space="0" w:color="auto"/>
                <w:bottom w:val="none" w:sz="0" w:space="0" w:color="auto"/>
                <w:right w:val="none" w:sz="0" w:space="0" w:color="auto"/>
              </w:divBdr>
              <w:divsChild>
                <w:div w:id="1472794693">
                  <w:marLeft w:val="0"/>
                  <w:marRight w:val="-6084"/>
                  <w:marTop w:val="0"/>
                  <w:marBottom w:val="0"/>
                  <w:divBdr>
                    <w:top w:val="none" w:sz="0" w:space="0" w:color="auto"/>
                    <w:left w:val="none" w:sz="0" w:space="0" w:color="auto"/>
                    <w:bottom w:val="none" w:sz="0" w:space="0" w:color="auto"/>
                    <w:right w:val="none" w:sz="0" w:space="0" w:color="auto"/>
                  </w:divBdr>
                  <w:divsChild>
                    <w:div w:id="735475222">
                      <w:marLeft w:val="0"/>
                      <w:marRight w:val="5604"/>
                      <w:marTop w:val="0"/>
                      <w:marBottom w:val="0"/>
                      <w:divBdr>
                        <w:top w:val="none" w:sz="0" w:space="0" w:color="auto"/>
                        <w:left w:val="none" w:sz="0" w:space="0" w:color="auto"/>
                        <w:bottom w:val="none" w:sz="0" w:space="0" w:color="auto"/>
                        <w:right w:val="none" w:sz="0" w:space="0" w:color="auto"/>
                      </w:divBdr>
                      <w:divsChild>
                        <w:div w:id="1965185365">
                          <w:marLeft w:val="0"/>
                          <w:marRight w:val="0"/>
                          <w:marTop w:val="0"/>
                          <w:marBottom w:val="0"/>
                          <w:divBdr>
                            <w:top w:val="none" w:sz="0" w:space="0" w:color="auto"/>
                            <w:left w:val="none" w:sz="0" w:space="0" w:color="auto"/>
                            <w:bottom w:val="none" w:sz="0" w:space="0" w:color="auto"/>
                            <w:right w:val="none" w:sz="0" w:space="0" w:color="auto"/>
                          </w:divBdr>
                          <w:divsChild>
                            <w:div w:id="1762489552">
                              <w:marLeft w:val="0"/>
                              <w:marRight w:val="0"/>
                              <w:marTop w:val="120"/>
                              <w:marBottom w:val="360"/>
                              <w:divBdr>
                                <w:top w:val="none" w:sz="0" w:space="0" w:color="auto"/>
                                <w:left w:val="none" w:sz="0" w:space="0" w:color="auto"/>
                                <w:bottom w:val="none" w:sz="0" w:space="0" w:color="auto"/>
                                <w:right w:val="none" w:sz="0" w:space="0" w:color="auto"/>
                              </w:divBdr>
                              <w:divsChild>
                                <w:div w:id="1875343685">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957625">
      <w:bodyDiv w:val="1"/>
      <w:marLeft w:val="0"/>
      <w:marRight w:val="0"/>
      <w:marTop w:val="0"/>
      <w:marBottom w:val="0"/>
      <w:divBdr>
        <w:top w:val="none" w:sz="0" w:space="0" w:color="auto"/>
        <w:left w:val="none" w:sz="0" w:space="0" w:color="auto"/>
        <w:bottom w:val="none" w:sz="0" w:space="0" w:color="auto"/>
        <w:right w:val="none" w:sz="0" w:space="0" w:color="auto"/>
      </w:divBdr>
      <w:divsChild>
        <w:div w:id="1977485820">
          <w:marLeft w:val="0"/>
          <w:marRight w:val="0"/>
          <w:marTop w:val="0"/>
          <w:marBottom w:val="0"/>
          <w:divBdr>
            <w:top w:val="none" w:sz="0" w:space="0" w:color="auto"/>
            <w:left w:val="none" w:sz="0" w:space="0" w:color="auto"/>
            <w:bottom w:val="none" w:sz="0" w:space="0" w:color="auto"/>
            <w:right w:val="none" w:sz="0" w:space="0" w:color="auto"/>
          </w:divBdr>
          <w:divsChild>
            <w:div w:id="886643387">
              <w:marLeft w:val="0"/>
              <w:marRight w:val="0"/>
              <w:marTop w:val="0"/>
              <w:marBottom w:val="0"/>
              <w:divBdr>
                <w:top w:val="none" w:sz="0" w:space="0" w:color="auto"/>
                <w:left w:val="none" w:sz="0" w:space="0" w:color="auto"/>
                <w:bottom w:val="none" w:sz="0" w:space="0" w:color="auto"/>
                <w:right w:val="none" w:sz="0" w:space="0" w:color="auto"/>
              </w:divBdr>
              <w:divsChild>
                <w:div w:id="332490427">
                  <w:marLeft w:val="0"/>
                  <w:marRight w:val="0"/>
                  <w:marTop w:val="0"/>
                  <w:marBottom w:val="0"/>
                  <w:divBdr>
                    <w:top w:val="none" w:sz="0" w:space="0" w:color="auto"/>
                    <w:left w:val="none" w:sz="0" w:space="0" w:color="auto"/>
                    <w:bottom w:val="none" w:sz="0" w:space="0" w:color="auto"/>
                    <w:right w:val="none" w:sz="0" w:space="0" w:color="auto"/>
                  </w:divBdr>
                  <w:divsChild>
                    <w:div w:id="1166673891">
                      <w:marLeft w:val="0"/>
                      <w:marRight w:val="0"/>
                      <w:marTop w:val="0"/>
                      <w:marBottom w:val="0"/>
                      <w:divBdr>
                        <w:top w:val="none" w:sz="0" w:space="0" w:color="auto"/>
                        <w:left w:val="none" w:sz="0" w:space="0" w:color="auto"/>
                        <w:bottom w:val="none" w:sz="0" w:space="0" w:color="auto"/>
                        <w:right w:val="none" w:sz="0" w:space="0" w:color="auto"/>
                      </w:divBdr>
                      <w:divsChild>
                        <w:div w:id="1211308823">
                          <w:marLeft w:val="0"/>
                          <w:marRight w:val="0"/>
                          <w:marTop w:val="0"/>
                          <w:marBottom w:val="0"/>
                          <w:divBdr>
                            <w:top w:val="none" w:sz="0" w:space="0" w:color="auto"/>
                            <w:left w:val="none" w:sz="0" w:space="0" w:color="auto"/>
                            <w:bottom w:val="none" w:sz="0" w:space="0" w:color="auto"/>
                            <w:right w:val="none" w:sz="0" w:space="0" w:color="auto"/>
                          </w:divBdr>
                          <w:divsChild>
                            <w:div w:id="1702389876">
                              <w:marLeft w:val="0"/>
                              <w:marRight w:val="0"/>
                              <w:marTop w:val="0"/>
                              <w:marBottom w:val="0"/>
                              <w:divBdr>
                                <w:top w:val="none" w:sz="0" w:space="0" w:color="auto"/>
                                <w:left w:val="none" w:sz="0" w:space="0" w:color="auto"/>
                                <w:bottom w:val="none" w:sz="0" w:space="0" w:color="auto"/>
                                <w:right w:val="none" w:sz="0" w:space="0" w:color="auto"/>
                              </w:divBdr>
                              <w:divsChild>
                                <w:div w:id="925848191">
                                  <w:marLeft w:val="0"/>
                                  <w:marRight w:val="0"/>
                                  <w:marTop w:val="0"/>
                                  <w:marBottom w:val="0"/>
                                  <w:divBdr>
                                    <w:top w:val="none" w:sz="0" w:space="0" w:color="auto"/>
                                    <w:left w:val="none" w:sz="0" w:space="0" w:color="auto"/>
                                    <w:bottom w:val="none" w:sz="0" w:space="0" w:color="auto"/>
                                    <w:right w:val="none" w:sz="0" w:space="0" w:color="auto"/>
                                  </w:divBdr>
                                  <w:divsChild>
                                    <w:div w:id="962930008">
                                      <w:marLeft w:val="0"/>
                                      <w:marRight w:val="0"/>
                                      <w:marTop w:val="0"/>
                                      <w:marBottom w:val="0"/>
                                      <w:divBdr>
                                        <w:top w:val="none" w:sz="0" w:space="0" w:color="auto"/>
                                        <w:left w:val="none" w:sz="0" w:space="0" w:color="auto"/>
                                        <w:bottom w:val="none" w:sz="0" w:space="0" w:color="auto"/>
                                        <w:right w:val="none" w:sz="0" w:space="0" w:color="auto"/>
                                      </w:divBdr>
                                      <w:divsChild>
                                        <w:div w:id="150786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9167289">
      <w:bodyDiv w:val="1"/>
      <w:marLeft w:val="0"/>
      <w:marRight w:val="0"/>
      <w:marTop w:val="0"/>
      <w:marBottom w:val="0"/>
      <w:divBdr>
        <w:top w:val="none" w:sz="0" w:space="0" w:color="auto"/>
        <w:left w:val="none" w:sz="0" w:space="0" w:color="auto"/>
        <w:bottom w:val="none" w:sz="0" w:space="0" w:color="auto"/>
        <w:right w:val="none" w:sz="0" w:space="0" w:color="auto"/>
      </w:divBdr>
      <w:divsChild>
        <w:div w:id="1068840153">
          <w:marLeft w:val="120"/>
          <w:marRight w:val="120"/>
          <w:marTop w:val="0"/>
          <w:marBottom w:val="0"/>
          <w:divBdr>
            <w:top w:val="none" w:sz="0" w:space="0" w:color="auto"/>
            <w:left w:val="none" w:sz="0" w:space="0" w:color="auto"/>
            <w:bottom w:val="none" w:sz="0" w:space="0" w:color="auto"/>
            <w:right w:val="none" w:sz="0" w:space="0" w:color="auto"/>
          </w:divBdr>
          <w:divsChild>
            <w:div w:id="1200127970">
              <w:marLeft w:val="0"/>
              <w:marRight w:val="0"/>
              <w:marTop w:val="0"/>
              <w:marBottom w:val="0"/>
              <w:divBdr>
                <w:top w:val="none" w:sz="0" w:space="0" w:color="auto"/>
                <w:left w:val="none" w:sz="0" w:space="0" w:color="auto"/>
                <w:bottom w:val="none" w:sz="0" w:space="0" w:color="auto"/>
                <w:right w:val="none" w:sz="0" w:space="0" w:color="auto"/>
              </w:divBdr>
              <w:divsChild>
                <w:div w:id="1497301594">
                  <w:marLeft w:val="0"/>
                  <w:marRight w:val="0"/>
                  <w:marTop w:val="72"/>
                  <w:marBottom w:val="0"/>
                  <w:divBdr>
                    <w:top w:val="none" w:sz="0" w:space="0" w:color="auto"/>
                    <w:left w:val="none" w:sz="0" w:space="0" w:color="auto"/>
                    <w:bottom w:val="none" w:sz="0" w:space="0" w:color="auto"/>
                    <w:right w:val="none" w:sz="0" w:space="0" w:color="auto"/>
                  </w:divBdr>
                  <w:divsChild>
                    <w:div w:id="26218549">
                      <w:marLeft w:val="0"/>
                      <w:marRight w:val="0"/>
                      <w:marTop w:val="0"/>
                      <w:marBottom w:val="0"/>
                      <w:divBdr>
                        <w:top w:val="none" w:sz="0" w:space="0" w:color="auto"/>
                        <w:left w:val="none" w:sz="0" w:space="0" w:color="auto"/>
                        <w:bottom w:val="none" w:sz="0" w:space="0" w:color="auto"/>
                        <w:right w:val="none" w:sz="0" w:space="0" w:color="auto"/>
                      </w:divBdr>
                      <w:divsChild>
                        <w:div w:id="1066682046">
                          <w:marLeft w:val="120"/>
                          <w:marRight w:val="0"/>
                          <w:marTop w:val="0"/>
                          <w:marBottom w:val="0"/>
                          <w:divBdr>
                            <w:top w:val="none" w:sz="0" w:space="0" w:color="auto"/>
                            <w:left w:val="none" w:sz="0" w:space="0" w:color="auto"/>
                            <w:bottom w:val="none" w:sz="0" w:space="0" w:color="auto"/>
                            <w:right w:val="none" w:sz="0" w:space="0" w:color="auto"/>
                          </w:divBdr>
                          <w:divsChild>
                            <w:div w:id="1394542994">
                              <w:marLeft w:val="0"/>
                              <w:marRight w:val="0"/>
                              <w:marTop w:val="0"/>
                              <w:marBottom w:val="0"/>
                              <w:divBdr>
                                <w:top w:val="none" w:sz="0" w:space="0" w:color="auto"/>
                                <w:left w:val="none" w:sz="0" w:space="0" w:color="auto"/>
                                <w:bottom w:val="none" w:sz="0" w:space="0" w:color="auto"/>
                                <w:right w:val="none" w:sz="0" w:space="0" w:color="auto"/>
                              </w:divBdr>
                              <w:divsChild>
                                <w:div w:id="1062099913">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6226176">
      <w:bodyDiv w:val="1"/>
      <w:marLeft w:val="0"/>
      <w:marRight w:val="0"/>
      <w:marTop w:val="0"/>
      <w:marBottom w:val="0"/>
      <w:divBdr>
        <w:top w:val="none" w:sz="0" w:space="0" w:color="auto"/>
        <w:left w:val="none" w:sz="0" w:space="0" w:color="auto"/>
        <w:bottom w:val="none" w:sz="0" w:space="0" w:color="auto"/>
        <w:right w:val="none" w:sz="0" w:space="0" w:color="auto"/>
      </w:divBdr>
      <w:divsChild>
        <w:div w:id="1898391702">
          <w:marLeft w:val="0"/>
          <w:marRight w:val="0"/>
          <w:marTop w:val="0"/>
          <w:marBottom w:val="0"/>
          <w:divBdr>
            <w:top w:val="none" w:sz="0" w:space="0" w:color="auto"/>
            <w:left w:val="none" w:sz="0" w:space="0" w:color="auto"/>
            <w:bottom w:val="none" w:sz="0" w:space="0" w:color="auto"/>
            <w:right w:val="none" w:sz="0" w:space="0" w:color="auto"/>
          </w:divBdr>
          <w:divsChild>
            <w:div w:id="712847266">
              <w:marLeft w:val="0"/>
              <w:marRight w:val="0"/>
              <w:marTop w:val="0"/>
              <w:marBottom w:val="0"/>
              <w:divBdr>
                <w:top w:val="none" w:sz="0" w:space="0" w:color="auto"/>
                <w:left w:val="none" w:sz="0" w:space="0" w:color="auto"/>
                <w:bottom w:val="none" w:sz="0" w:space="0" w:color="auto"/>
                <w:right w:val="none" w:sz="0" w:space="0" w:color="auto"/>
              </w:divBdr>
              <w:divsChild>
                <w:div w:id="1238975771">
                  <w:marLeft w:val="0"/>
                  <w:marRight w:val="0"/>
                  <w:marTop w:val="0"/>
                  <w:marBottom w:val="0"/>
                  <w:divBdr>
                    <w:top w:val="none" w:sz="0" w:space="0" w:color="auto"/>
                    <w:left w:val="none" w:sz="0" w:space="0" w:color="auto"/>
                    <w:bottom w:val="none" w:sz="0" w:space="0" w:color="auto"/>
                    <w:right w:val="none" w:sz="0" w:space="0" w:color="auto"/>
                  </w:divBdr>
                  <w:divsChild>
                    <w:div w:id="636567481">
                      <w:marLeft w:val="0"/>
                      <w:marRight w:val="0"/>
                      <w:marTop w:val="0"/>
                      <w:marBottom w:val="0"/>
                      <w:divBdr>
                        <w:top w:val="none" w:sz="0" w:space="0" w:color="auto"/>
                        <w:left w:val="none" w:sz="0" w:space="0" w:color="auto"/>
                        <w:bottom w:val="none" w:sz="0" w:space="0" w:color="auto"/>
                        <w:right w:val="none" w:sz="0" w:space="0" w:color="auto"/>
                      </w:divBdr>
                      <w:divsChild>
                        <w:div w:id="497429548">
                          <w:marLeft w:val="0"/>
                          <w:marRight w:val="0"/>
                          <w:marTop w:val="0"/>
                          <w:marBottom w:val="0"/>
                          <w:divBdr>
                            <w:top w:val="none" w:sz="0" w:space="0" w:color="auto"/>
                            <w:left w:val="none" w:sz="0" w:space="0" w:color="auto"/>
                            <w:bottom w:val="none" w:sz="0" w:space="0" w:color="auto"/>
                            <w:right w:val="none" w:sz="0" w:space="0" w:color="auto"/>
                          </w:divBdr>
                          <w:divsChild>
                            <w:div w:id="1788390">
                              <w:marLeft w:val="0"/>
                              <w:marRight w:val="0"/>
                              <w:marTop w:val="0"/>
                              <w:marBottom w:val="0"/>
                              <w:divBdr>
                                <w:top w:val="none" w:sz="0" w:space="0" w:color="auto"/>
                                <w:left w:val="none" w:sz="0" w:space="0" w:color="auto"/>
                                <w:bottom w:val="none" w:sz="0" w:space="0" w:color="auto"/>
                                <w:right w:val="none" w:sz="0" w:space="0" w:color="auto"/>
                              </w:divBdr>
                              <w:divsChild>
                                <w:div w:id="801266768">
                                  <w:marLeft w:val="0"/>
                                  <w:marRight w:val="0"/>
                                  <w:marTop w:val="0"/>
                                  <w:marBottom w:val="0"/>
                                  <w:divBdr>
                                    <w:top w:val="none" w:sz="0" w:space="0" w:color="auto"/>
                                    <w:left w:val="none" w:sz="0" w:space="0" w:color="auto"/>
                                    <w:bottom w:val="none" w:sz="0" w:space="0" w:color="auto"/>
                                    <w:right w:val="none" w:sz="0" w:space="0" w:color="auto"/>
                                  </w:divBdr>
                                  <w:divsChild>
                                    <w:div w:id="298725162">
                                      <w:marLeft w:val="0"/>
                                      <w:marRight w:val="0"/>
                                      <w:marTop w:val="0"/>
                                      <w:marBottom w:val="0"/>
                                      <w:divBdr>
                                        <w:top w:val="none" w:sz="0" w:space="0" w:color="auto"/>
                                        <w:left w:val="none" w:sz="0" w:space="0" w:color="auto"/>
                                        <w:bottom w:val="none" w:sz="0" w:space="0" w:color="auto"/>
                                        <w:right w:val="none" w:sz="0" w:space="0" w:color="auto"/>
                                      </w:divBdr>
                                    </w:div>
                                    <w:div w:id="1280334015">
                                      <w:marLeft w:val="0"/>
                                      <w:marRight w:val="0"/>
                                      <w:marTop w:val="0"/>
                                      <w:marBottom w:val="0"/>
                                      <w:divBdr>
                                        <w:top w:val="none" w:sz="0" w:space="0" w:color="auto"/>
                                        <w:left w:val="none" w:sz="0" w:space="0" w:color="auto"/>
                                        <w:bottom w:val="none" w:sz="0" w:space="0" w:color="auto"/>
                                        <w:right w:val="none" w:sz="0" w:space="0" w:color="auto"/>
                                      </w:divBdr>
                                      <w:divsChild>
                                        <w:div w:id="11895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8704493">
      <w:bodyDiv w:val="1"/>
      <w:marLeft w:val="0"/>
      <w:marRight w:val="0"/>
      <w:marTop w:val="0"/>
      <w:marBottom w:val="0"/>
      <w:divBdr>
        <w:top w:val="none" w:sz="0" w:space="0" w:color="auto"/>
        <w:left w:val="none" w:sz="0" w:space="0" w:color="auto"/>
        <w:bottom w:val="none" w:sz="0" w:space="0" w:color="auto"/>
        <w:right w:val="none" w:sz="0" w:space="0" w:color="auto"/>
      </w:divBdr>
      <w:divsChild>
        <w:div w:id="240335339">
          <w:marLeft w:val="0"/>
          <w:marRight w:val="0"/>
          <w:marTop w:val="0"/>
          <w:marBottom w:val="0"/>
          <w:divBdr>
            <w:top w:val="none" w:sz="0" w:space="0" w:color="auto"/>
            <w:left w:val="none" w:sz="0" w:space="0" w:color="auto"/>
            <w:bottom w:val="none" w:sz="0" w:space="0" w:color="auto"/>
            <w:right w:val="none" w:sz="0" w:space="0" w:color="auto"/>
          </w:divBdr>
          <w:divsChild>
            <w:div w:id="1780025688">
              <w:marLeft w:val="0"/>
              <w:marRight w:val="0"/>
              <w:marTop w:val="0"/>
              <w:marBottom w:val="0"/>
              <w:divBdr>
                <w:top w:val="none" w:sz="0" w:space="0" w:color="auto"/>
                <w:left w:val="none" w:sz="0" w:space="0" w:color="auto"/>
                <w:bottom w:val="none" w:sz="0" w:space="0" w:color="auto"/>
                <w:right w:val="none" w:sz="0" w:space="0" w:color="auto"/>
              </w:divBdr>
              <w:divsChild>
                <w:div w:id="315766233">
                  <w:marLeft w:val="0"/>
                  <w:marRight w:val="-6084"/>
                  <w:marTop w:val="0"/>
                  <w:marBottom w:val="0"/>
                  <w:divBdr>
                    <w:top w:val="none" w:sz="0" w:space="0" w:color="auto"/>
                    <w:left w:val="none" w:sz="0" w:space="0" w:color="auto"/>
                    <w:bottom w:val="none" w:sz="0" w:space="0" w:color="auto"/>
                    <w:right w:val="none" w:sz="0" w:space="0" w:color="auto"/>
                  </w:divBdr>
                  <w:divsChild>
                    <w:div w:id="827860815">
                      <w:marLeft w:val="0"/>
                      <w:marRight w:val="5844"/>
                      <w:marTop w:val="0"/>
                      <w:marBottom w:val="0"/>
                      <w:divBdr>
                        <w:top w:val="none" w:sz="0" w:space="0" w:color="auto"/>
                        <w:left w:val="none" w:sz="0" w:space="0" w:color="auto"/>
                        <w:bottom w:val="none" w:sz="0" w:space="0" w:color="auto"/>
                        <w:right w:val="none" w:sz="0" w:space="0" w:color="auto"/>
                      </w:divBdr>
                      <w:divsChild>
                        <w:div w:id="2101291759">
                          <w:marLeft w:val="0"/>
                          <w:marRight w:val="0"/>
                          <w:marTop w:val="0"/>
                          <w:marBottom w:val="0"/>
                          <w:divBdr>
                            <w:top w:val="none" w:sz="0" w:space="0" w:color="auto"/>
                            <w:left w:val="none" w:sz="0" w:space="0" w:color="auto"/>
                            <w:bottom w:val="none" w:sz="0" w:space="0" w:color="auto"/>
                            <w:right w:val="none" w:sz="0" w:space="0" w:color="auto"/>
                          </w:divBdr>
                          <w:divsChild>
                            <w:div w:id="1927765886">
                              <w:marLeft w:val="0"/>
                              <w:marRight w:val="0"/>
                              <w:marTop w:val="120"/>
                              <w:marBottom w:val="360"/>
                              <w:divBdr>
                                <w:top w:val="none" w:sz="0" w:space="0" w:color="auto"/>
                                <w:left w:val="none" w:sz="0" w:space="0" w:color="auto"/>
                                <w:bottom w:val="none" w:sz="0" w:space="0" w:color="auto"/>
                                <w:right w:val="none" w:sz="0" w:space="0" w:color="auto"/>
                              </w:divBdr>
                              <w:divsChild>
                                <w:div w:id="331227965">
                                  <w:marLeft w:val="560"/>
                                  <w:marRight w:val="0"/>
                                  <w:marTop w:val="0"/>
                                  <w:marBottom w:val="0"/>
                                  <w:divBdr>
                                    <w:top w:val="none" w:sz="0" w:space="0" w:color="auto"/>
                                    <w:left w:val="none" w:sz="0" w:space="0" w:color="auto"/>
                                    <w:bottom w:val="none" w:sz="0" w:space="0" w:color="auto"/>
                                    <w:right w:val="none" w:sz="0" w:space="0" w:color="auto"/>
                                  </w:divBdr>
                                  <w:divsChild>
                                    <w:div w:id="908594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785622">
      <w:bodyDiv w:val="1"/>
      <w:marLeft w:val="0"/>
      <w:marRight w:val="0"/>
      <w:marTop w:val="0"/>
      <w:marBottom w:val="0"/>
      <w:divBdr>
        <w:top w:val="none" w:sz="0" w:space="0" w:color="auto"/>
        <w:left w:val="none" w:sz="0" w:space="0" w:color="auto"/>
        <w:bottom w:val="none" w:sz="0" w:space="0" w:color="auto"/>
        <w:right w:val="none" w:sz="0" w:space="0" w:color="auto"/>
      </w:divBdr>
    </w:div>
    <w:div w:id="475143172">
      <w:bodyDiv w:val="1"/>
      <w:marLeft w:val="0"/>
      <w:marRight w:val="0"/>
      <w:marTop w:val="0"/>
      <w:marBottom w:val="0"/>
      <w:divBdr>
        <w:top w:val="none" w:sz="0" w:space="0" w:color="auto"/>
        <w:left w:val="none" w:sz="0" w:space="0" w:color="auto"/>
        <w:bottom w:val="none" w:sz="0" w:space="0" w:color="auto"/>
        <w:right w:val="none" w:sz="0" w:space="0" w:color="auto"/>
      </w:divBdr>
      <w:divsChild>
        <w:div w:id="1137533996">
          <w:marLeft w:val="120"/>
          <w:marRight w:val="120"/>
          <w:marTop w:val="0"/>
          <w:marBottom w:val="0"/>
          <w:divBdr>
            <w:top w:val="none" w:sz="0" w:space="0" w:color="auto"/>
            <w:left w:val="none" w:sz="0" w:space="0" w:color="auto"/>
            <w:bottom w:val="none" w:sz="0" w:space="0" w:color="auto"/>
            <w:right w:val="none" w:sz="0" w:space="0" w:color="auto"/>
          </w:divBdr>
          <w:divsChild>
            <w:div w:id="83839510">
              <w:marLeft w:val="0"/>
              <w:marRight w:val="0"/>
              <w:marTop w:val="0"/>
              <w:marBottom w:val="0"/>
              <w:divBdr>
                <w:top w:val="none" w:sz="0" w:space="0" w:color="auto"/>
                <w:left w:val="none" w:sz="0" w:space="0" w:color="auto"/>
                <w:bottom w:val="none" w:sz="0" w:space="0" w:color="auto"/>
                <w:right w:val="none" w:sz="0" w:space="0" w:color="auto"/>
              </w:divBdr>
              <w:divsChild>
                <w:div w:id="706955449">
                  <w:marLeft w:val="0"/>
                  <w:marRight w:val="0"/>
                  <w:marTop w:val="72"/>
                  <w:marBottom w:val="0"/>
                  <w:divBdr>
                    <w:top w:val="none" w:sz="0" w:space="0" w:color="auto"/>
                    <w:left w:val="none" w:sz="0" w:space="0" w:color="auto"/>
                    <w:bottom w:val="none" w:sz="0" w:space="0" w:color="auto"/>
                    <w:right w:val="none" w:sz="0" w:space="0" w:color="auto"/>
                  </w:divBdr>
                  <w:divsChild>
                    <w:div w:id="1330986967">
                      <w:marLeft w:val="0"/>
                      <w:marRight w:val="0"/>
                      <w:marTop w:val="0"/>
                      <w:marBottom w:val="0"/>
                      <w:divBdr>
                        <w:top w:val="none" w:sz="0" w:space="0" w:color="auto"/>
                        <w:left w:val="none" w:sz="0" w:space="0" w:color="auto"/>
                        <w:bottom w:val="none" w:sz="0" w:space="0" w:color="auto"/>
                        <w:right w:val="none" w:sz="0" w:space="0" w:color="auto"/>
                      </w:divBdr>
                      <w:divsChild>
                        <w:div w:id="1354310133">
                          <w:marLeft w:val="120"/>
                          <w:marRight w:val="0"/>
                          <w:marTop w:val="0"/>
                          <w:marBottom w:val="0"/>
                          <w:divBdr>
                            <w:top w:val="none" w:sz="0" w:space="0" w:color="auto"/>
                            <w:left w:val="none" w:sz="0" w:space="0" w:color="auto"/>
                            <w:bottom w:val="none" w:sz="0" w:space="0" w:color="auto"/>
                            <w:right w:val="none" w:sz="0" w:space="0" w:color="auto"/>
                          </w:divBdr>
                          <w:divsChild>
                            <w:div w:id="2077779657">
                              <w:marLeft w:val="0"/>
                              <w:marRight w:val="0"/>
                              <w:marTop w:val="0"/>
                              <w:marBottom w:val="0"/>
                              <w:divBdr>
                                <w:top w:val="none" w:sz="0" w:space="0" w:color="auto"/>
                                <w:left w:val="none" w:sz="0" w:space="0" w:color="auto"/>
                                <w:bottom w:val="none" w:sz="0" w:space="0" w:color="auto"/>
                                <w:right w:val="none" w:sz="0" w:space="0" w:color="auto"/>
                              </w:divBdr>
                              <w:divsChild>
                                <w:div w:id="457990014">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038788">
      <w:bodyDiv w:val="1"/>
      <w:marLeft w:val="0"/>
      <w:marRight w:val="0"/>
      <w:marTop w:val="0"/>
      <w:marBottom w:val="0"/>
      <w:divBdr>
        <w:top w:val="none" w:sz="0" w:space="0" w:color="auto"/>
        <w:left w:val="none" w:sz="0" w:space="0" w:color="auto"/>
        <w:bottom w:val="none" w:sz="0" w:space="0" w:color="auto"/>
        <w:right w:val="none" w:sz="0" w:space="0" w:color="auto"/>
      </w:divBdr>
      <w:divsChild>
        <w:div w:id="1063869797">
          <w:marLeft w:val="120"/>
          <w:marRight w:val="120"/>
          <w:marTop w:val="0"/>
          <w:marBottom w:val="0"/>
          <w:divBdr>
            <w:top w:val="none" w:sz="0" w:space="0" w:color="auto"/>
            <w:left w:val="none" w:sz="0" w:space="0" w:color="auto"/>
            <w:bottom w:val="none" w:sz="0" w:space="0" w:color="auto"/>
            <w:right w:val="none" w:sz="0" w:space="0" w:color="auto"/>
          </w:divBdr>
          <w:divsChild>
            <w:div w:id="1411737325">
              <w:marLeft w:val="0"/>
              <w:marRight w:val="0"/>
              <w:marTop w:val="0"/>
              <w:marBottom w:val="0"/>
              <w:divBdr>
                <w:top w:val="none" w:sz="0" w:space="0" w:color="auto"/>
                <w:left w:val="none" w:sz="0" w:space="0" w:color="auto"/>
                <w:bottom w:val="none" w:sz="0" w:space="0" w:color="auto"/>
                <w:right w:val="none" w:sz="0" w:space="0" w:color="auto"/>
              </w:divBdr>
              <w:divsChild>
                <w:div w:id="1682274054">
                  <w:marLeft w:val="0"/>
                  <w:marRight w:val="0"/>
                  <w:marTop w:val="72"/>
                  <w:marBottom w:val="0"/>
                  <w:divBdr>
                    <w:top w:val="none" w:sz="0" w:space="0" w:color="auto"/>
                    <w:left w:val="none" w:sz="0" w:space="0" w:color="auto"/>
                    <w:bottom w:val="none" w:sz="0" w:space="0" w:color="auto"/>
                    <w:right w:val="none" w:sz="0" w:space="0" w:color="auto"/>
                  </w:divBdr>
                  <w:divsChild>
                    <w:div w:id="337082242">
                      <w:marLeft w:val="0"/>
                      <w:marRight w:val="0"/>
                      <w:marTop w:val="0"/>
                      <w:marBottom w:val="0"/>
                      <w:divBdr>
                        <w:top w:val="none" w:sz="0" w:space="0" w:color="auto"/>
                        <w:left w:val="none" w:sz="0" w:space="0" w:color="auto"/>
                        <w:bottom w:val="none" w:sz="0" w:space="0" w:color="auto"/>
                        <w:right w:val="none" w:sz="0" w:space="0" w:color="auto"/>
                      </w:divBdr>
                      <w:divsChild>
                        <w:div w:id="1724254683">
                          <w:marLeft w:val="120"/>
                          <w:marRight w:val="0"/>
                          <w:marTop w:val="0"/>
                          <w:marBottom w:val="0"/>
                          <w:divBdr>
                            <w:top w:val="none" w:sz="0" w:space="0" w:color="auto"/>
                            <w:left w:val="none" w:sz="0" w:space="0" w:color="auto"/>
                            <w:bottom w:val="none" w:sz="0" w:space="0" w:color="auto"/>
                            <w:right w:val="none" w:sz="0" w:space="0" w:color="auto"/>
                          </w:divBdr>
                          <w:divsChild>
                            <w:div w:id="491410687">
                              <w:marLeft w:val="0"/>
                              <w:marRight w:val="0"/>
                              <w:marTop w:val="0"/>
                              <w:marBottom w:val="0"/>
                              <w:divBdr>
                                <w:top w:val="none" w:sz="0" w:space="0" w:color="auto"/>
                                <w:left w:val="none" w:sz="0" w:space="0" w:color="auto"/>
                                <w:bottom w:val="none" w:sz="0" w:space="0" w:color="auto"/>
                                <w:right w:val="none" w:sz="0" w:space="0" w:color="auto"/>
                              </w:divBdr>
                              <w:divsChild>
                                <w:div w:id="187160364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9999005">
      <w:bodyDiv w:val="1"/>
      <w:marLeft w:val="0"/>
      <w:marRight w:val="0"/>
      <w:marTop w:val="0"/>
      <w:marBottom w:val="0"/>
      <w:divBdr>
        <w:top w:val="none" w:sz="0" w:space="0" w:color="auto"/>
        <w:left w:val="none" w:sz="0" w:space="0" w:color="auto"/>
        <w:bottom w:val="none" w:sz="0" w:space="0" w:color="auto"/>
        <w:right w:val="none" w:sz="0" w:space="0" w:color="auto"/>
      </w:divBdr>
      <w:divsChild>
        <w:div w:id="1890603675">
          <w:marLeft w:val="0"/>
          <w:marRight w:val="0"/>
          <w:marTop w:val="0"/>
          <w:marBottom w:val="0"/>
          <w:divBdr>
            <w:top w:val="none" w:sz="0" w:space="0" w:color="auto"/>
            <w:left w:val="none" w:sz="0" w:space="0" w:color="auto"/>
            <w:bottom w:val="none" w:sz="0" w:space="0" w:color="auto"/>
            <w:right w:val="none" w:sz="0" w:space="0" w:color="auto"/>
          </w:divBdr>
        </w:div>
      </w:divsChild>
    </w:div>
    <w:div w:id="574629178">
      <w:bodyDiv w:val="1"/>
      <w:marLeft w:val="0"/>
      <w:marRight w:val="0"/>
      <w:marTop w:val="0"/>
      <w:marBottom w:val="0"/>
      <w:divBdr>
        <w:top w:val="none" w:sz="0" w:space="0" w:color="auto"/>
        <w:left w:val="none" w:sz="0" w:space="0" w:color="auto"/>
        <w:bottom w:val="none" w:sz="0" w:space="0" w:color="auto"/>
        <w:right w:val="none" w:sz="0" w:space="0" w:color="auto"/>
      </w:divBdr>
      <w:divsChild>
        <w:div w:id="621034561">
          <w:marLeft w:val="0"/>
          <w:marRight w:val="1"/>
          <w:marTop w:val="0"/>
          <w:marBottom w:val="0"/>
          <w:divBdr>
            <w:top w:val="none" w:sz="0" w:space="0" w:color="auto"/>
            <w:left w:val="none" w:sz="0" w:space="0" w:color="auto"/>
            <w:bottom w:val="none" w:sz="0" w:space="0" w:color="auto"/>
            <w:right w:val="none" w:sz="0" w:space="0" w:color="auto"/>
          </w:divBdr>
          <w:divsChild>
            <w:div w:id="1626276792">
              <w:marLeft w:val="0"/>
              <w:marRight w:val="0"/>
              <w:marTop w:val="0"/>
              <w:marBottom w:val="0"/>
              <w:divBdr>
                <w:top w:val="none" w:sz="0" w:space="0" w:color="auto"/>
                <w:left w:val="none" w:sz="0" w:space="0" w:color="auto"/>
                <w:bottom w:val="none" w:sz="0" w:space="0" w:color="auto"/>
                <w:right w:val="none" w:sz="0" w:space="0" w:color="auto"/>
              </w:divBdr>
              <w:divsChild>
                <w:div w:id="1241326897">
                  <w:marLeft w:val="0"/>
                  <w:marRight w:val="1"/>
                  <w:marTop w:val="0"/>
                  <w:marBottom w:val="0"/>
                  <w:divBdr>
                    <w:top w:val="none" w:sz="0" w:space="0" w:color="auto"/>
                    <w:left w:val="none" w:sz="0" w:space="0" w:color="auto"/>
                    <w:bottom w:val="none" w:sz="0" w:space="0" w:color="auto"/>
                    <w:right w:val="none" w:sz="0" w:space="0" w:color="auto"/>
                  </w:divBdr>
                  <w:divsChild>
                    <w:div w:id="1633823122">
                      <w:marLeft w:val="0"/>
                      <w:marRight w:val="0"/>
                      <w:marTop w:val="0"/>
                      <w:marBottom w:val="0"/>
                      <w:divBdr>
                        <w:top w:val="none" w:sz="0" w:space="0" w:color="auto"/>
                        <w:left w:val="none" w:sz="0" w:space="0" w:color="auto"/>
                        <w:bottom w:val="none" w:sz="0" w:space="0" w:color="auto"/>
                        <w:right w:val="none" w:sz="0" w:space="0" w:color="auto"/>
                      </w:divBdr>
                      <w:divsChild>
                        <w:div w:id="1706632857">
                          <w:marLeft w:val="0"/>
                          <w:marRight w:val="0"/>
                          <w:marTop w:val="0"/>
                          <w:marBottom w:val="0"/>
                          <w:divBdr>
                            <w:top w:val="none" w:sz="0" w:space="0" w:color="auto"/>
                            <w:left w:val="none" w:sz="0" w:space="0" w:color="auto"/>
                            <w:bottom w:val="none" w:sz="0" w:space="0" w:color="auto"/>
                            <w:right w:val="none" w:sz="0" w:space="0" w:color="auto"/>
                          </w:divBdr>
                          <w:divsChild>
                            <w:div w:id="1825121719">
                              <w:marLeft w:val="0"/>
                              <w:marRight w:val="0"/>
                              <w:marTop w:val="120"/>
                              <w:marBottom w:val="360"/>
                              <w:divBdr>
                                <w:top w:val="none" w:sz="0" w:space="0" w:color="auto"/>
                                <w:left w:val="none" w:sz="0" w:space="0" w:color="auto"/>
                                <w:bottom w:val="none" w:sz="0" w:space="0" w:color="auto"/>
                                <w:right w:val="none" w:sz="0" w:space="0" w:color="auto"/>
                              </w:divBdr>
                              <w:divsChild>
                                <w:div w:id="1909731631">
                                  <w:marLeft w:val="420"/>
                                  <w:marRight w:val="0"/>
                                  <w:marTop w:val="0"/>
                                  <w:marBottom w:val="0"/>
                                  <w:divBdr>
                                    <w:top w:val="none" w:sz="0" w:space="0" w:color="auto"/>
                                    <w:left w:val="none" w:sz="0" w:space="0" w:color="auto"/>
                                    <w:bottom w:val="none" w:sz="0" w:space="0" w:color="auto"/>
                                    <w:right w:val="none" w:sz="0" w:space="0" w:color="auto"/>
                                  </w:divBdr>
                                  <w:divsChild>
                                    <w:div w:id="168211896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991673">
      <w:bodyDiv w:val="1"/>
      <w:marLeft w:val="0"/>
      <w:marRight w:val="0"/>
      <w:marTop w:val="0"/>
      <w:marBottom w:val="0"/>
      <w:divBdr>
        <w:top w:val="none" w:sz="0" w:space="0" w:color="auto"/>
        <w:left w:val="none" w:sz="0" w:space="0" w:color="auto"/>
        <w:bottom w:val="none" w:sz="0" w:space="0" w:color="auto"/>
        <w:right w:val="none" w:sz="0" w:space="0" w:color="auto"/>
      </w:divBdr>
      <w:divsChild>
        <w:div w:id="922300400">
          <w:marLeft w:val="120"/>
          <w:marRight w:val="120"/>
          <w:marTop w:val="0"/>
          <w:marBottom w:val="0"/>
          <w:divBdr>
            <w:top w:val="none" w:sz="0" w:space="0" w:color="auto"/>
            <w:left w:val="none" w:sz="0" w:space="0" w:color="auto"/>
            <w:bottom w:val="none" w:sz="0" w:space="0" w:color="auto"/>
            <w:right w:val="none" w:sz="0" w:space="0" w:color="auto"/>
          </w:divBdr>
          <w:divsChild>
            <w:div w:id="617109605">
              <w:marLeft w:val="0"/>
              <w:marRight w:val="0"/>
              <w:marTop w:val="0"/>
              <w:marBottom w:val="0"/>
              <w:divBdr>
                <w:top w:val="none" w:sz="0" w:space="0" w:color="auto"/>
                <w:left w:val="none" w:sz="0" w:space="0" w:color="auto"/>
                <w:bottom w:val="none" w:sz="0" w:space="0" w:color="auto"/>
                <w:right w:val="none" w:sz="0" w:space="0" w:color="auto"/>
              </w:divBdr>
              <w:divsChild>
                <w:div w:id="1835760856">
                  <w:marLeft w:val="0"/>
                  <w:marRight w:val="0"/>
                  <w:marTop w:val="72"/>
                  <w:marBottom w:val="0"/>
                  <w:divBdr>
                    <w:top w:val="none" w:sz="0" w:space="0" w:color="auto"/>
                    <w:left w:val="none" w:sz="0" w:space="0" w:color="auto"/>
                    <w:bottom w:val="none" w:sz="0" w:space="0" w:color="auto"/>
                    <w:right w:val="none" w:sz="0" w:space="0" w:color="auto"/>
                  </w:divBdr>
                  <w:divsChild>
                    <w:div w:id="191114309">
                      <w:marLeft w:val="0"/>
                      <w:marRight w:val="0"/>
                      <w:marTop w:val="0"/>
                      <w:marBottom w:val="0"/>
                      <w:divBdr>
                        <w:top w:val="none" w:sz="0" w:space="0" w:color="auto"/>
                        <w:left w:val="none" w:sz="0" w:space="0" w:color="auto"/>
                        <w:bottom w:val="none" w:sz="0" w:space="0" w:color="auto"/>
                        <w:right w:val="none" w:sz="0" w:space="0" w:color="auto"/>
                      </w:divBdr>
                      <w:divsChild>
                        <w:div w:id="728460429">
                          <w:marLeft w:val="0"/>
                          <w:marRight w:val="0"/>
                          <w:marTop w:val="240"/>
                          <w:marBottom w:val="0"/>
                          <w:divBdr>
                            <w:top w:val="none" w:sz="0" w:space="0" w:color="auto"/>
                            <w:left w:val="none" w:sz="0" w:space="0" w:color="auto"/>
                            <w:bottom w:val="none" w:sz="0" w:space="0" w:color="auto"/>
                            <w:right w:val="none" w:sz="0" w:space="0" w:color="auto"/>
                          </w:divBdr>
                          <w:divsChild>
                            <w:div w:id="265777154">
                              <w:marLeft w:val="120"/>
                              <w:marRight w:val="0"/>
                              <w:marTop w:val="0"/>
                              <w:marBottom w:val="120"/>
                              <w:divBdr>
                                <w:top w:val="none" w:sz="0" w:space="0" w:color="auto"/>
                                <w:left w:val="none" w:sz="0" w:space="0" w:color="auto"/>
                                <w:bottom w:val="none" w:sz="0" w:space="0" w:color="auto"/>
                                <w:right w:val="none" w:sz="0" w:space="0" w:color="auto"/>
                              </w:divBdr>
                            </w:div>
                            <w:div w:id="1337000080">
                              <w:marLeft w:val="12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459331">
      <w:bodyDiv w:val="1"/>
      <w:marLeft w:val="0"/>
      <w:marRight w:val="0"/>
      <w:marTop w:val="0"/>
      <w:marBottom w:val="0"/>
      <w:divBdr>
        <w:top w:val="none" w:sz="0" w:space="0" w:color="auto"/>
        <w:left w:val="none" w:sz="0" w:space="0" w:color="auto"/>
        <w:bottom w:val="none" w:sz="0" w:space="0" w:color="auto"/>
        <w:right w:val="none" w:sz="0" w:space="0" w:color="auto"/>
      </w:divBdr>
      <w:divsChild>
        <w:div w:id="1874419019">
          <w:marLeft w:val="0"/>
          <w:marRight w:val="0"/>
          <w:marTop w:val="0"/>
          <w:marBottom w:val="0"/>
          <w:divBdr>
            <w:top w:val="none" w:sz="0" w:space="0" w:color="auto"/>
            <w:left w:val="none" w:sz="0" w:space="0" w:color="auto"/>
            <w:bottom w:val="none" w:sz="0" w:space="0" w:color="auto"/>
            <w:right w:val="none" w:sz="0" w:space="0" w:color="auto"/>
          </w:divBdr>
          <w:divsChild>
            <w:div w:id="1318655414">
              <w:marLeft w:val="0"/>
              <w:marRight w:val="0"/>
              <w:marTop w:val="0"/>
              <w:marBottom w:val="0"/>
              <w:divBdr>
                <w:top w:val="none" w:sz="0" w:space="0" w:color="auto"/>
                <w:left w:val="none" w:sz="0" w:space="0" w:color="auto"/>
                <w:bottom w:val="none" w:sz="0" w:space="0" w:color="auto"/>
                <w:right w:val="none" w:sz="0" w:space="0" w:color="auto"/>
              </w:divBdr>
              <w:divsChild>
                <w:div w:id="328758486">
                  <w:marLeft w:val="0"/>
                  <w:marRight w:val="-6084"/>
                  <w:marTop w:val="0"/>
                  <w:marBottom w:val="0"/>
                  <w:divBdr>
                    <w:top w:val="none" w:sz="0" w:space="0" w:color="auto"/>
                    <w:left w:val="none" w:sz="0" w:space="0" w:color="auto"/>
                    <w:bottom w:val="none" w:sz="0" w:space="0" w:color="auto"/>
                    <w:right w:val="none" w:sz="0" w:space="0" w:color="auto"/>
                  </w:divBdr>
                  <w:divsChild>
                    <w:div w:id="502087211">
                      <w:marLeft w:val="0"/>
                      <w:marRight w:val="5604"/>
                      <w:marTop w:val="0"/>
                      <w:marBottom w:val="0"/>
                      <w:divBdr>
                        <w:top w:val="none" w:sz="0" w:space="0" w:color="auto"/>
                        <w:left w:val="none" w:sz="0" w:space="0" w:color="auto"/>
                        <w:bottom w:val="none" w:sz="0" w:space="0" w:color="auto"/>
                        <w:right w:val="none" w:sz="0" w:space="0" w:color="auto"/>
                      </w:divBdr>
                      <w:divsChild>
                        <w:div w:id="1464738319">
                          <w:marLeft w:val="0"/>
                          <w:marRight w:val="0"/>
                          <w:marTop w:val="0"/>
                          <w:marBottom w:val="0"/>
                          <w:divBdr>
                            <w:top w:val="none" w:sz="0" w:space="0" w:color="auto"/>
                            <w:left w:val="none" w:sz="0" w:space="0" w:color="auto"/>
                            <w:bottom w:val="none" w:sz="0" w:space="0" w:color="auto"/>
                            <w:right w:val="none" w:sz="0" w:space="0" w:color="auto"/>
                          </w:divBdr>
                          <w:divsChild>
                            <w:div w:id="480583524">
                              <w:marLeft w:val="0"/>
                              <w:marRight w:val="0"/>
                              <w:marTop w:val="120"/>
                              <w:marBottom w:val="360"/>
                              <w:divBdr>
                                <w:top w:val="none" w:sz="0" w:space="0" w:color="auto"/>
                                <w:left w:val="none" w:sz="0" w:space="0" w:color="auto"/>
                                <w:bottom w:val="none" w:sz="0" w:space="0" w:color="auto"/>
                                <w:right w:val="none" w:sz="0" w:space="0" w:color="auto"/>
                              </w:divBdr>
                              <w:divsChild>
                                <w:div w:id="1654943639">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362449">
      <w:bodyDiv w:val="1"/>
      <w:marLeft w:val="0"/>
      <w:marRight w:val="0"/>
      <w:marTop w:val="0"/>
      <w:marBottom w:val="0"/>
      <w:divBdr>
        <w:top w:val="none" w:sz="0" w:space="0" w:color="auto"/>
        <w:left w:val="none" w:sz="0" w:space="0" w:color="auto"/>
        <w:bottom w:val="none" w:sz="0" w:space="0" w:color="auto"/>
        <w:right w:val="none" w:sz="0" w:space="0" w:color="auto"/>
      </w:divBdr>
      <w:divsChild>
        <w:div w:id="840661415">
          <w:marLeft w:val="0"/>
          <w:marRight w:val="0"/>
          <w:marTop w:val="0"/>
          <w:marBottom w:val="0"/>
          <w:divBdr>
            <w:top w:val="none" w:sz="0" w:space="0" w:color="auto"/>
            <w:left w:val="none" w:sz="0" w:space="0" w:color="auto"/>
            <w:bottom w:val="none" w:sz="0" w:space="0" w:color="auto"/>
            <w:right w:val="none" w:sz="0" w:space="0" w:color="auto"/>
          </w:divBdr>
        </w:div>
      </w:divsChild>
    </w:div>
    <w:div w:id="920719166">
      <w:bodyDiv w:val="1"/>
      <w:marLeft w:val="0"/>
      <w:marRight w:val="0"/>
      <w:marTop w:val="0"/>
      <w:marBottom w:val="0"/>
      <w:divBdr>
        <w:top w:val="none" w:sz="0" w:space="0" w:color="auto"/>
        <w:left w:val="none" w:sz="0" w:space="0" w:color="auto"/>
        <w:bottom w:val="none" w:sz="0" w:space="0" w:color="auto"/>
        <w:right w:val="none" w:sz="0" w:space="0" w:color="auto"/>
      </w:divBdr>
      <w:divsChild>
        <w:div w:id="331876751">
          <w:marLeft w:val="0"/>
          <w:marRight w:val="0"/>
          <w:marTop w:val="0"/>
          <w:marBottom w:val="0"/>
          <w:divBdr>
            <w:top w:val="none" w:sz="0" w:space="0" w:color="auto"/>
            <w:left w:val="none" w:sz="0" w:space="0" w:color="auto"/>
            <w:bottom w:val="none" w:sz="0" w:space="0" w:color="auto"/>
            <w:right w:val="none" w:sz="0" w:space="0" w:color="auto"/>
          </w:divBdr>
        </w:div>
      </w:divsChild>
    </w:div>
    <w:div w:id="928464253">
      <w:bodyDiv w:val="1"/>
      <w:marLeft w:val="0"/>
      <w:marRight w:val="0"/>
      <w:marTop w:val="0"/>
      <w:marBottom w:val="0"/>
      <w:divBdr>
        <w:top w:val="none" w:sz="0" w:space="0" w:color="auto"/>
        <w:left w:val="none" w:sz="0" w:space="0" w:color="auto"/>
        <w:bottom w:val="none" w:sz="0" w:space="0" w:color="auto"/>
        <w:right w:val="none" w:sz="0" w:space="0" w:color="auto"/>
      </w:divBdr>
    </w:div>
    <w:div w:id="955065325">
      <w:bodyDiv w:val="1"/>
      <w:marLeft w:val="0"/>
      <w:marRight w:val="0"/>
      <w:marTop w:val="0"/>
      <w:marBottom w:val="0"/>
      <w:divBdr>
        <w:top w:val="none" w:sz="0" w:space="0" w:color="auto"/>
        <w:left w:val="none" w:sz="0" w:space="0" w:color="auto"/>
        <w:bottom w:val="none" w:sz="0" w:space="0" w:color="auto"/>
        <w:right w:val="none" w:sz="0" w:space="0" w:color="auto"/>
      </w:divBdr>
      <w:divsChild>
        <w:div w:id="327101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796698">
      <w:bodyDiv w:val="1"/>
      <w:marLeft w:val="0"/>
      <w:marRight w:val="0"/>
      <w:marTop w:val="0"/>
      <w:marBottom w:val="0"/>
      <w:divBdr>
        <w:top w:val="none" w:sz="0" w:space="0" w:color="auto"/>
        <w:left w:val="none" w:sz="0" w:space="0" w:color="auto"/>
        <w:bottom w:val="none" w:sz="0" w:space="0" w:color="auto"/>
        <w:right w:val="none" w:sz="0" w:space="0" w:color="auto"/>
      </w:divBdr>
      <w:divsChild>
        <w:div w:id="575021497">
          <w:marLeft w:val="0"/>
          <w:marRight w:val="0"/>
          <w:marTop w:val="0"/>
          <w:marBottom w:val="0"/>
          <w:divBdr>
            <w:top w:val="none" w:sz="0" w:space="0" w:color="auto"/>
            <w:left w:val="none" w:sz="0" w:space="0" w:color="auto"/>
            <w:bottom w:val="none" w:sz="0" w:space="0" w:color="auto"/>
            <w:right w:val="none" w:sz="0" w:space="0" w:color="auto"/>
          </w:divBdr>
          <w:divsChild>
            <w:div w:id="415709716">
              <w:marLeft w:val="0"/>
              <w:marRight w:val="0"/>
              <w:marTop w:val="0"/>
              <w:marBottom w:val="0"/>
              <w:divBdr>
                <w:top w:val="none" w:sz="0" w:space="0" w:color="auto"/>
                <w:left w:val="none" w:sz="0" w:space="0" w:color="auto"/>
                <w:bottom w:val="none" w:sz="0" w:space="0" w:color="auto"/>
                <w:right w:val="none" w:sz="0" w:space="0" w:color="auto"/>
              </w:divBdr>
              <w:divsChild>
                <w:div w:id="312417993">
                  <w:marLeft w:val="0"/>
                  <w:marRight w:val="-6084"/>
                  <w:marTop w:val="0"/>
                  <w:marBottom w:val="0"/>
                  <w:divBdr>
                    <w:top w:val="none" w:sz="0" w:space="0" w:color="auto"/>
                    <w:left w:val="none" w:sz="0" w:space="0" w:color="auto"/>
                    <w:bottom w:val="none" w:sz="0" w:space="0" w:color="auto"/>
                    <w:right w:val="none" w:sz="0" w:space="0" w:color="auto"/>
                  </w:divBdr>
                  <w:divsChild>
                    <w:div w:id="288124035">
                      <w:marLeft w:val="0"/>
                      <w:marRight w:val="5844"/>
                      <w:marTop w:val="0"/>
                      <w:marBottom w:val="0"/>
                      <w:divBdr>
                        <w:top w:val="none" w:sz="0" w:space="0" w:color="auto"/>
                        <w:left w:val="none" w:sz="0" w:space="0" w:color="auto"/>
                        <w:bottom w:val="none" w:sz="0" w:space="0" w:color="auto"/>
                        <w:right w:val="none" w:sz="0" w:space="0" w:color="auto"/>
                      </w:divBdr>
                      <w:divsChild>
                        <w:div w:id="413093483">
                          <w:marLeft w:val="0"/>
                          <w:marRight w:val="0"/>
                          <w:marTop w:val="0"/>
                          <w:marBottom w:val="0"/>
                          <w:divBdr>
                            <w:top w:val="none" w:sz="0" w:space="0" w:color="auto"/>
                            <w:left w:val="none" w:sz="0" w:space="0" w:color="auto"/>
                            <w:bottom w:val="none" w:sz="0" w:space="0" w:color="auto"/>
                            <w:right w:val="none" w:sz="0" w:space="0" w:color="auto"/>
                          </w:divBdr>
                          <w:divsChild>
                            <w:div w:id="10567672">
                              <w:marLeft w:val="0"/>
                              <w:marRight w:val="0"/>
                              <w:marTop w:val="120"/>
                              <w:marBottom w:val="360"/>
                              <w:divBdr>
                                <w:top w:val="none" w:sz="0" w:space="0" w:color="auto"/>
                                <w:left w:val="none" w:sz="0" w:space="0" w:color="auto"/>
                                <w:bottom w:val="none" w:sz="0" w:space="0" w:color="auto"/>
                                <w:right w:val="none" w:sz="0" w:space="0" w:color="auto"/>
                              </w:divBdr>
                              <w:divsChild>
                                <w:div w:id="1864395920">
                                  <w:marLeft w:val="560"/>
                                  <w:marRight w:val="0"/>
                                  <w:marTop w:val="0"/>
                                  <w:marBottom w:val="0"/>
                                  <w:divBdr>
                                    <w:top w:val="none" w:sz="0" w:space="0" w:color="auto"/>
                                    <w:left w:val="none" w:sz="0" w:space="0" w:color="auto"/>
                                    <w:bottom w:val="none" w:sz="0" w:space="0" w:color="auto"/>
                                    <w:right w:val="none" w:sz="0" w:space="0" w:color="auto"/>
                                  </w:divBdr>
                                  <w:divsChild>
                                    <w:div w:id="179447216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201530">
      <w:bodyDiv w:val="1"/>
      <w:marLeft w:val="0"/>
      <w:marRight w:val="0"/>
      <w:marTop w:val="0"/>
      <w:marBottom w:val="0"/>
      <w:divBdr>
        <w:top w:val="none" w:sz="0" w:space="0" w:color="auto"/>
        <w:left w:val="none" w:sz="0" w:space="0" w:color="auto"/>
        <w:bottom w:val="none" w:sz="0" w:space="0" w:color="auto"/>
        <w:right w:val="none" w:sz="0" w:space="0" w:color="auto"/>
      </w:divBdr>
      <w:divsChild>
        <w:div w:id="1884244685">
          <w:marLeft w:val="0"/>
          <w:marRight w:val="0"/>
          <w:marTop w:val="0"/>
          <w:marBottom w:val="0"/>
          <w:divBdr>
            <w:top w:val="none" w:sz="0" w:space="0" w:color="auto"/>
            <w:left w:val="none" w:sz="0" w:space="0" w:color="auto"/>
            <w:bottom w:val="none" w:sz="0" w:space="0" w:color="auto"/>
            <w:right w:val="none" w:sz="0" w:space="0" w:color="auto"/>
          </w:divBdr>
          <w:divsChild>
            <w:div w:id="312099337">
              <w:marLeft w:val="0"/>
              <w:marRight w:val="0"/>
              <w:marTop w:val="0"/>
              <w:marBottom w:val="0"/>
              <w:divBdr>
                <w:top w:val="none" w:sz="0" w:space="0" w:color="auto"/>
                <w:left w:val="none" w:sz="0" w:space="0" w:color="auto"/>
                <w:bottom w:val="none" w:sz="0" w:space="0" w:color="auto"/>
                <w:right w:val="none" w:sz="0" w:space="0" w:color="auto"/>
              </w:divBdr>
              <w:divsChild>
                <w:div w:id="876510934">
                  <w:marLeft w:val="0"/>
                  <w:marRight w:val="-6084"/>
                  <w:marTop w:val="0"/>
                  <w:marBottom w:val="0"/>
                  <w:divBdr>
                    <w:top w:val="none" w:sz="0" w:space="0" w:color="auto"/>
                    <w:left w:val="none" w:sz="0" w:space="0" w:color="auto"/>
                    <w:bottom w:val="none" w:sz="0" w:space="0" w:color="auto"/>
                    <w:right w:val="none" w:sz="0" w:space="0" w:color="auto"/>
                  </w:divBdr>
                  <w:divsChild>
                    <w:div w:id="1309897197">
                      <w:marLeft w:val="0"/>
                      <w:marRight w:val="5604"/>
                      <w:marTop w:val="0"/>
                      <w:marBottom w:val="0"/>
                      <w:divBdr>
                        <w:top w:val="none" w:sz="0" w:space="0" w:color="auto"/>
                        <w:left w:val="none" w:sz="0" w:space="0" w:color="auto"/>
                        <w:bottom w:val="none" w:sz="0" w:space="0" w:color="auto"/>
                        <w:right w:val="none" w:sz="0" w:space="0" w:color="auto"/>
                      </w:divBdr>
                      <w:divsChild>
                        <w:div w:id="31618248">
                          <w:marLeft w:val="0"/>
                          <w:marRight w:val="0"/>
                          <w:marTop w:val="0"/>
                          <w:marBottom w:val="0"/>
                          <w:divBdr>
                            <w:top w:val="none" w:sz="0" w:space="0" w:color="auto"/>
                            <w:left w:val="none" w:sz="0" w:space="0" w:color="auto"/>
                            <w:bottom w:val="none" w:sz="0" w:space="0" w:color="auto"/>
                            <w:right w:val="none" w:sz="0" w:space="0" w:color="auto"/>
                          </w:divBdr>
                          <w:divsChild>
                            <w:div w:id="797770392">
                              <w:marLeft w:val="0"/>
                              <w:marRight w:val="0"/>
                              <w:marTop w:val="120"/>
                              <w:marBottom w:val="360"/>
                              <w:divBdr>
                                <w:top w:val="none" w:sz="0" w:space="0" w:color="auto"/>
                                <w:left w:val="none" w:sz="0" w:space="0" w:color="auto"/>
                                <w:bottom w:val="none" w:sz="0" w:space="0" w:color="auto"/>
                                <w:right w:val="none" w:sz="0" w:space="0" w:color="auto"/>
                              </w:divBdr>
                              <w:divsChild>
                                <w:div w:id="97140591">
                                  <w:marLeft w:val="560"/>
                                  <w:marRight w:val="0"/>
                                  <w:marTop w:val="0"/>
                                  <w:marBottom w:val="0"/>
                                  <w:divBdr>
                                    <w:top w:val="none" w:sz="0" w:space="0" w:color="auto"/>
                                    <w:left w:val="none" w:sz="0" w:space="0" w:color="auto"/>
                                    <w:bottom w:val="none" w:sz="0" w:space="0" w:color="auto"/>
                                    <w:right w:val="none" w:sz="0" w:space="0" w:color="auto"/>
                                  </w:divBdr>
                                  <w:divsChild>
                                    <w:div w:id="11085477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100452">
      <w:bodyDiv w:val="1"/>
      <w:marLeft w:val="0"/>
      <w:marRight w:val="0"/>
      <w:marTop w:val="0"/>
      <w:marBottom w:val="0"/>
      <w:divBdr>
        <w:top w:val="none" w:sz="0" w:space="0" w:color="auto"/>
        <w:left w:val="none" w:sz="0" w:space="0" w:color="auto"/>
        <w:bottom w:val="none" w:sz="0" w:space="0" w:color="auto"/>
        <w:right w:val="none" w:sz="0" w:space="0" w:color="auto"/>
      </w:divBdr>
      <w:divsChild>
        <w:div w:id="1042091591">
          <w:marLeft w:val="0"/>
          <w:marRight w:val="0"/>
          <w:marTop w:val="0"/>
          <w:marBottom w:val="0"/>
          <w:divBdr>
            <w:top w:val="none" w:sz="0" w:space="0" w:color="auto"/>
            <w:left w:val="none" w:sz="0" w:space="0" w:color="auto"/>
            <w:bottom w:val="none" w:sz="0" w:space="0" w:color="auto"/>
            <w:right w:val="none" w:sz="0" w:space="0" w:color="auto"/>
          </w:divBdr>
          <w:divsChild>
            <w:div w:id="553279890">
              <w:marLeft w:val="0"/>
              <w:marRight w:val="0"/>
              <w:marTop w:val="0"/>
              <w:marBottom w:val="0"/>
              <w:divBdr>
                <w:top w:val="none" w:sz="0" w:space="0" w:color="auto"/>
                <w:left w:val="none" w:sz="0" w:space="0" w:color="auto"/>
                <w:bottom w:val="none" w:sz="0" w:space="0" w:color="auto"/>
                <w:right w:val="none" w:sz="0" w:space="0" w:color="auto"/>
              </w:divBdr>
              <w:divsChild>
                <w:div w:id="133625">
                  <w:marLeft w:val="0"/>
                  <w:marRight w:val="-6084"/>
                  <w:marTop w:val="0"/>
                  <w:marBottom w:val="0"/>
                  <w:divBdr>
                    <w:top w:val="none" w:sz="0" w:space="0" w:color="auto"/>
                    <w:left w:val="none" w:sz="0" w:space="0" w:color="auto"/>
                    <w:bottom w:val="none" w:sz="0" w:space="0" w:color="auto"/>
                    <w:right w:val="none" w:sz="0" w:space="0" w:color="auto"/>
                  </w:divBdr>
                  <w:divsChild>
                    <w:div w:id="1525285247">
                      <w:marLeft w:val="0"/>
                      <w:marRight w:val="5604"/>
                      <w:marTop w:val="0"/>
                      <w:marBottom w:val="0"/>
                      <w:divBdr>
                        <w:top w:val="none" w:sz="0" w:space="0" w:color="auto"/>
                        <w:left w:val="none" w:sz="0" w:space="0" w:color="auto"/>
                        <w:bottom w:val="none" w:sz="0" w:space="0" w:color="auto"/>
                        <w:right w:val="none" w:sz="0" w:space="0" w:color="auto"/>
                      </w:divBdr>
                      <w:divsChild>
                        <w:div w:id="30032096">
                          <w:marLeft w:val="0"/>
                          <w:marRight w:val="0"/>
                          <w:marTop w:val="0"/>
                          <w:marBottom w:val="0"/>
                          <w:divBdr>
                            <w:top w:val="none" w:sz="0" w:space="0" w:color="auto"/>
                            <w:left w:val="none" w:sz="0" w:space="0" w:color="auto"/>
                            <w:bottom w:val="none" w:sz="0" w:space="0" w:color="auto"/>
                            <w:right w:val="none" w:sz="0" w:space="0" w:color="auto"/>
                          </w:divBdr>
                          <w:divsChild>
                            <w:div w:id="347365393">
                              <w:marLeft w:val="0"/>
                              <w:marRight w:val="0"/>
                              <w:marTop w:val="120"/>
                              <w:marBottom w:val="360"/>
                              <w:divBdr>
                                <w:top w:val="none" w:sz="0" w:space="0" w:color="auto"/>
                                <w:left w:val="none" w:sz="0" w:space="0" w:color="auto"/>
                                <w:bottom w:val="none" w:sz="0" w:space="0" w:color="auto"/>
                                <w:right w:val="none" w:sz="0" w:space="0" w:color="auto"/>
                              </w:divBdr>
                              <w:divsChild>
                                <w:div w:id="720521972">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8476601">
      <w:bodyDiv w:val="1"/>
      <w:marLeft w:val="0"/>
      <w:marRight w:val="0"/>
      <w:marTop w:val="0"/>
      <w:marBottom w:val="0"/>
      <w:divBdr>
        <w:top w:val="none" w:sz="0" w:space="0" w:color="auto"/>
        <w:left w:val="none" w:sz="0" w:space="0" w:color="auto"/>
        <w:bottom w:val="none" w:sz="0" w:space="0" w:color="auto"/>
        <w:right w:val="none" w:sz="0" w:space="0" w:color="auto"/>
      </w:divBdr>
      <w:divsChild>
        <w:div w:id="1399547306">
          <w:marLeft w:val="0"/>
          <w:marRight w:val="0"/>
          <w:marTop w:val="0"/>
          <w:marBottom w:val="0"/>
          <w:divBdr>
            <w:top w:val="none" w:sz="0" w:space="0" w:color="auto"/>
            <w:left w:val="none" w:sz="0" w:space="0" w:color="auto"/>
            <w:bottom w:val="none" w:sz="0" w:space="0" w:color="auto"/>
            <w:right w:val="none" w:sz="0" w:space="0" w:color="auto"/>
          </w:divBdr>
        </w:div>
      </w:divsChild>
    </w:div>
    <w:div w:id="1149788262">
      <w:bodyDiv w:val="1"/>
      <w:marLeft w:val="0"/>
      <w:marRight w:val="0"/>
      <w:marTop w:val="0"/>
      <w:marBottom w:val="0"/>
      <w:divBdr>
        <w:top w:val="none" w:sz="0" w:space="0" w:color="auto"/>
        <w:left w:val="none" w:sz="0" w:space="0" w:color="auto"/>
        <w:bottom w:val="none" w:sz="0" w:space="0" w:color="auto"/>
        <w:right w:val="none" w:sz="0" w:space="0" w:color="auto"/>
      </w:divBdr>
    </w:div>
    <w:div w:id="1154566560">
      <w:bodyDiv w:val="1"/>
      <w:marLeft w:val="0"/>
      <w:marRight w:val="0"/>
      <w:marTop w:val="0"/>
      <w:marBottom w:val="0"/>
      <w:divBdr>
        <w:top w:val="none" w:sz="0" w:space="0" w:color="auto"/>
        <w:left w:val="none" w:sz="0" w:space="0" w:color="auto"/>
        <w:bottom w:val="none" w:sz="0" w:space="0" w:color="auto"/>
        <w:right w:val="none" w:sz="0" w:space="0" w:color="auto"/>
      </w:divBdr>
      <w:divsChild>
        <w:div w:id="30309767">
          <w:marLeft w:val="0"/>
          <w:marRight w:val="0"/>
          <w:marTop w:val="0"/>
          <w:marBottom w:val="0"/>
          <w:divBdr>
            <w:top w:val="none" w:sz="0" w:space="0" w:color="auto"/>
            <w:left w:val="none" w:sz="0" w:space="0" w:color="auto"/>
            <w:bottom w:val="none" w:sz="0" w:space="0" w:color="auto"/>
            <w:right w:val="none" w:sz="0" w:space="0" w:color="auto"/>
          </w:divBdr>
          <w:divsChild>
            <w:div w:id="1522667504">
              <w:marLeft w:val="0"/>
              <w:marRight w:val="0"/>
              <w:marTop w:val="0"/>
              <w:marBottom w:val="0"/>
              <w:divBdr>
                <w:top w:val="none" w:sz="0" w:space="0" w:color="auto"/>
                <w:left w:val="none" w:sz="0" w:space="0" w:color="auto"/>
                <w:bottom w:val="none" w:sz="0" w:space="0" w:color="auto"/>
                <w:right w:val="none" w:sz="0" w:space="0" w:color="auto"/>
              </w:divBdr>
              <w:divsChild>
                <w:div w:id="1430929902">
                  <w:marLeft w:val="0"/>
                  <w:marRight w:val="-6084"/>
                  <w:marTop w:val="0"/>
                  <w:marBottom w:val="0"/>
                  <w:divBdr>
                    <w:top w:val="none" w:sz="0" w:space="0" w:color="auto"/>
                    <w:left w:val="none" w:sz="0" w:space="0" w:color="auto"/>
                    <w:bottom w:val="none" w:sz="0" w:space="0" w:color="auto"/>
                    <w:right w:val="none" w:sz="0" w:space="0" w:color="auto"/>
                  </w:divBdr>
                  <w:divsChild>
                    <w:div w:id="1391266655">
                      <w:marLeft w:val="0"/>
                      <w:marRight w:val="5604"/>
                      <w:marTop w:val="0"/>
                      <w:marBottom w:val="0"/>
                      <w:divBdr>
                        <w:top w:val="none" w:sz="0" w:space="0" w:color="auto"/>
                        <w:left w:val="none" w:sz="0" w:space="0" w:color="auto"/>
                        <w:bottom w:val="none" w:sz="0" w:space="0" w:color="auto"/>
                        <w:right w:val="none" w:sz="0" w:space="0" w:color="auto"/>
                      </w:divBdr>
                      <w:divsChild>
                        <w:div w:id="574701488">
                          <w:marLeft w:val="0"/>
                          <w:marRight w:val="0"/>
                          <w:marTop w:val="0"/>
                          <w:marBottom w:val="0"/>
                          <w:divBdr>
                            <w:top w:val="none" w:sz="0" w:space="0" w:color="auto"/>
                            <w:left w:val="none" w:sz="0" w:space="0" w:color="auto"/>
                            <w:bottom w:val="none" w:sz="0" w:space="0" w:color="auto"/>
                            <w:right w:val="none" w:sz="0" w:space="0" w:color="auto"/>
                          </w:divBdr>
                          <w:divsChild>
                            <w:div w:id="496531695">
                              <w:marLeft w:val="0"/>
                              <w:marRight w:val="0"/>
                              <w:marTop w:val="120"/>
                              <w:marBottom w:val="360"/>
                              <w:divBdr>
                                <w:top w:val="none" w:sz="0" w:space="0" w:color="auto"/>
                                <w:left w:val="none" w:sz="0" w:space="0" w:color="auto"/>
                                <w:bottom w:val="none" w:sz="0" w:space="0" w:color="auto"/>
                                <w:right w:val="none" w:sz="0" w:space="0" w:color="auto"/>
                              </w:divBdr>
                              <w:divsChild>
                                <w:div w:id="1805540372">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4291442">
      <w:bodyDiv w:val="1"/>
      <w:marLeft w:val="0"/>
      <w:marRight w:val="0"/>
      <w:marTop w:val="0"/>
      <w:marBottom w:val="0"/>
      <w:divBdr>
        <w:top w:val="none" w:sz="0" w:space="0" w:color="auto"/>
        <w:left w:val="none" w:sz="0" w:space="0" w:color="auto"/>
        <w:bottom w:val="none" w:sz="0" w:space="0" w:color="auto"/>
        <w:right w:val="none" w:sz="0" w:space="0" w:color="auto"/>
      </w:divBdr>
      <w:divsChild>
        <w:div w:id="1613392882">
          <w:marLeft w:val="0"/>
          <w:marRight w:val="0"/>
          <w:marTop w:val="0"/>
          <w:marBottom w:val="360"/>
          <w:divBdr>
            <w:top w:val="none" w:sz="0" w:space="0" w:color="auto"/>
            <w:left w:val="none" w:sz="0" w:space="0" w:color="auto"/>
            <w:bottom w:val="none" w:sz="0" w:space="0" w:color="auto"/>
            <w:right w:val="none" w:sz="0" w:space="0" w:color="auto"/>
          </w:divBdr>
          <w:divsChild>
            <w:div w:id="1585994938">
              <w:marLeft w:val="0"/>
              <w:marRight w:val="0"/>
              <w:marTop w:val="0"/>
              <w:marBottom w:val="0"/>
              <w:divBdr>
                <w:top w:val="none" w:sz="0" w:space="0" w:color="auto"/>
                <w:left w:val="none" w:sz="0" w:space="0" w:color="auto"/>
                <w:bottom w:val="none" w:sz="0" w:space="0" w:color="auto"/>
                <w:right w:val="none" w:sz="0" w:space="0" w:color="auto"/>
              </w:divBdr>
              <w:divsChild>
                <w:div w:id="405349541">
                  <w:marLeft w:val="0"/>
                  <w:marRight w:val="0"/>
                  <w:marTop w:val="0"/>
                  <w:marBottom w:val="0"/>
                  <w:divBdr>
                    <w:top w:val="none" w:sz="0" w:space="0" w:color="auto"/>
                    <w:left w:val="none" w:sz="0" w:space="0" w:color="auto"/>
                    <w:bottom w:val="none" w:sz="0" w:space="0" w:color="auto"/>
                    <w:right w:val="none" w:sz="0" w:space="0" w:color="auto"/>
                  </w:divBdr>
                  <w:divsChild>
                    <w:div w:id="619413460">
                      <w:marLeft w:val="0"/>
                      <w:marRight w:val="160"/>
                      <w:marTop w:val="0"/>
                      <w:marBottom w:val="0"/>
                      <w:divBdr>
                        <w:top w:val="none" w:sz="0" w:space="0" w:color="auto"/>
                        <w:left w:val="none" w:sz="0" w:space="0" w:color="auto"/>
                        <w:bottom w:val="none" w:sz="0" w:space="0" w:color="auto"/>
                        <w:right w:val="none" w:sz="0" w:space="0" w:color="auto"/>
                      </w:divBdr>
                      <w:divsChild>
                        <w:div w:id="962418221">
                          <w:marLeft w:val="0"/>
                          <w:marRight w:val="0"/>
                          <w:marTop w:val="0"/>
                          <w:marBottom w:val="0"/>
                          <w:divBdr>
                            <w:top w:val="none" w:sz="0" w:space="0" w:color="auto"/>
                            <w:left w:val="none" w:sz="0" w:space="0" w:color="auto"/>
                            <w:bottom w:val="none" w:sz="0" w:space="0" w:color="auto"/>
                            <w:right w:val="none" w:sz="0" w:space="0" w:color="auto"/>
                          </w:divBdr>
                          <w:divsChild>
                            <w:div w:id="533807250">
                              <w:marLeft w:val="0"/>
                              <w:marRight w:val="0"/>
                              <w:marTop w:val="0"/>
                              <w:marBottom w:val="0"/>
                              <w:divBdr>
                                <w:top w:val="none" w:sz="0" w:space="0" w:color="auto"/>
                                <w:left w:val="none" w:sz="0" w:space="0" w:color="auto"/>
                                <w:bottom w:val="none" w:sz="0" w:space="0" w:color="auto"/>
                                <w:right w:val="none" w:sz="0" w:space="0" w:color="auto"/>
                              </w:divBdr>
                              <w:divsChild>
                                <w:div w:id="20789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7321926">
      <w:bodyDiv w:val="1"/>
      <w:marLeft w:val="0"/>
      <w:marRight w:val="0"/>
      <w:marTop w:val="0"/>
      <w:marBottom w:val="0"/>
      <w:divBdr>
        <w:top w:val="none" w:sz="0" w:space="0" w:color="auto"/>
        <w:left w:val="none" w:sz="0" w:space="0" w:color="auto"/>
        <w:bottom w:val="none" w:sz="0" w:space="0" w:color="auto"/>
        <w:right w:val="none" w:sz="0" w:space="0" w:color="auto"/>
      </w:divBdr>
      <w:divsChild>
        <w:div w:id="11880438">
          <w:marLeft w:val="0"/>
          <w:marRight w:val="0"/>
          <w:marTop w:val="0"/>
          <w:marBottom w:val="0"/>
          <w:divBdr>
            <w:top w:val="none" w:sz="0" w:space="0" w:color="auto"/>
            <w:left w:val="none" w:sz="0" w:space="0" w:color="auto"/>
            <w:bottom w:val="none" w:sz="0" w:space="0" w:color="auto"/>
            <w:right w:val="none" w:sz="0" w:space="0" w:color="auto"/>
          </w:divBdr>
        </w:div>
      </w:divsChild>
    </w:div>
    <w:div w:id="1428309053">
      <w:bodyDiv w:val="1"/>
      <w:marLeft w:val="0"/>
      <w:marRight w:val="0"/>
      <w:marTop w:val="0"/>
      <w:marBottom w:val="0"/>
      <w:divBdr>
        <w:top w:val="none" w:sz="0" w:space="0" w:color="auto"/>
        <w:left w:val="none" w:sz="0" w:space="0" w:color="auto"/>
        <w:bottom w:val="none" w:sz="0" w:space="0" w:color="auto"/>
        <w:right w:val="none" w:sz="0" w:space="0" w:color="auto"/>
      </w:divBdr>
      <w:divsChild>
        <w:div w:id="18773890">
          <w:marLeft w:val="0"/>
          <w:marRight w:val="0"/>
          <w:marTop w:val="0"/>
          <w:marBottom w:val="0"/>
          <w:divBdr>
            <w:top w:val="none" w:sz="0" w:space="0" w:color="auto"/>
            <w:left w:val="none" w:sz="0" w:space="0" w:color="auto"/>
            <w:bottom w:val="none" w:sz="0" w:space="0" w:color="auto"/>
            <w:right w:val="none" w:sz="0" w:space="0" w:color="auto"/>
          </w:divBdr>
          <w:divsChild>
            <w:div w:id="1080712025">
              <w:marLeft w:val="0"/>
              <w:marRight w:val="0"/>
              <w:marTop w:val="0"/>
              <w:marBottom w:val="0"/>
              <w:divBdr>
                <w:top w:val="none" w:sz="0" w:space="0" w:color="auto"/>
                <w:left w:val="none" w:sz="0" w:space="0" w:color="auto"/>
                <w:bottom w:val="none" w:sz="0" w:space="0" w:color="auto"/>
                <w:right w:val="none" w:sz="0" w:space="0" w:color="auto"/>
              </w:divBdr>
              <w:divsChild>
                <w:div w:id="1464081585">
                  <w:marLeft w:val="0"/>
                  <w:marRight w:val="-6084"/>
                  <w:marTop w:val="0"/>
                  <w:marBottom w:val="0"/>
                  <w:divBdr>
                    <w:top w:val="none" w:sz="0" w:space="0" w:color="auto"/>
                    <w:left w:val="none" w:sz="0" w:space="0" w:color="auto"/>
                    <w:bottom w:val="none" w:sz="0" w:space="0" w:color="auto"/>
                    <w:right w:val="none" w:sz="0" w:space="0" w:color="auto"/>
                  </w:divBdr>
                  <w:divsChild>
                    <w:div w:id="2039163305">
                      <w:marLeft w:val="0"/>
                      <w:marRight w:val="5604"/>
                      <w:marTop w:val="0"/>
                      <w:marBottom w:val="0"/>
                      <w:divBdr>
                        <w:top w:val="none" w:sz="0" w:space="0" w:color="auto"/>
                        <w:left w:val="none" w:sz="0" w:space="0" w:color="auto"/>
                        <w:bottom w:val="none" w:sz="0" w:space="0" w:color="auto"/>
                        <w:right w:val="none" w:sz="0" w:space="0" w:color="auto"/>
                      </w:divBdr>
                      <w:divsChild>
                        <w:div w:id="1631089315">
                          <w:marLeft w:val="0"/>
                          <w:marRight w:val="0"/>
                          <w:marTop w:val="0"/>
                          <w:marBottom w:val="0"/>
                          <w:divBdr>
                            <w:top w:val="none" w:sz="0" w:space="0" w:color="auto"/>
                            <w:left w:val="none" w:sz="0" w:space="0" w:color="auto"/>
                            <w:bottom w:val="none" w:sz="0" w:space="0" w:color="auto"/>
                            <w:right w:val="none" w:sz="0" w:space="0" w:color="auto"/>
                          </w:divBdr>
                          <w:divsChild>
                            <w:div w:id="761990714">
                              <w:marLeft w:val="0"/>
                              <w:marRight w:val="0"/>
                              <w:marTop w:val="120"/>
                              <w:marBottom w:val="360"/>
                              <w:divBdr>
                                <w:top w:val="none" w:sz="0" w:space="0" w:color="auto"/>
                                <w:left w:val="none" w:sz="0" w:space="0" w:color="auto"/>
                                <w:bottom w:val="none" w:sz="0" w:space="0" w:color="auto"/>
                                <w:right w:val="none" w:sz="0" w:space="0" w:color="auto"/>
                              </w:divBdr>
                              <w:divsChild>
                                <w:div w:id="1481769255">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3543553">
      <w:bodyDiv w:val="1"/>
      <w:marLeft w:val="0"/>
      <w:marRight w:val="0"/>
      <w:marTop w:val="0"/>
      <w:marBottom w:val="0"/>
      <w:divBdr>
        <w:top w:val="none" w:sz="0" w:space="0" w:color="auto"/>
        <w:left w:val="none" w:sz="0" w:space="0" w:color="auto"/>
        <w:bottom w:val="none" w:sz="0" w:space="0" w:color="auto"/>
        <w:right w:val="none" w:sz="0" w:space="0" w:color="auto"/>
      </w:divBdr>
    </w:div>
    <w:div w:id="1566842701">
      <w:bodyDiv w:val="1"/>
      <w:marLeft w:val="0"/>
      <w:marRight w:val="0"/>
      <w:marTop w:val="0"/>
      <w:marBottom w:val="0"/>
      <w:divBdr>
        <w:top w:val="none" w:sz="0" w:space="0" w:color="auto"/>
        <w:left w:val="none" w:sz="0" w:space="0" w:color="auto"/>
        <w:bottom w:val="none" w:sz="0" w:space="0" w:color="auto"/>
        <w:right w:val="none" w:sz="0" w:space="0" w:color="auto"/>
      </w:divBdr>
      <w:divsChild>
        <w:div w:id="1883862160">
          <w:marLeft w:val="0"/>
          <w:marRight w:val="0"/>
          <w:marTop w:val="0"/>
          <w:marBottom w:val="0"/>
          <w:divBdr>
            <w:top w:val="none" w:sz="0" w:space="0" w:color="auto"/>
            <w:left w:val="none" w:sz="0" w:space="0" w:color="auto"/>
            <w:bottom w:val="none" w:sz="0" w:space="0" w:color="auto"/>
            <w:right w:val="none" w:sz="0" w:space="0" w:color="auto"/>
          </w:divBdr>
        </w:div>
      </w:divsChild>
    </w:div>
    <w:div w:id="1618217013">
      <w:bodyDiv w:val="1"/>
      <w:marLeft w:val="0"/>
      <w:marRight w:val="0"/>
      <w:marTop w:val="0"/>
      <w:marBottom w:val="0"/>
      <w:divBdr>
        <w:top w:val="none" w:sz="0" w:space="0" w:color="auto"/>
        <w:left w:val="none" w:sz="0" w:space="0" w:color="auto"/>
        <w:bottom w:val="none" w:sz="0" w:space="0" w:color="auto"/>
        <w:right w:val="none" w:sz="0" w:space="0" w:color="auto"/>
      </w:divBdr>
      <w:divsChild>
        <w:div w:id="1700163411">
          <w:marLeft w:val="0"/>
          <w:marRight w:val="0"/>
          <w:marTop w:val="0"/>
          <w:marBottom w:val="0"/>
          <w:divBdr>
            <w:top w:val="none" w:sz="0" w:space="0" w:color="auto"/>
            <w:left w:val="none" w:sz="0" w:space="0" w:color="auto"/>
            <w:bottom w:val="none" w:sz="0" w:space="0" w:color="auto"/>
            <w:right w:val="none" w:sz="0" w:space="0" w:color="auto"/>
          </w:divBdr>
          <w:divsChild>
            <w:div w:id="2002930656">
              <w:marLeft w:val="0"/>
              <w:marRight w:val="0"/>
              <w:marTop w:val="0"/>
              <w:marBottom w:val="0"/>
              <w:divBdr>
                <w:top w:val="none" w:sz="0" w:space="0" w:color="auto"/>
                <w:left w:val="none" w:sz="0" w:space="0" w:color="auto"/>
                <w:bottom w:val="none" w:sz="0" w:space="0" w:color="auto"/>
                <w:right w:val="none" w:sz="0" w:space="0" w:color="auto"/>
              </w:divBdr>
              <w:divsChild>
                <w:div w:id="1549298935">
                  <w:marLeft w:val="0"/>
                  <w:marRight w:val="0"/>
                  <w:marTop w:val="0"/>
                  <w:marBottom w:val="0"/>
                  <w:divBdr>
                    <w:top w:val="none" w:sz="0" w:space="0" w:color="auto"/>
                    <w:left w:val="none" w:sz="0" w:space="0" w:color="auto"/>
                    <w:bottom w:val="none" w:sz="0" w:space="0" w:color="auto"/>
                    <w:right w:val="none" w:sz="0" w:space="0" w:color="auto"/>
                  </w:divBdr>
                  <w:divsChild>
                    <w:div w:id="1389458249">
                      <w:marLeft w:val="0"/>
                      <w:marRight w:val="0"/>
                      <w:marTop w:val="0"/>
                      <w:marBottom w:val="0"/>
                      <w:divBdr>
                        <w:top w:val="none" w:sz="0" w:space="0" w:color="auto"/>
                        <w:left w:val="none" w:sz="0" w:space="0" w:color="auto"/>
                        <w:bottom w:val="none" w:sz="0" w:space="0" w:color="auto"/>
                        <w:right w:val="none" w:sz="0" w:space="0" w:color="auto"/>
                      </w:divBdr>
                      <w:divsChild>
                        <w:div w:id="570624800">
                          <w:marLeft w:val="0"/>
                          <w:marRight w:val="0"/>
                          <w:marTop w:val="0"/>
                          <w:marBottom w:val="0"/>
                          <w:divBdr>
                            <w:top w:val="none" w:sz="0" w:space="0" w:color="auto"/>
                            <w:left w:val="none" w:sz="0" w:space="0" w:color="auto"/>
                            <w:bottom w:val="none" w:sz="0" w:space="0" w:color="auto"/>
                            <w:right w:val="none" w:sz="0" w:space="0" w:color="auto"/>
                          </w:divBdr>
                          <w:divsChild>
                            <w:div w:id="1595623813">
                              <w:marLeft w:val="0"/>
                              <w:marRight w:val="0"/>
                              <w:marTop w:val="0"/>
                              <w:marBottom w:val="0"/>
                              <w:divBdr>
                                <w:top w:val="none" w:sz="0" w:space="0" w:color="auto"/>
                                <w:left w:val="none" w:sz="0" w:space="0" w:color="auto"/>
                                <w:bottom w:val="none" w:sz="0" w:space="0" w:color="auto"/>
                                <w:right w:val="none" w:sz="0" w:space="0" w:color="auto"/>
                              </w:divBdr>
                              <w:divsChild>
                                <w:div w:id="900942222">
                                  <w:marLeft w:val="0"/>
                                  <w:marRight w:val="0"/>
                                  <w:marTop w:val="0"/>
                                  <w:marBottom w:val="0"/>
                                  <w:divBdr>
                                    <w:top w:val="none" w:sz="0" w:space="0" w:color="auto"/>
                                    <w:left w:val="none" w:sz="0" w:space="0" w:color="auto"/>
                                    <w:bottom w:val="none" w:sz="0" w:space="0" w:color="auto"/>
                                    <w:right w:val="none" w:sz="0" w:space="0" w:color="auto"/>
                                  </w:divBdr>
                                  <w:divsChild>
                                    <w:div w:id="616254197">
                                      <w:marLeft w:val="0"/>
                                      <w:marRight w:val="0"/>
                                      <w:marTop w:val="0"/>
                                      <w:marBottom w:val="0"/>
                                      <w:divBdr>
                                        <w:top w:val="none" w:sz="0" w:space="0" w:color="auto"/>
                                        <w:left w:val="none" w:sz="0" w:space="0" w:color="auto"/>
                                        <w:bottom w:val="none" w:sz="0" w:space="0" w:color="auto"/>
                                        <w:right w:val="none" w:sz="0" w:space="0" w:color="auto"/>
                                      </w:divBdr>
                                      <w:divsChild>
                                        <w:div w:id="5366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7084729">
      <w:bodyDiv w:val="1"/>
      <w:marLeft w:val="0"/>
      <w:marRight w:val="0"/>
      <w:marTop w:val="0"/>
      <w:marBottom w:val="0"/>
      <w:divBdr>
        <w:top w:val="none" w:sz="0" w:space="0" w:color="auto"/>
        <w:left w:val="none" w:sz="0" w:space="0" w:color="auto"/>
        <w:bottom w:val="none" w:sz="0" w:space="0" w:color="auto"/>
        <w:right w:val="none" w:sz="0" w:space="0" w:color="auto"/>
      </w:divBdr>
      <w:divsChild>
        <w:div w:id="2022969434">
          <w:marLeft w:val="0"/>
          <w:marRight w:val="0"/>
          <w:marTop w:val="0"/>
          <w:marBottom w:val="0"/>
          <w:divBdr>
            <w:top w:val="none" w:sz="0" w:space="0" w:color="auto"/>
            <w:left w:val="none" w:sz="0" w:space="0" w:color="auto"/>
            <w:bottom w:val="none" w:sz="0" w:space="0" w:color="auto"/>
            <w:right w:val="none" w:sz="0" w:space="0" w:color="auto"/>
          </w:divBdr>
          <w:divsChild>
            <w:div w:id="2014916661">
              <w:marLeft w:val="0"/>
              <w:marRight w:val="0"/>
              <w:marTop w:val="0"/>
              <w:marBottom w:val="0"/>
              <w:divBdr>
                <w:top w:val="none" w:sz="0" w:space="0" w:color="auto"/>
                <w:left w:val="none" w:sz="0" w:space="0" w:color="auto"/>
                <w:bottom w:val="none" w:sz="0" w:space="0" w:color="auto"/>
                <w:right w:val="none" w:sz="0" w:space="0" w:color="auto"/>
              </w:divBdr>
              <w:divsChild>
                <w:div w:id="1710834249">
                  <w:marLeft w:val="0"/>
                  <w:marRight w:val="-6084"/>
                  <w:marTop w:val="0"/>
                  <w:marBottom w:val="0"/>
                  <w:divBdr>
                    <w:top w:val="none" w:sz="0" w:space="0" w:color="auto"/>
                    <w:left w:val="none" w:sz="0" w:space="0" w:color="auto"/>
                    <w:bottom w:val="none" w:sz="0" w:space="0" w:color="auto"/>
                    <w:right w:val="none" w:sz="0" w:space="0" w:color="auto"/>
                  </w:divBdr>
                  <w:divsChild>
                    <w:div w:id="1364163885">
                      <w:marLeft w:val="0"/>
                      <w:marRight w:val="5604"/>
                      <w:marTop w:val="0"/>
                      <w:marBottom w:val="0"/>
                      <w:divBdr>
                        <w:top w:val="none" w:sz="0" w:space="0" w:color="auto"/>
                        <w:left w:val="none" w:sz="0" w:space="0" w:color="auto"/>
                        <w:bottom w:val="none" w:sz="0" w:space="0" w:color="auto"/>
                        <w:right w:val="none" w:sz="0" w:space="0" w:color="auto"/>
                      </w:divBdr>
                      <w:divsChild>
                        <w:div w:id="1575318635">
                          <w:marLeft w:val="0"/>
                          <w:marRight w:val="0"/>
                          <w:marTop w:val="0"/>
                          <w:marBottom w:val="0"/>
                          <w:divBdr>
                            <w:top w:val="none" w:sz="0" w:space="0" w:color="auto"/>
                            <w:left w:val="none" w:sz="0" w:space="0" w:color="auto"/>
                            <w:bottom w:val="none" w:sz="0" w:space="0" w:color="auto"/>
                            <w:right w:val="none" w:sz="0" w:space="0" w:color="auto"/>
                          </w:divBdr>
                          <w:divsChild>
                            <w:div w:id="1165704826">
                              <w:marLeft w:val="0"/>
                              <w:marRight w:val="0"/>
                              <w:marTop w:val="120"/>
                              <w:marBottom w:val="360"/>
                              <w:divBdr>
                                <w:top w:val="none" w:sz="0" w:space="0" w:color="auto"/>
                                <w:left w:val="none" w:sz="0" w:space="0" w:color="auto"/>
                                <w:bottom w:val="none" w:sz="0" w:space="0" w:color="auto"/>
                                <w:right w:val="none" w:sz="0" w:space="0" w:color="auto"/>
                              </w:divBdr>
                              <w:divsChild>
                                <w:div w:id="777605297">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523095">
      <w:bodyDiv w:val="1"/>
      <w:marLeft w:val="0"/>
      <w:marRight w:val="0"/>
      <w:marTop w:val="0"/>
      <w:marBottom w:val="0"/>
      <w:divBdr>
        <w:top w:val="none" w:sz="0" w:space="0" w:color="auto"/>
        <w:left w:val="none" w:sz="0" w:space="0" w:color="auto"/>
        <w:bottom w:val="none" w:sz="0" w:space="0" w:color="auto"/>
        <w:right w:val="none" w:sz="0" w:space="0" w:color="auto"/>
      </w:divBdr>
    </w:div>
    <w:div w:id="1649819665">
      <w:bodyDiv w:val="1"/>
      <w:marLeft w:val="0"/>
      <w:marRight w:val="0"/>
      <w:marTop w:val="0"/>
      <w:marBottom w:val="0"/>
      <w:divBdr>
        <w:top w:val="none" w:sz="0" w:space="0" w:color="auto"/>
        <w:left w:val="none" w:sz="0" w:space="0" w:color="auto"/>
        <w:bottom w:val="none" w:sz="0" w:space="0" w:color="auto"/>
        <w:right w:val="none" w:sz="0" w:space="0" w:color="auto"/>
      </w:divBdr>
      <w:divsChild>
        <w:div w:id="1173227156">
          <w:marLeft w:val="0"/>
          <w:marRight w:val="0"/>
          <w:marTop w:val="1600"/>
          <w:marBottom w:val="0"/>
          <w:divBdr>
            <w:top w:val="single" w:sz="8" w:space="0" w:color="999999"/>
            <w:left w:val="single" w:sz="8" w:space="0" w:color="999999"/>
            <w:bottom w:val="none" w:sz="0" w:space="0" w:color="auto"/>
            <w:right w:val="single" w:sz="8" w:space="0" w:color="999999"/>
          </w:divBdr>
          <w:divsChild>
            <w:div w:id="1049256772">
              <w:marLeft w:val="0"/>
              <w:marRight w:val="0"/>
              <w:marTop w:val="0"/>
              <w:marBottom w:val="0"/>
              <w:divBdr>
                <w:top w:val="none" w:sz="0" w:space="0" w:color="auto"/>
                <w:left w:val="none" w:sz="0" w:space="0" w:color="auto"/>
                <w:bottom w:val="none" w:sz="0" w:space="0" w:color="auto"/>
                <w:right w:val="none" w:sz="0" w:space="0" w:color="auto"/>
              </w:divBdr>
              <w:divsChild>
                <w:div w:id="19965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9659">
      <w:bodyDiv w:val="1"/>
      <w:marLeft w:val="0"/>
      <w:marRight w:val="0"/>
      <w:marTop w:val="0"/>
      <w:marBottom w:val="0"/>
      <w:divBdr>
        <w:top w:val="none" w:sz="0" w:space="0" w:color="auto"/>
        <w:left w:val="none" w:sz="0" w:space="0" w:color="auto"/>
        <w:bottom w:val="none" w:sz="0" w:space="0" w:color="auto"/>
        <w:right w:val="none" w:sz="0" w:space="0" w:color="auto"/>
      </w:divBdr>
      <w:divsChild>
        <w:div w:id="1369911419">
          <w:marLeft w:val="120"/>
          <w:marRight w:val="120"/>
          <w:marTop w:val="0"/>
          <w:marBottom w:val="0"/>
          <w:divBdr>
            <w:top w:val="none" w:sz="0" w:space="0" w:color="auto"/>
            <w:left w:val="none" w:sz="0" w:space="0" w:color="auto"/>
            <w:bottom w:val="none" w:sz="0" w:space="0" w:color="auto"/>
            <w:right w:val="none" w:sz="0" w:space="0" w:color="auto"/>
          </w:divBdr>
          <w:divsChild>
            <w:div w:id="763918196">
              <w:marLeft w:val="0"/>
              <w:marRight w:val="0"/>
              <w:marTop w:val="0"/>
              <w:marBottom w:val="0"/>
              <w:divBdr>
                <w:top w:val="none" w:sz="0" w:space="0" w:color="auto"/>
                <w:left w:val="none" w:sz="0" w:space="0" w:color="auto"/>
                <w:bottom w:val="none" w:sz="0" w:space="0" w:color="auto"/>
                <w:right w:val="none" w:sz="0" w:space="0" w:color="auto"/>
              </w:divBdr>
              <w:divsChild>
                <w:div w:id="1649895309">
                  <w:marLeft w:val="0"/>
                  <w:marRight w:val="0"/>
                  <w:marTop w:val="72"/>
                  <w:marBottom w:val="0"/>
                  <w:divBdr>
                    <w:top w:val="none" w:sz="0" w:space="0" w:color="auto"/>
                    <w:left w:val="none" w:sz="0" w:space="0" w:color="auto"/>
                    <w:bottom w:val="none" w:sz="0" w:space="0" w:color="auto"/>
                    <w:right w:val="none" w:sz="0" w:space="0" w:color="auto"/>
                  </w:divBdr>
                  <w:divsChild>
                    <w:div w:id="709838312">
                      <w:marLeft w:val="0"/>
                      <w:marRight w:val="0"/>
                      <w:marTop w:val="0"/>
                      <w:marBottom w:val="0"/>
                      <w:divBdr>
                        <w:top w:val="none" w:sz="0" w:space="0" w:color="auto"/>
                        <w:left w:val="none" w:sz="0" w:space="0" w:color="auto"/>
                        <w:bottom w:val="none" w:sz="0" w:space="0" w:color="auto"/>
                        <w:right w:val="none" w:sz="0" w:space="0" w:color="auto"/>
                      </w:divBdr>
                      <w:divsChild>
                        <w:div w:id="1917546955">
                          <w:marLeft w:val="120"/>
                          <w:marRight w:val="0"/>
                          <w:marTop w:val="0"/>
                          <w:marBottom w:val="0"/>
                          <w:divBdr>
                            <w:top w:val="none" w:sz="0" w:space="0" w:color="auto"/>
                            <w:left w:val="none" w:sz="0" w:space="0" w:color="auto"/>
                            <w:bottom w:val="none" w:sz="0" w:space="0" w:color="auto"/>
                            <w:right w:val="none" w:sz="0" w:space="0" w:color="auto"/>
                          </w:divBdr>
                          <w:divsChild>
                            <w:div w:id="1043283955">
                              <w:marLeft w:val="0"/>
                              <w:marRight w:val="0"/>
                              <w:marTop w:val="0"/>
                              <w:marBottom w:val="0"/>
                              <w:divBdr>
                                <w:top w:val="none" w:sz="0" w:space="0" w:color="auto"/>
                                <w:left w:val="none" w:sz="0" w:space="0" w:color="auto"/>
                                <w:bottom w:val="none" w:sz="0" w:space="0" w:color="auto"/>
                                <w:right w:val="none" w:sz="0" w:space="0" w:color="auto"/>
                              </w:divBdr>
                              <w:divsChild>
                                <w:div w:id="1385371488">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191478">
      <w:bodyDiv w:val="1"/>
      <w:marLeft w:val="0"/>
      <w:marRight w:val="0"/>
      <w:marTop w:val="0"/>
      <w:marBottom w:val="0"/>
      <w:divBdr>
        <w:top w:val="none" w:sz="0" w:space="0" w:color="auto"/>
        <w:left w:val="none" w:sz="0" w:space="0" w:color="auto"/>
        <w:bottom w:val="none" w:sz="0" w:space="0" w:color="auto"/>
        <w:right w:val="none" w:sz="0" w:space="0" w:color="auto"/>
      </w:divBdr>
      <w:divsChild>
        <w:div w:id="148599942">
          <w:marLeft w:val="0"/>
          <w:marRight w:val="1"/>
          <w:marTop w:val="0"/>
          <w:marBottom w:val="0"/>
          <w:divBdr>
            <w:top w:val="none" w:sz="0" w:space="0" w:color="auto"/>
            <w:left w:val="none" w:sz="0" w:space="0" w:color="auto"/>
            <w:bottom w:val="none" w:sz="0" w:space="0" w:color="auto"/>
            <w:right w:val="none" w:sz="0" w:space="0" w:color="auto"/>
          </w:divBdr>
          <w:divsChild>
            <w:div w:id="1257901124">
              <w:marLeft w:val="0"/>
              <w:marRight w:val="0"/>
              <w:marTop w:val="0"/>
              <w:marBottom w:val="0"/>
              <w:divBdr>
                <w:top w:val="none" w:sz="0" w:space="0" w:color="auto"/>
                <w:left w:val="none" w:sz="0" w:space="0" w:color="auto"/>
                <w:bottom w:val="none" w:sz="0" w:space="0" w:color="auto"/>
                <w:right w:val="none" w:sz="0" w:space="0" w:color="auto"/>
              </w:divBdr>
              <w:divsChild>
                <w:div w:id="1550844293">
                  <w:marLeft w:val="0"/>
                  <w:marRight w:val="1"/>
                  <w:marTop w:val="0"/>
                  <w:marBottom w:val="0"/>
                  <w:divBdr>
                    <w:top w:val="none" w:sz="0" w:space="0" w:color="auto"/>
                    <w:left w:val="none" w:sz="0" w:space="0" w:color="auto"/>
                    <w:bottom w:val="none" w:sz="0" w:space="0" w:color="auto"/>
                    <w:right w:val="none" w:sz="0" w:space="0" w:color="auto"/>
                  </w:divBdr>
                  <w:divsChild>
                    <w:div w:id="1926184273">
                      <w:marLeft w:val="0"/>
                      <w:marRight w:val="0"/>
                      <w:marTop w:val="0"/>
                      <w:marBottom w:val="0"/>
                      <w:divBdr>
                        <w:top w:val="none" w:sz="0" w:space="0" w:color="auto"/>
                        <w:left w:val="none" w:sz="0" w:space="0" w:color="auto"/>
                        <w:bottom w:val="none" w:sz="0" w:space="0" w:color="auto"/>
                        <w:right w:val="none" w:sz="0" w:space="0" w:color="auto"/>
                      </w:divBdr>
                      <w:divsChild>
                        <w:div w:id="2129616839">
                          <w:marLeft w:val="0"/>
                          <w:marRight w:val="0"/>
                          <w:marTop w:val="0"/>
                          <w:marBottom w:val="0"/>
                          <w:divBdr>
                            <w:top w:val="none" w:sz="0" w:space="0" w:color="auto"/>
                            <w:left w:val="none" w:sz="0" w:space="0" w:color="auto"/>
                            <w:bottom w:val="none" w:sz="0" w:space="0" w:color="auto"/>
                            <w:right w:val="none" w:sz="0" w:space="0" w:color="auto"/>
                          </w:divBdr>
                          <w:divsChild>
                            <w:div w:id="835806268">
                              <w:marLeft w:val="0"/>
                              <w:marRight w:val="0"/>
                              <w:marTop w:val="120"/>
                              <w:marBottom w:val="360"/>
                              <w:divBdr>
                                <w:top w:val="none" w:sz="0" w:space="0" w:color="auto"/>
                                <w:left w:val="none" w:sz="0" w:space="0" w:color="auto"/>
                                <w:bottom w:val="none" w:sz="0" w:space="0" w:color="auto"/>
                                <w:right w:val="none" w:sz="0" w:space="0" w:color="auto"/>
                              </w:divBdr>
                              <w:divsChild>
                                <w:div w:id="1130824242">
                                  <w:marLeft w:val="420"/>
                                  <w:marRight w:val="0"/>
                                  <w:marTop w:val="0"/>
                                  <w:marBottom w:val="0"/>
                                  <w:divBdr>
                                    <w:top w:val="none" w:sz="0" w:space="0" w:color="auto"/>
                                    <w:left w:val="none" w:sz="0" w:space="0" w:color="auto"/>
                                    <w:bottom w:val="none" w:sz="0" w:space="0" w:color="auto"/>
                                    <w:right w:val="none" w:sz="0" w:space="0" w:color="auto"/>
                                  </w:divBdr>
                                  <w:divsChild>
                                    <w:div w:id="207515654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521366">
      <w:bodyDiv w:val="1"/>
      <w:marLeft w:val="0"/>
      <w:marRight w:val="0"/>
      <w:marTop w:val="0"/>
      <w:marBottom w:val="0"/>
      <w:divBdr>
        <w:top w:val="none" w:sz="0" w:space="0" w:color="auto"/>
        <w:left w:val="none" w:sz="0" w:space="0" w:color="auto"/>
        <w:bottom w:val="none" w:sz="0" w:space="0" w:color="auto"/>
        <w:right w:val="none" w:sz="0" w:space="0" w:color="auto"/>
      </w:divBdr>
      <w:divsChild>
        <w:div w:id="603416596">
          <w:marLeft w:val="0"/>
          <w:marRight w:val="0"/>
          <w:marTop w:val="0"/>
          <w:marBottom w:val="0"/>
          <w:divBdr>
            <w:top w:val="none" w:sz="0" w:space="0" w:color="auto"/>
            <w:left w:val="none" w:sz="0" w:space="0" w:color="auto"/>
            <w:bottom w:val="none" w:sz="0" w:space="0" w:color="auto"/>
            <w:right w:val="none" w:sz="0" w:space="0" w:color="auto"/>
          </w:divBdr>
          <w:divsChild>
            <w:div w:id="1715425537">
              <w:marLeft w:val="0"/>
              <w:marRight w:val="0"/>
              <w:marTop w:val="0"/>
              <w:marBottom w:val="0"/>
              <w:divBdr>
                <w:top w:val="none" w:sz="0" w:space="0" w:color="auto"/>
                <w:left w:val="none" w:sz="0" w:space="0" w:color="auto"/>
                <w:bottom w:val="none" w:sz="0" w:space="0" w:color="auto"/>
                <w:right w:val="none" w:sz="0" w:space="0" w:color="auto"/>
              </w:divBdr>
              <w:divsChild>
                <w:div w:id="468861969">
                  <w:marLeft w:val="0"/>
                  <w:marRight w:val="0"/>
                  <w:marTop w:val="0"/>
                  <w:marBottom w:val="0"/>
                  <w:divBdr>
                    <w:top w:val="none" w:sz="0" w:space="0" w:color="auto"/>
                    <w:left w:val="none" w:sz="0" w:space="0" w:color="auto"/>
                    <w:bottom w:val="none" w:sz="0" w:space="0" w:color="auto"/>
                    <w:right w:val="none" w:sz="0" w:space="0" w:color="auto"/>
                  </w:divBdr>
                  <w:divsChild>
                    <w:div w:id="517235700">
                      <w:marLeft w:val="0"/>
                      <w:marRight w:val="0"/>
                      <w:marTop w:val="0"/>
                      <w:marBottom w:val="0"/>
                      <w:divBdr>
                        <w:top w:val="none" w:sz="0" w:space="0" w:color="auto"/>
                        <w:left w:val="none" w:sz="0" w:space="0" w:color="auto"/>
                        <w:bottom w:val="none" w:sz="0" w:space="0" w:color="auto"/>
                        <w:right w:val="none" w:sz="0" w:space="0" w:color="auto"/>
                      </w:divBdr>
                      <w:divsChild>
                        <w:div w:id="609582536">
                          <w:marLeft w:val="0"/>
                          <w:marRight w:val="0"/>
                          <w:marTop w:val="0"/>
                          <w:marBottom w:val="0"/>
                          <w:divBdr>
                            <w:top w:val="none" w:sz="0" w:space="0" w:color="auto"/>
                            <w:left w:val="none" w:sz="0" w:space="0" w:color="auto"/>
                            <w:bottom w:val="none" w:sz="0" w:space="0" w:color="auto"/>
                            <w:right w:val="none" w:sz="0" w:space="0" w:color="auto"/>
                          </w:divBdr>
                          <w:divsChild>
                            <w:div w:id="1663776296">
                              <w:marLeft w:val="0"/>
                              <w:marRight w:val="0"/>
                              <w:marTop w:val="0"/>
                              <w:marBottom w:val="0"/>
                              <w:divBdr>
                                <w:top w:val="none" w:sz="0" w:space="0" w:color="auto"/>
                                <w:left w:val="none" w:sz="0" w:space="0" w:color="auto"/>
                                <w:bottom w:val="none" w:sz="0" w:space="0" w:color="auto"/>
                                <w:right w:val="none" w:sz="0" w:space="0" w:color="auto"/>
                              </w:divBdr>
                              <w:divsChild>
                                <w:div w:id="1778330149">
                                  <w:marLeft w:val="0"/>
                                  <w:marRight w:val="0"/>
                                  <w:marTop w:val="0"/>
                                  <w:marBottom w:val="0"/>
                                  <w:divBdr>
                                    <w:top w:val="none" w:sz="0" w:space="0" w:color="auto"/>
                                    <w:left w:val="none" w:sz="0" w:space="0" w:color="auto"/>
                                    <w:bottom w:val="none" w:sz="0" w:space="0" w:color="auto"/>
                                    <w:right w:val="none" w:sz="0" w:space="0" w:color="auto"/>
                                  </w:divBdr>
                                  <w:divsChild>
                                    <w:div w:id="1435125287">
                                      <w:marLeft w:val="0"/>
                                      <w:marRight w:val="0"/>
                                      <w:marTop w:val="0"/>
                                      <w:marBottom w:val="0"/>
                                      <w:divBdr>
                                        <w:top w:val="none" w:sz="0" w:space="0" w:color="auto"/>
                                        <w:left w:val="none" w:sz="0" w:space="0" w:color="auto"/>
                                        <w:bottom w:val="none" w:sz="0" w:space="0" w:color="auto"/>
                                        <w:right w:val="none" w:sz="0" w:space="0" w:color="auto"/>
                                      </w:divBdr>
                                      <w:divsChild>
                                        <w:div w:id="148794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093998">
      <w:bodyDiv w:val="1"/>
      <w:marLeft w:val="0"/>
      <w:marRight w:val="0"/>
      <w:marTop w:val="0"/>
      <w:marBottom w:val="0"/>
      <w:divBdr>
        <w:top w:val="none" w:sz="0" w:space="0" w:color="auto"/>
        <w:left w:val="none" w:sz="0" w:space="0" w:color="auto"/>
        <w:bottom w:val="none" w:sz="0" w:space="0" w:color="auto"/>
        <w:right w:val="none" w:sz="0" w:space="0" w:color="auto"/>
      </w:divBdr>
      <w:divsChild>
        <w:div w:id="1896156714">
          <w:marLeft w:val="0"/>
          <w:marRight w:val="0"/>
          <w:marTop w:val="0"/>
          <w:marBottom w:val="0"/>
          <w:divBdr>
            <w:top w:val="none" w:sz="0" w:space="0" w:color="auto"/>
            <w:left w:val="none" w:sz="0" w:space="0" w:color="auto"/>
            <w:bottom w:val="none" w:sz="0" w:space="0" w:color="auto"/>
            <w:right w:val="none" w:sz="0" w:space="0" w:color="auto"/>
          </w:divBdr>
          <w:divsChild>
            <w:div w:id="1393117606">
              <w:marLeft w:val="0"/>
              <w:marRight w:val="0"/>
              <w:marTop w:val="0"/>
              <w:marBottom w:val="0"/>
              <w:divBdr>
                <w:top w:val="none" w:sz="0" w:space="0" w:color="auto"/>
                <w:left w:val="none" w:sz="0" w:space="0" w:color="auto"/>
                <w:bottom w:val="none" w:sz="0" w:space="0" w:color="auto"/>
                <w:right w:val="none" w:sz="0" w:space="0" w:color="auto"/>
              </w:divBdr>
              <w:divsChild>
                <w:div w:id="577715246">
                  <w:marLeft w:val="0"/>
                  <w:marRight w:val="0"/>
                  <w:marTop w:val="0"/>
                  <w:marBottom w:val="0"/>
                  <w:divBdr>
                    <w:top w:val="none" w:sz="0" w:space="0" w:color="auto"/>
                    <w:left w:val="none" w:sz="0" w:space="0" w:color="auto"/>
                    <w:bottom w:val="none" w:sz="0" w:space="0" w:color="auto"/>
                    <w:right w:val="none" w:sz="0" w:space="0" w:color="auto"/>
                  </w:divBdr>
                  <w:divsChild>
                    <w:div w:id="479810280">
                      <w:marLeft w:val="0"/>
                      <w:marRight w:val="0"/>
                      <w:marTop w:val="0"/>
                      <w:marBottom w:val="0"/>
                      <w:divBdr>
                        <w:top w:val="none" w:sz="0" w:space="0" w:color="auto"/>
                        <w:left w:val="none" w:sz="0" w:space="0" w:color="auto"/>
                        <w:bottom w:val="none" w:sz="0" w:space="0" w:color="auto"/>
                        <w:right w:val="none" w:sz="0" w:space="0" w:color="auto"/>
                      </w:divBdr>
                      <w:divsChild>
                        <w:div w:id="208225132">
                          <w:marLeft w:val="0"/>
                          <w:marRight w:val="0"/>
                          <w:marTop w:val="0"/>
                          <w:marBottom w:val="0"/>
                          <w:divBdr>
                            <w:top w:val="none" w:sz="0" w:space="0" w:color="auto"/>
                            <w:left w:val="none" w:sz="0" w:space="0" w:color="auto"/>
                            <w:bottom w:val="none" w:sz="0" w:space="0" w:color="auto"/>
                            <w:right w:val="none" w:sz="0" w:space="0" w:color="auto"/>
                          </w:divBdr>
                          <w:divsChild>
                            <w:div w:id="6371679">
                              <w:marLeft w:val="0"/>
                              <w:marRight w:val="0"/>
                              <w:marTop w:val="0"/>
                              <w:marBottom w:val="0"/>
                              <w:divBdr>
                                <w:top w:val="none" w:sz="0" w:space="0" w:color="auto"/>
                                <w:left w:val="none" w:sz="0" w:space="0" w:color="auto"/>
                                <w:bottom w:val="none" w:sz="0" w:space="0" w:color="auto"/>
                                <w:right w:val="none" w:sz="0" w:space="0" w:color="auto"/>
                              </w:divBdr>
                              <w:divsChild>
                                <w:div w:id="296180539">
                                  <w:marLeft w:val="0"/>
                                  <w:marRight w:val="0"/>
                                  <w:marTop w:val="0"/>
                                  <w:marBottom w:val="0"/>
                                  <w:divBdr>
                                    <w:top w:val="none" w:sz="0" w:space="0" w:color="auto"/>
                                    <w:left w:val="none" w:sz="0" w:space="0" w:color="auto"/>
                                    <w:bottom w:val="none" w:sz="0" w:space="0" w:color="auto"/>
                                    <w:right w:val="none" w:sz="0" w:space="0" w:color="auto"/>
                                  </w:divBdr>
                                  <w:divsChild>
                                    <w:div w:id="15161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386021">
      <w:bodyDiv w:val="1"/>
      <w:marLeft w:val="0"/>
      <w:marRight w:val="0"/>
      <w:marTop w:val="0"/>
      <w:marBottom w:val="0"/>
      <w:divBdr>
        <w:top w:val="none" w:sz="0" w:space="0" w:color="auto"/>
        <w:left w:val="none" w:sz="0" w:space="0" w:color="auto"/>
        <w:bottom w:val="none" w:sz="0" w:space="0" w:color="auto"/>
        <w:right w:val="none" w:sz="0" w:space="0" w:color="auto"/>
      </w:divBdr>
      <w:divsChild>
        <w:div w:id="246810671">
          <w:marLeft w:val="120"/>
          <w:marRight w:val="120"/>
          <w:marTop w:val="0"/>
          <w:marBottom w:val="0"/>
          <w:divBdr>
            <w:top w:val="none" w:sz="0" w:space="0" w:color="auto"/>
            <w:left w:val="none" w:sz="0" w:space="0" w:color="auto"/>
            <w:bottom w:val="none" w:sz="0" w:space="0" w:color="auto"/>
            <w:right w:val="none" w:sz="0" w:space="0" w:color="auto"/>
          </w:divBdr>
          <w:divsChild>
            <w:div w:id="1678576157">
              <w:marLeft w:val="0"/>
              <w:marRight w:val="0"/>
              <w:marTop w:val="0"/>
              <w:marBottom w:val="0"/>
              <w:divBdr>
                <w:top w:val="none" w:sz="0" w:space="0" w:color="auto"/>
                <w:left w:val="none" w:sz="0" w:space="0" w:color="auto"/>
                <w:bottom w:val="none" w:sz="0" w:space="0" w:color="auto"/>
                <w:right w:val="none" w:sz="0" w:space="0" w:color="auto"/>
              </w:divBdr>
              <w:divsChild>
                <w:div w:id="1473136094">
                  <w:marLeft w:val="0"/>
                  <w:marRight w:val="0"/>
                  <w:marTop w:val="72"/>
                  <w:marBottom w:val="0"/>
                  <w:divBdr>
                    <w:top w:val="none" w:sz="0" w:space="0" w:color="auto"/>
                    <w:left w:val="none" w:sz="0" w:space="0" w:color="auto"/>
                    <w:bottom w:val="none" w:sz="0" w:space="0" w:color="auto"/>
                    <w:right w:val="none" w:sz="0" w:space="0" w:color="auto"/>
                  </w:divBdr>
                  <w:divsChild>
                    <w:div w:id="1174689930">
                      <w:marLeft w:val="0"/>
                      <w:marRight w:val="0"/>
                      <w:marTop w:val="0"/>
                      <w:marBottom w:val="0"/>
                      <w:divBdr>
                        <w:top w:val="none" w:sz="0" w:space="0" w:color="auto"/>
                        <w:left w:val="none" w:sz="0" w:space="0" w:color="auto"/>
                        <w:bottom w:val="none" w:sz="0" w:space="0" w:color="auto"/>
                        <w:right w:val="none" w:sz="0" w:space="0" w:color="auto"/>
                      </w:divBdr>
                      <w:divsChild>
                        <w:div w:id="25060854">
                          <w:marLeft w:val="0"/>
                          <w:marRight w:val="0"/>
                          <w:marTop w:val="240"/>
                          <w:marBottom w:val="0"/>
                          <w:divBdr>
                            <w:top w:val="none" w:sz="0" w:space="0" w:color="auto"/>
                            <w:left w:val="none" w:sz="0" w:space="0" w:color="auto"/>
                            <w:bottom w:val="none" w:sz="0" w:space="0" w:color="auto"/>
                            <w:right w:val="none" w:sz="0" w:space="0" w:color="auto"/>
                          </w:divBdr>
                          <w:divsChild>
                            <w:div w:id="481583680">
                              <w:marLeft w:val="120"/>
                              <w:marRight w:val="0"/>
                              <w:marTop w:val="0"/>
                              <w:marBottom w:val="240"/>
                              <w:divBdr>
                                <w:top w:val="none" w:sz="0" w:space="0" w:color="auto"/>
                                <w:left w:val="none" w:sz="0" w:space="0" w:color="auto"/>
                                <w:bottom w:val="none" w:sz="0" w:space="0" w:color="auto"/>
                                <w:right w:val="none" w:sz="0" w:space="0" w:color="auto"/>
                              </w:divBdr>
                            </w:div>
                            <w:div w:id="638539849">
                              <w:marLeft w:val="120"/>
                              <w:marRight w:val="-60"/>
                              <w:marTop w:val="0"/>
                              <w:marBottom w:val="0"/>
                              <w:divBdr>
                                <w:top w:val="none" w:sz="0" w:space="0" w:color="auto"/>
                                <w:left w:val="none" w:sz="0" w:space="0" w:color="auto"/>
                                <w:bottom w:val="none" w:sz="0" w:space="0" w:color="auto"/>
                                <w:right w:val="none" w:sz="0" w:space="0" w:color="auto"/>
                              </w:divBdr>
                            </w:div>
                            <w:div w:id="1384909264">
                              <w:marLeft w:val="12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mailto:Cecilia.Stalsby.Lundborg@ki.se"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1064</Words>
  <Characters>6071</Characters>
  <Application>Microsoft Office Word</Application>
  <DocSecurity>0</DocSecurity>
  <Lines>50</Lines>
  <Paragraphs>14</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PhD thesis</vt:lpstr>
      <vt:lpstr>PhD thesis</vt:lpstr>
    </vt:vector>
  </TitlesOfParts>
  <Company>Karolinska Institutet / IHCAR</Company>
  <LinksUpToDate>false</LinksUpToDate>
  <CharactersWithSpaces>7121</CharactersWithSpaces>
  <SharedDoc>false</SharedDoc>
  <HLinks>
    <vt:vector size="6" baseType="variant">
      <vt:variant>
        <vt:i4>4128777</vt:i4>
      </vt:variant>
      <vt:variant>
        <vt:i4>0</vt:i4>
      </vt:variant>
      <vt:variant>
        <vt:i4>0</vt:i4>
      </vt:variant>
      <vt:variant>
        <vt:i4>5</vt:i4>
      </vt:variant>
      <vt:variant>
        <vt:lpwstr>mailto:Cecilia.Stalsby.Lundborg@ki.se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PhD thesis</dc:title>
  <dc:subject/>
  <dc:creator>Cecilia Stålsby Lundborg</dc:creator>
  <cp:keywords/>
  <cp:lastModifiedBy>来宾用户</cp:lastModifiedBy>
  <cp:revision>2</cp:revision>
  <cp:lastPrinted>2016-04-22T10:22:00Z</cp:lastPrinted>
  <dcterms:created xsi:type="dcterms:W3CDTF">2019-03-05T06:31:00Z</dcterms:created>
  <dcterms:modified xsi:type="dcterms:W3CDTF">2019-03-05T06:31:00Z</dcterms:modified>
</cp:coreProperties>
</file>