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hint="eastAsia" w:asciiTheme="minorEastAsia" w:hAnsiTheme="minorEastAsia" w:eastAsiaTheme="minorEastAsia"/>
          <w:b/>
          <w:sz w:val="36"/>
          <w:szCs w:val="28"/>
        </w:rPr>
      </w:pPr>
      <w:r>
        <w:rPr>
          <w:rFonts w:hint="eastAsia" w:asciiTheme="minorEastAsia" w:hAnsiTheme="minorEastAsia" w:eastAsiaTheme="minorEastAsia"/>
          <w:b/>
          <w:sz w:val="36"/>
          <w:szCs w:val="28"/>
        </w:rPr>
        <w:t>南京医科大学</w:t>
      </w:r>
      <w:r>
        <w:rPr>
          <w:rFonts w:hint="eastAsia" w:asciiTheme="minorEastAsia" w:hAnsiTheme="minorEastAsia" w:eastAsiaTheme="minorEastAsia"/>
          <w:b/>
          <w:sz w:val="36"/>
          <w:szCs w:val="28"/>
          <w:lang w:val="en-US" w:eastAsia="zh-CN"/>
        </w:rPr>
        <w:t>研究级倒置显微镜购置</w:t>
      </w:r>
      <w:r>
        <w:rPr>
          <w:rFonts w:hint="eastAsia" w:asciiTheme="minorEastAsia" w:hAnsiTheme="minorEastAsia" w:eastAsiaTheme="minorEastAsia"/>
          <w:b/>
          <w:sz w:val="36"/>
          <w:szCs w:val="28"/>
        </w:rPr>
        <w:t>项目</w:t>
      </w:r>
    </w:p>
    <w:p>
      <w:pPr>
        <w:spacing w:line="520" w:lineRule="exact"/>
        <w:jc w:val="center"/>
        <w:rPr>
          <w:rFonts w:asciiTheme="minorEastAsia" w:hAnsiTheme="minorEastAsia" w:eastAsiaTheme="minorEastAsia"/>
          <w:b/>
          <w:sz w:val="36"/>
          <w:szCs w:val="28"/>
        </w:rPr>
      </w:pPr>
      <w:r>
        <w:rPr>
          <w:rFonts w:asciiTheme="minorEastAsia" w:hAnsiTheme="minorEastAsia" w:eastAsiaTheme="minorEastAsia"/>
          <w:b/>
          <w:color w:val="FF0000"/>
          <w:sz w:val="36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43815</wp:posOffset>
                </wp:positionH>
                <wp:positionV relativeFrom="paragraph">
                  <wp:posOffset>340995</wp:posOffset>
                </wp:positionV>
                <wp:extent cx="5238750" cy="635"/>
                <wp:effectExtent l="0" t="0" r="19050" b="37465"/>
                <wp:wrapNone/>
                <wp:docPr id="1" name="Auto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38750" cy="635"/>
                        </a:xfrm>
                        <a:prstGeom prst="straightConnector1">
                          <a:avLst/>
                        </a:prstGeom>
                        <a:noFill/>
                        <a:ln w="22225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2" o:spid="_x0000_s1026" o:spt="32" type="#_x0000_t32" style="position:absolute;left:0pt;margin-left:3.45pt;margin-top:26.85pt;height:0.05pt;width:412.5pt;mso-position-horizontal-relative:margin;z-index:251659264;mso-width-relative:page;mso-height-relative:page;" filled="f" stroked="t" coordsize="21600,21600" o:gfxdata="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DsVRI7VAAAABwEAAA8AAAAAAAAAAQAg&#10;AAAAIgAAAGRycy9kb3ducmV2LnhtbFBLAQIUABQAAAAIAIdO4kCF70kR2AEAALUDAAAOAAAAAAAA&#10;AAEAIAAAACQBAABkcnMvZTJvRG9jLnhtbFBLBQYAAAAABgAGAFkBAABuBQAAAAA=&#10;">
                <v:fill on="f" focussize="0,0"/>
                <v:stroke weight="1.75pt" color="#FF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inorEastAsia" w:hAnsiTheme="minorEastAsia" w:eastAsiaTheme="minorEastAsia"/>
          <w:b/>
          <w:sz w:val="36"/>
          <w:szCs w:val="28"/>
        </w:rPr>
        <w:t>中标公告</w:t>
      </w:r>
    </w:p>
    <w:p>
      <w:pPr>
        <w:spacing w:before="480" w:beforeLines="200" w:line="440" w:lineRule="exact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南京医科大学就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研究级倒置显微镜购置</w:t>
      </w:r>
      <w:r>
        <w:rPr>
          <w:rFonts w:hint="eastAsia" w:asciiTheme="minorEastAsia" w:hAnsiTheme="minorEastAsia" w:eastAsiaTheme="minorEastAsia"/>
          <w:sz w:val="28"/>
          <w:szCs w:val="28"/>
        </w:rPr>
        <w:t>项目公开招标，现就本次招标结果公告如下：</w:t>
      </w:r>
    </w:p>
    <w:p>
      <w:pPr>
        <w:spacing w:line="440" w:lineRule="exact"/>
        <w:ind w:firstLine="562" w:firstLineChars="200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一、招标项目名称及编号</w:t>
      </w:r>
    </w:p>
    <w:p>
      <w:pPr>
        <w:spacing w:line="440" w:lineRule="exact"/>
        <w:ind w:firstLine="560" w:firstLineChars="200"/>
        <w:rPr>
          <w:rFonts w:hint="eastAsia"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项目名称：南京医科大学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研究级倒置显微镜购置</w:t>
      </w:r>
      <w:r>
        <w:rPr>
          <w:rFonts w:hint="eastAsia" w:asciiTheme="minorEastAsia" w:hAnsiTheme="minorEastAsia" w:eastAsiaTheme="minorEastAsia"/>
          <w:sz w:val="28"/>
          <w:szCs w:val="28"/>
        </w:rPr>
        <w:t>项目</w:t>
      </w:r>
    </w:p>
    <w:p>
      <w:pPr>
        <w:spacing w:line="440" w:lineRule="exact"/>
        <w:ind w:firstLine="560" w:firstLineChars="200"/>
        <w:rPr>
          <w:rFonts w:hint="default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项目编号：NJMUZB30120220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81</w:t>
      </w:r>
    </w:p>
    <w:p>
      <w:pPr>
        <w:spacing w:line="440" w:lineRule="exact"/>
        <w:ind w:firstLine="562" w:firstLineChars="200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二、中标信息</w:t>
      </w:r>
    </w:p>
    <w:p>
      <w:pPr>
        <w:spacing w:line="440" w:lineRule="exact"/>
        <w:ind w:firstLine="560" w:firstLineChars="200"/>
        <w:rPr>
          <w:rFonts w:hint="default" w:asciiTheme="minorEastAsia" w:hAnsiTheme="minorEastAsia" w:eastAsiaTheme="minorEastAsia"/>
          <w:sz w:val="28"/>
          <w:szCs w:val="28"/>
          <w:lang w:val="en-US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中标供应商名称：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南京奥力科学仪器有限公司</w:t>
      </w:r>
    </w:p>
    <w:p>
      <w:pPr>
        <w:spacing w:line="440" w:lineRule="exact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中标金额：人民币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壹拾伍</w:t>
      </w:r>
      <w:r>
        <w:rPr>
          <w:rFonts w:hint="eastAsia" w:asciiTheme="minorEastAsia" w:hAnsiTheme="minorEastAsia" w:eastAsiaTheme="minorEastAsia"/>
          <w:sz w:val="28"/>
          <w:szCs w:val="28"/>
        </w:rPr>
        <w:t>万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玖</w:t>
      </w:r>
      <w:r>
        <w:rPr>
          <w:rFonts w:hint="eastAsia" w:asciiTheme="minorEastAsia" w:hAnsiTheme="minorEastAsia" w:eastAsiaTheme="minorEastAsia"/>
          <w:sz w:val="28"/>
          <w:szCs w:val="28"/>
        </w:rPr>
        <w:t>仟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元整</w:t>
      </w:r>
      <w:r>
        <w:rPr>
          <w:rFonts w:asciiTheme="minorEastAsia" w:hAnsiTheme="minorEastAsia" w:eastAsiaTheme="minorEastAsia"/>
          <w:sz w:val="28"/>
          <w:szCs w:val="28"/>
        </w:rPr>
        <w:t>（</w:t>
      </w:r>
      <w:r>
        <w:rPr>
          <w:rFonts w:hint="eastAsia" w:asciiTheme="minorEastAsia" w:hAnsiTheme="minorEastAsia" w:eastAsiaTheme="minorEastAsia"/>
          <w:sz w:val="28"/>
          <w:szCs w:val="28"/>
        </w:rPr>
        <w:t>¥</w:t>
      </w:r>
      <w:bookmarkStart w:id="0" w:name="_GoBack"/>
      <w:bookmarkEnd w:id="0"/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159000</w:t>
      </w:r>
      <w:r>
        <w:rPr>
          <w:rFonts w:asciiTheme="minorEastAsia" w:hAnsiTheme="minorEastAsia" w:eastAsiaTheme="minorEastAsia"/>
          <w:sz w:val="28"/>
          <w:szCs w:val="28"/>
        </w:rPr>
        <w:t>）</w:t>
      </w:r>
    </w:p>
    <w:p>
      <w:pPr>
        <w:spacing w:line="440" w:lineRule="exact"/>
        <w:ind w:firstLine="562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三、公告期限</w:t>
      </w:r>
      <w:r>
        <w:rPr>
          <w:rFonts w:hint="eastAsia" w:asciiTheme="minorEastAsia" w:hAnsiTheme="minorEastAsia" w:eastAsiaTheme="minorEastAsia"/>
          <w:sz w:val="28"/>
          <w:szCs w:val="28"/>
        </w:rPr>
        <w:t>：一个工作日</w:t>
      </w:r>
    </w:p>
    <w:p>
      <w:pPr>
        <w:spacing w:line="440" w:lineRule="exact"/>
        <w:ind w:firstLine="562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四、招标项目联系事项</w:t>
      </w:r>
    </w:p>
    <w:p>
      <w:pPr>
        <w:spacing w:line="440" w:lineRule="exact"/>
        <w:ind w:firstLine="560" w:firstLineChars="200"/>
        <w:rPr>
          <w:rFonts w:hint="default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联系人：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吕</w:t>
      </w:r>
      <w:r>
        <w:rPr>
          <w:rFonts w:hint="eastAsia" w:asciiTheme="minorEastAsia" w:hAnsiTheme="minorEastAsia" w:eastAsiaTheme="minorEastAsia"/>
          <w:sz w:val="28"/>
          <w:szCs w:val="28"/>
        </w:rPr>
        <w:t>老师     联系电话：8686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8572</w:t>
      </w:r>
    </w:p>
    <w:p>
      <w:pPr>
        <w:spacing w:line="440" w:lineRule="exact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        夏老师               86869</w:t>
      </w:r>
      <w:r>
        <w:rPr>
          <w:rFonts w:asciiTheme="minorEastAsia" w:hAnsiTheme="minorEastAsia" w:eastAsiaTheme="minorEastAsia"/>
          <w:sz w:val="28"/>
          <w:szCs w:val="28"/>
        </w:rPr>
        <w:t>606</w:t>
      </w:r>
    </w:p>
    <w:p>
      <w:pPr>
        <w:spacing w:line="440" w:lineRule="exact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联系地址：南京市江宁区龙眠大道101号南京医科大学                      </w:t>
      </w:r>
    </w:p>
    <w:p>
      <w:pPr>
        <w:spacing w:line="440" w:lineRule="exact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各有关当事人对中标结果有异议的，可以在中标公告发布之日起七个工作日内，以书面形式向南京医科大学提出质疑，逾期将不再受理。                       </w:t>
      </w:r>
    </w:p>
    <w:p>
      <w:pPr>
        <w:spacing w:line="440" w:lineRule="exact"/>
        <w:ind w:left="5060" w:leftChars="200" w:right="701" w:hanging="4620" w:hangingChars="1650"/>
        <w:jc w:val="right"/>
        <w:rPr>
          <w:rFonts w:asciiTheme="minorEastAsia" w:hAnsiTheme="minorEastAsia" w:eastAsiaTheme="minorEastAsia"/>
          <w:sz w:val="28"/>
          <w:szCs w:val="28"/>
        </w:rPr>
      </w:pPr>
    </w:p>
    <w:p>
      <w:pPr>
        <w:spacing w:line="440" w:lineRule="exact"/>
        <w:ind w:left="5060" w:leftChars="200" w:right="701" w:hanging="4620" w:hangingChars="1650"/>
        <w:jc w:val="righ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南京医科大学   </w:t>
      </w:r>
    </w:p>
    <w:p>
      <w:pPr>
        <w:spacing w:line="440" w:lineRule="exact"/>
        <w:ind w:left="5060" w:leftChars="200" w:right="561" w:hanging="4620" w:hangingChars="1650"/>
        <w:jc w:val="righ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202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2</w:t>
      </w:r>
      <w:r>
        <w:rPr>
          <w:rFonts w:hint="eastAsia" w:asciiTheme="minorEastAsia" w:hAnsiTheme="minorEastAsia" w:eastAsiaTheme="minorEastAsia"/>
          <w:sz w:val="28"/>
          <w:szCs w:val="28"/>
        </w:rPr>
        <w:t>年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sz w:val="28"/>
          <w:szCs w:val="28"/>
        </w:rPr>
        <w:t>月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sz w:val="28"/>
          <w:szCs w:val="28"/>
        </w:rPr>
        <w:t>日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M1OGQwNGU2MjVlMjYwOGQ1M2Y4ZGExZjVhZjcwMWYifQ=="/>
  </w:docVars>
  <w:rsids>
    <w:rsidRoot w:val="00D31D50"/>
    <w:rsid w:val="000148CF"/>
    <w:rsid w:val="0001569F"/>
    <w:rsid w:val="000170F2"/>
    <w:rsid w:val="00020424"/>
    <w:rsid w:val="00024D90"/>
    <w:rsid w:val="00025BE7"/>
    <w:rsid w:val="00033A3B"/>
    <w:rsid w:val="000503FE"/>
    <w:rsid w:val="000513CE"/>
    <w:rsid w:val="00061071"/>
    <w:rsid w:val="0006774C"/>
    <w:rsid w:val="00074A4B"/>
    <w:rsid w:val="00074A9F"/>
    <w:rsid w:val="00075A53"/>
    <w:rsid w:val="00082CEB"/>
    <w:rsid w:val="00087F3C"/>
    <w:rsid w:val="00090832"/>
    <w:rsid w:val="000A662C"/>
    <w:rsid w:val="000A66A0"/>
    <w:rsid w:val="000B3DAC"/>
    <w:rsid w:val="000B50C5"/>
    <w:rsid w:val="000B64C8"/>
    <w:rsid w:val="000C286B"/>
    <w:rsid w:val="000F21AD"/>
    <w:rsid w:val="00103B30"/>
    <w:rsid w:val="00104C56"/>
    <w:rsid w:val="00122855"/>
    <w:rsid w:val="00126DC4"/>
    <w:rsid w:val="001358CB"/>
    <w:rsid w:val="00135C39"/>
    <w:rsid w:val="00137B40"/>
    <w:rsid w:val="0014162B"/>
    <w:rsid w:val="00142CED"/>
    <w:rsid w:val="001439D0"/>
    <w:rsid w:val="001443DD"/>
    <w:rsid w:val="00150E7B"/>
    <w:rsid w:val="00154D2F"/>
    <w:rsid w:val="00155B3B"/>
    <w:rsid w:val="00165F95"/>
    <w:rsid w:val="00180404"/>
    <w:rsid w:val="00183110"/>
    <w:rsid w:val="001851E3"/>
    <w:rsid w:val="00185E16"/>
    <w:rsid w:val="001A09AD"/>
    <w:rsid w:val="001A6620"/>
    <w:rsid w:val="001B0929"/>
    <w:rsid w:val="001B1672"/>
    <w:rsid w:val="001B35A5"/>
    <w:rsid w:val="001C11DF"/>
    <w:rsid w:val="001C16CE"/>
    <w:rsid w:val="001C579A"/>
    <w:rsid w:val="001D20AA"/>
    <w:rsid w:val="001D286A"/>
    <w:rsid w:val="001E473D"/>
    <w:rsid w:val="001F2B0B"/>
    <w:rsid w:val="001F62F2"/>
    <w:rsid w:val="002052C8"/>
    <w:rsid w:val="00214A7A"/>
    <w:rsid w:val="0022276E"/>
    <w:rsid w:val="00223581"/>
    <w:rsid w:val="00225A90"/>
    <w:rsid w:val="002313BE"/>
    <w:rsid w:val="00233375"/>
    <w:rsid w:val="002340B2"/>
    <w:rsid w:val="00245B96"/>
    <w:rsid w:val="00250EDF"/>
    <w:rsid w:val="00252833"/>
    <w:rsid w:val="00253005"/>
    <w:rsid w:val="0025310A"/>
    <w:rsid w:val="00254B65"/>
    <w:rsid w:val="002622F9"/>
    <w:rsid w:val="00267C15"/>
    <w:rsid w:val="00273D3B"/>
    <w:rsid w:val="00277B55"/>
    <w:rsid w:val="00282B8C"/>
    <w:rsid w:val="0028686B"/>
    <w:rsid w:val="002873DD"/>
    <w:rsid w:val="00293882"/>
    <w:rsid w:val="002B5992"/>
    <w:rsid w:val="002C0A2A"/>
    <w:rsid w:val="002C254F"/>
    <w:rsid w:val="002C430E"/>
    <w:rsid w:val="002E6448"/>
    <w:rsid w:val="002F11A0"/>
    <w:rsid w:val="002F4261"/>
    <w:rsid w:val="00304F87"/>
    <w:rsid w:val="00305F14"/>
    <w:rsid w:val="00312303"/>
    <w:rsid w:val="00312E39"/>
    <w:rsid w:val="0032150E"/>
    <w:rsid w:val="00323B43"/>
    <w:rsid w:val="00331C34"/>
    <w:rsid w:val="00340226"/>
    <w:rsid w:val="003421B7"/>
    <w:rsid w:val="0035153F"/>
    <w:rsid w:val="00351A7D"/>
    <w:rsid w:val="003530EC"/>
    <w:rsid w:val="0035740E"/>
    <w:rsid w:val="00376A8F"/>
    <w:rsid w:val="0038224C"/>
    <w:rsid w:val="00384479"/>
    <w:rsid w:val="00392DCE"/>
    <w:rsid w:val="00395C68"/>
    <w:rsid w:val="003A3246"/>
    <w:rsid w:val="003A3D55"/>
    <w:rsid w:val="003A402E"/>
    <w:rsid w:val="003A5C8B"/>
    <w:rsid w:val="003B0C93"/>
    <w:rsid w:val="003B2017"/>
    <w:rsid w:val="003B511F"/>
    <w:rsid w:val="003C0EDA"/>
    <w:rsid w:val="003D0CFA"/>
    <w:rsid w:val="003D2205"/>
    <w:rsid w:val="003D37D8"/>
    <w:rsid w:val="003D4129"/>
    <w:rsid w:val="003D61DE"/>
    <w:rsid w:val="003D75DF"/>
    <w:rsid w:val="003F15F7"/>
    <w:rsid w:val="004014D2"/>
    <w:rsid w:val="00402E65"/>
    <w:rsid w:val="00405CB2"/>
    <w:rsid w:val="00413A91"/>
    <w:rsid w:val="00423EB1"/>
    <w:rsid w:val="00424699"/>
    <w:rsid w:val="00426133"/>
    <w:rsid w:val="004268B7"/>
    <w:rsid w:val="0043380A"/>
    <w:rsid w:val="004356B5"/>
    <w:rsid w:val="004358AB"/>
    <w:rsid w:val="004526BF"/>
    <w:rsid w:val="0045475C"/>
    <w:rsid w:val="00464390"/>
    <w:rsid w:val="00473362"/>
    <w:rsid w:val="00474F9E"/>
    <w:rsid w:val="00475A37"/>
    <w:rsid w:val="00480617"/>
    <w:rsid w:val="00483165"/>
    <w:rsid w:val="004847BB"/>
    <w:rsid w:val="00487093"/>
    <w:rsid w:val="00487B9B"/>
    <w:rsid w:val="004A1010"/>
    <w:rsid w:val="004A1502"/>
    <w:rsid w:val="004A60D9"/>
    <w:rsid w:val="004A721B"/>
    <w:rsid w:val="004B08BF"/>
    <w:rsid w:val="004B1A29"/>
    <w:rsid w:val="004C460C"/>
    <w:rsid w:val="004C5422"/>
    <w:rsid w:val="004D28AA"/>
    <w:rsid w:val="004D7F36"/>
    <w:rsid w:val="004E06B6"/>
    <w:rsid w:val="004E07CD"/>
    <w:rsid w:val="004E1CED"/>
    <w:rsid w:val="004E5250"/>
    <w:rsid w:val="004F728C"/>
    <w:rsid w:val="00500904"/>
    <w:rsid w:val="00502151"/>
    <w:rsid w:val="00512ADA"/>
    <w:rsid w:val="00513FE1"/>
    <w:rsid w:val="00515B45"/>
    <w:rsid w:val="00515BF1"/>
    <w:rsid w:val="0052428C"/>
    <w:rsid w:val="00531DD8"/>
    <w:rsid w:val="00534568"/>
    <w:rsid w:val="005530D0"/>
    <w:rsid w:val="0055798E"/>
    <w:rsid w:val="00561A25"/>
    <w:rsid w:val="00561A87"/>
    <w:rsid w:val="00561F18"/>
    <w:rsid w:val="00562179"/>
    <w:rsid w:val="00566B59"/>
    <w:rsid w:val="005724A5"/>
    <w:rsid w:val="005747B1"/>
    <w:rsid w:val="0058319C"/>
    <w:rsid w:val="0058721F"/>
    <w:rsid w:val="00587F5B"/>
    <w:rsid w:val="005B47DA"/>
    <w:rsid w:val="005B541A"/>
    <w:rsid w:val="005C1907"/>
    <w:rsid w:val="005C3EA3"/>
    <w:rsid w:val="005C4DE0"/>
    <w:rsid w:val="005C6F92"/>
    <w:rsid w:val="005D501F"/>
    <w:rsid w:val="005F780D"/>
    <w:rsid w:val="00600DCE"/>
    <w:rsid w:val="006136D6"/>
    <w:rsid w:val="00613A34"/>
    <w:rsid w:val="006154E7"/>
    <w:rsid w:val="0062665C"/>
    <w:rsid w:val="00630C57"/>
    <w:rsid w:val="0063535D"/>
    <w:rsid w:val="00646E1C"/>
    <w:rsid w:val="006555B2"/>
    <w:rsid w:val="00661202"/>
    <w:rsid w:val="0066217C"/>
    <w:rsid w:val="006719D8"/>
    <w:rsid w:val="00681763"/>
    <w:rsid w:val="00681E82"/>
    <w:rsid w:val="00693500"/>
    <w:rsid w:val="006A67F9"/>
    <w:rsid w:val="006C4596"/>
    <w:rsid w:val="006D4D65"/>
    <w:rsid w:val="006E0C55"/>
    <w:rsid w:val="006F33B2"/>
    <w:rsid w:val="006F401D"/>
    <w:rsid w:val="006F78EC"/>
    <w:rsid w:val="00705235"/>
    <w:rsid w:val="00705FA7"/>
    <w:rsid w:val="00707697"/>
    <w:rsid w:val="00715392"/>
    <w:rsid w:val="00716B15"/>
    <w:rsid w:val="00720628"/>
    <w:rsid w:val="00721962"/>
    <w:rsid w:val="00730597"/>
    <w:rsid w:val="007318A7"/>
    <w:rsid w:val="00737126"/>
    <w:rsid w:val="00742A70"/>
    <w:rsid w:val="00746BD5"/>
    <w:rsid w:val="007509E0"/>
    <w:rsid w:val="007575FD"/>
    <w:rsid w:val="007576ED"/>
    <w:rsid w:val="00766306"/>
    <w:rsid w:val="00785E43"/>
    <w:rsid w:val="00785E5F"/>
    <w:rsid w:val="00795361"/>
    <w:rsid w:val="007B0D0B"/>
    <w:rsid w:val="007B3DB5"/>
    <w:rsid w:val="007B5B41"/>
    <w:rsid w:val="007B5FEB"/>
    <w:rsid w:val="007C17F1"/>
    <w:rsid w:val="007C7599"/>
    <w:rsid w:val="007D2D19"/>
    <w:rsid w:val="007E2153"/>
    <w:rsid w:val="007E3075"/>
    <w:rsid w:val="007E30C1"/>
    <w:rsid w:val="0082122F"/>
    <w:rsid w:val="00822118"/>
    <w:rsid w:val="00822ED1"/>
    <w:rsid w:val="00832ECE"/>
    <w:rsid w:val="0083750E"/>
    <w:rsid w:val="00843EEC"/>
    <w:rsid w:val="00844AF5"/>
    <w:rsid w:val="0084651C"/>
    <w:rsid w:val="0085786B"/>
    <w:rsid w:val="00873BFC"/>
    <w:rsid w:val="00877437"/>
    <w:rsid w:val="00880126"/>
    <w:rsid w:val="0088489E"/>
    <w:rsid w:val="008955F1"/>
    <w:rsid w:val="008976FF"/>
    <w:rsid w:val="008A61C1"/>
    <w:rsid w:val="008B7726"/>
    <w:rsid w:val="008C0F5D"/>
    <w:rsid w:val="008C26D1"/>
    <w:rsid w:val="008D1B93"/>
    <w:rsid w:val="008D3DA1"/>
    <w:rsid w:val="008D5BB9"/>
    <w:rsid w:val="008D5EC8"/>
    <w:rsid w:val="008E4A22"/>
    <w:rsid w:val="008F620D"/>
    <w:rsid w:val="009028C2"/>
    <w:rsid w:val="00903BE2"/>
    <w:rsid w:val="00915251"/>
    <w:rsid w:val="0091583C"/>
    <w:rsid w:val="009251E7"/>
    <w:rsid w:val="00930D1E"/>
    <w:rsid w:val="009325BC"/>
    <w:rsid w:val="00933EA9"/>
    <w:rsid w:val="00935456"/>
    <w:rsid w:val="00935BFC"/>
    <w:rsid w:val="00935EE4"/>
    <w:rsid w:val="00937890"/>
    <w:rsid w:val="00940D58"/>
    <w:rsid w:val="00963ADC"/>
    <w:rsid w:val="00966767"/>
    <w:rsid w:val="00976046"/>
    <w:rsid w:val="00982C76"/>
    <w:rsid w:val="009858F8"/>
    <w:rsid w:val="009907DF"/>
    <w:rsid w:val="00997C67"/>
    <w:rsid w:val="009A0585"/>
    <w:rsid w:val="009A13A6"/>
    <w:rsid w:val="009A1463"/>
    <w:rsid w:val="009A743C"/>
    <w:rsid w:val="009B129A"/>
    <w:rsid w:val="009B6ED0"/>
    <w:rsid w:val="009C0772"/>
    <w:rsid w:val="009C1ED0"/>
    <w:rsid w:val="009C63C0"/>
    <w:rsid w:val="009D42FE"/>
    <w:rsid w:val="009D62C4"/>
    <w:rsid w:val="009D6F63"/>
    <w:rsid w:val="009E6081"/>
    <w:rsid w:val="009F6B57"/>
    <w:rsid w:val="00A0587E"/>
    <w:rsid w:val="00A0594C"/>
    <w:rsid w:val="00A11D05"/>
    <w:rsid w:val="00A35B67"/>
    <w:rsid w:val="00A373AF"/>
    <w:rsid w:val="00A52D84"/>
    <w:rsid w:val="00A66B80"/>
    <w:rsid w:val="00A8140F"/>
    <w:rsid w:val="00A86F1F"/>
    <w:rsid w:val="00AA3D54"/>
    <w:rsid w:val="00AB3EE7"/>
    <w:rsid w:val="00AB5643"/>
    <w:rsid w:val="00AD3582"/>
    <w:rsid w:val="00AD7410"/>
    <w:rsid w:val="00AE19C7"/>
    <w:rsid w:val="00AE3339"/>
    <w:rsid w:val="00AF0D22"/>
    <w:rsid w:val="00AF24BC"/>
    <w:rsid w:val="00AF2B8A"/>
    <w:rsid w:val="00B0342C"/>
    <w:rsid w:val="00B06956"/>
    <w:rsid w:val="00B119D1"/>
    <w:rsid w:val="00B3262D"/>
    <w:rsid w:val="00B36820"/>
    <w:rsid w:val="00B37CA2"/>
    <w:rsid w:val="00B40268"/>
    <w:rsid w:val="00B415A8"/>
    <w:rsid w:val="00B46158"/>
    <w:rsid w:val="00B503BA"/>
    <w:rsid w:val="00B51A70"/>
    <w:rsid w:val="00B56AF0"/>
    <w:rsid w:val="00B57C9A"/>
    <w:rsid w:val="00B602D1"/>
    <w:rsid w:val="00B70575"/>
    <w:rsid w:val="00B71D92"/>
    <w:rsid w:val="00B73BEA"/>
    <w:rsid w:val="00B832E3"/>
    <w:rsid w:val="00B8410A"/>
    <w:rsid w:val="00BA5A5C"/>
    <w:rsid w:val="00BB51CB"/>
    <w:rsid w:val="00BC3251"/>
    <w:rsid w:val="00BC69C2"/>
    <w:rsid w:val="00BC701A"/>
    <w:rsid w:val="00BE26A0"/>
    <w:rsid w:val="00BF0F0E"/>
    <w:rsid w:val="00BF7359"/>
    <w:rsid w:val="00C1279F"/>
    <w:rsid w:val="00C146BA"/>
    <w:rsid w:val="00C178D1"/>
    <w:rsid w:val="00C33E55"/>
    <w:rsid w:val="00C42A0F"/>
    <w:rsid w:val="00C51A08"/>
    <w:rsid w:val="00C62DC2"/>
    <w:rsid w:val="00C70BB8"/>
    <w:rsid w:val="00C80DAB"/>
    <w:rsid w:val="00C823D3"/>
    <w:rsid w:val="00C86504"/>
    <w:rsid w:val="00C86835"/>
    <w:rsid w:val="00C874EC"/>
    <w:rsid w:val="00C916E9"/>
    <w:rsid w:val="00C91B64"/>
    <w:rsid w:val="00CA18DF"/>
    <w:rsid w:val="00CA2A06"/>
    <w:rsid w:val="00CA57A4"/>
    <w:rsid w:val="00CC63C5"/>
    <w:rsid w:val="00CC645C"/>
    <w:rsid w:val="00CD0200"/>
    <w:rsid w:val="00CD5146"/>
    <w:rsid w:val="00CE08C1"/>
    <w:rsid w:val="00CE3E2D"/>
    <w:rsid w:val="00CF08A7"/>
    <w:rsid w:val="00CF2AF3"/>
    <w:rsid w:val="00CF38D3"/>
    <w:rsid w:val="00D31610"/>
    <w:rsid w:val="00D31D50"/>
    <w:rsid w:val="00D32F7C"/>
    <w:rsid w:val="00D337B9"/>
    <w:rsid w:val="00D42516"/>
    <w:rsid w:val="00D515C2"/>
    <w:rsid w:val="00D63115"/>
    <w:rsid w:val="00D74755"/>
    <w:rsid w:val="00D7548C"/>
    <w:rsid w:val="00D87A62"/>
    <w:rsid w:val="00DB0EF9"/>
    <w:rsid w:val="00DC180D"/>
    <w:rsid w:val="00DC2199"/>
    <w:rsid w:val="00DC6E15"/>
    <w:rsid w:val="00DC7BA7"/>
    <w:rsid w:val="00DD17C3"/>
    <w:rsid w:val="00DD7698"/>
    <w:rsid w:val="00DE522E"/>
    <w:rsid w:val="00DE6C73"/>
    <w:rsid w:val="00DF054F"/>
    <w:rsid w:val="00DF53D1"/>
    <w:rsid w:val="00E01284"/>
    <w:rsid w:val="00E0417C"/>
    <w:rsid w:val="00E0455C"/>
    <w:rsid w:val="00E07D1D"/>
    <w:rsid w:val="00E1120C"/>
    <w:rsid w:val="00E23530"/>
    <w:rsid w:val="00E3099E"/>
    <w:rsid w:val="00E4379E"/>
    <w:rsid w:val="00E448E8"/>
    <w:rsid w:val="00E50ACF"/>
    <w:rsid w:val="00E52926"/>
    <w:rsid w:val="00E723DC"/>
    <w:rsid w:val="00E735EF"/>
    <w:rsid w:val="00E75697"/>
    <w:rsid w:val="00E77422"/>
    <w:rsid w:val="00E77726"/>
    <w:rsid w:val="00E825E6"/>
    <w:rsid w:val="00E8636A"/>
    <w:rsid w:val="00E92F18"/>
    <w:rsid w:val="00E97B43"/>
    <w:rsid w:val="00EA0D88"/>
    <w:rsid w:val="00EA5D43"/>
    <w:rsid w:val="00EA6520"/>
    <w:rsid w:val="00EC0568"/>
    <w:rsid w:val="00EC21C9"/>
    <w:rsid w:val="00EC76D7"/>
    <w:rsid w:val="00ED1000"/>
    <w:rsid w:val="00ED6461"/>
    <w:rsid w:val="00ED7943"/>
    <w:rsid w:val="00EE516F"/>
    <w:rsid w:val="00EE5469"/>
    <w:rsid w:val="00EE5AF3"/>
    <w:rsid w:val="00EF0D5B"/>
    <w:rsid w:val="00EF270E"/>
    <w:rsid w:val="00EF6491"/>
    <w:rsid w:val="00EF75EA"/>
    <w:rsid w:val="00F01B72"/>
    <w:rsid w:val="00F04D88"/>
    <w:rsid w:val="00F13277"/>
    <w:rsid w:val="00F34A75"/>
    <w:rsid w:val="00F35F61"/>
    <w:rsid w:val="00F41592"/>
    <w:rsid w:val="00F51392"/>
    <w:rsid w:val="00F56112"/>
    <w:rsid w:val="00F727A0"/>
    <w:rsid w:val="00F8485B"/>
    <w:rsid w:val="00F941E9"/>
    <w:rsid w:val="00FA048F"/>
    <w:rsid w:val="00FA0E71"/>
    <w:rsid w:val="00FA5C0E"/>
    <w:rsid w:val="00FA7724"/>
    <w:rsid w:val="00FC04C6"/>
    <w:rsid w:val="00FC25E8"/>
    <w:rsid w:val="00FC7020"/>
    <w:rsid w:val="00FD5295"/>
    <w:rsid w:val="00FE1362"/>
    <w:rsid w:val="00FE1E62"/>
    <w:rsid w:val="00FE64CA"/>
    <w:rsid w:val="00FF46AA"/>
    <w:rsid w:val="0A755B00"/>
    <w:rsid w:val="0CB33A00"/>
    <w:rsid w:val="105C36A0"/>
    <w:rsid w:val="13C6326B"/>
    <w:rsid w:val="1F9F2F8E"/>
    <w:rsid w:val="23445734"/>
    <w:rsid w:val="24654876"/>
    <w:rsid w:val="2D60309D"/>
    <w:rsid w:val="423F0FBC"/>
    <w:rsid w:val="4EBA7AF3"/>
    <w:rsid w:val="54D17F20"/>
    <w:rsid w:val="603E705D"/>
    <w:rsid w:val="64D36505"/>
    <w:rsid w:val="6875077F"/>
    <w:rsid w:val="707A5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rFonts w:ascii="Tahoma" w:hAnsi="Tahoma"/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rFonts w:ascii="Tahoma" w:hAnsi="Tahoma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277BDB5-D624-482F-AD88-EF76B18AA92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276</Words>
  <Characters>317</Characters>
  <Lines>3</Lines>
  <Paragraphs>1</Paragraphs>
  <TotalTime>1</TotalTime>
  <ScaleCrop>false</ScaleCrop>
  <LinksUpToDate>false</LinksUpToDate>
  <CharactersWithSpaces>395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2021-11-24T06:45:00Z</dcterms:created>
  <dc:creator>admin</dc:creator>
  <cp:lastModifiedBy>admin</cp:lastModifiedBy>
  <dcterms:modified xsi:type="dcterms:W3CDTF">2022-10-12T03:10:06Z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44F523FB97214154A5A1CEC55907D6E4</vt:lpwstr>
  </property>
</Properties>
</file>