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56" w:rsidRDefault="00BF0F0E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9028C2" w:rsidRPr="009028C2">
        <w:rPr>
          <w:rFonts w:asciiTheme="minorEastAsia" w:eastAsiaTheme="minorEastAsia" w:hAnsiTheme="minorEastAsia" w:hint="eastAsia"/>
          <w:b/>
          <w:sz w:val="36"/>
          <w:szCs w:val="28"/>
        </w:rPr>
        <w:t>PCR仪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35456" w:rsidRDefault="001D20AA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9028C2" w:rsidRPr="009028C2">
        <w:rPr>
          <w:rFonts w:asciiTheme="minorEastAsia" w:eastAsiaTheme="minorEastAsia" w:hAnsiTheme="minorEastAsia" w:hint="eastAsia"/>
          <w:sz w:val="28"/>
          <w:szCs w:val="28"/>
          <w:u w:val="single"/>
        </w:rPr>
        <w:t>PCR仪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9028C2" w:rsidRPr="009028C2">
        <w:rPr>
          <w:rFonts w:asciiTheme="minorEastAsia" w:eastAsiaTheme="minorEastAsia" w:hAnsiTheme="minorEastAsia" w:hint="eastAsia"/>
          <w:sz w:val="28"/>
          <w:szCs w:val="28"/>
        </w:rPr>
        <w:t>PCR仪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36820">
        <w:rPr>
          <w:rFonts w:asciiTheme="minorEastAsia" w:eastAsiaTheme="minorEastAsia" w:hAnsiTheme="minorEastAsia"/>
          <w:sz w:val="28"/>
          <w:szCs w:val="28"/>
        </w:rPr>
        <w:t>301202003</w:t>
      </w:r>
      <w:r w:rsidR="009028C2">
        <w:rPr>
          <w:rFonts w:asciiTheme="minorEastAsia" w:eastAsiaTheme="minorEastAsia" w:hAnsiTheme="minorEastAsia"/>
          <w:sz w:val="28"/>
          <w:szCs w:val="28"/>
        </w:rPr>
        <w:t>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9028C2">
        <w:rPr>
          <w:rFonts w:asciiTheme="minorEastAsia" w:eastAsiaTheme="minorEastAsia" w:hAnsiTheme="minorEastAsia" w:hint="eastAsia"/>
          <w:sz w:val="28"/>
          <w:szCs w:val="28"/>
        </w:rPr>
        <w:t>南京科麟得</w:t>
      </w:r>
      <w:r w:rsidR="009028C2">
        <w:rPr>
          <w:rFonts w:asciiTheme="minorEastAsia" w:eastAsiaTheme="minorEastAsia" w:hAnsiTheme="minorEastAsia"/>
          <w:sz w:val="28"/>
          <w:szCs w:val="28"/>
        </w:rPr>
        <w:t>科学仪器</w:t>
      </w:r>
      <w:r w:rsidR="00B36820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9028C2">
        <w:rPr>
          <w:rFonts w:asciiTheme="minorEastAsia" w:eastAsiaTheme="minorEastAsia" w:hAnsiTheme="minorEastAsia" w:hint="eastAsia"/>
          <w:sz w:val="28"/>
          <w:szCs w:val="28"/>
        </w:rPr>
        <w:t>壹拾玖万柒仟肆佰元整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9028C2">
        <w:rPr>
          <w:rFonts w:asciiTheme="minorEastAsia" w:eastAsiaTheme="minorEastAsia" w:hAnsiTheme="minorEastAsia"/>
          <w:sz w:val="28"/>
          <w:szCs w:val="28"/>
        </w:rPr>
        <w:t>197400.00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9028C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9028C2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028C2">
        <w:rPr>
          <w:rFonts w:asciiTheme="minorEastAsia" w:eastAsiaTheme="minorEastAsia" w:hAnsiTheme="minorEastAsia"/>
          <w:sz w:val="28"/>
          <w:szCs w:val="28"/>
        </w:rPr>
        <w:t>13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0AA" w:rsidRDefault="001D20AA" w:rsidP="00BF0F0E">
      <w:pPr>
        <w:spacing w:after="0"/>
      </w:pPr>
      <w:r>
        <w:separator/>
      </w:r>
    </w:p>
  </w:endnote>
  <w:endnote w:type="continuationSeparator" w:id="0">
    <w:p w:rsidR="001D20AA" w:rsidRDefault="001D20AA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0AA" w:rsidRDefault="001D20AA" w:rsidP="00BF0F0E">
      <w:pPr>
        <w:spacing w:after="0"/>
      </w:pPr>
      <w:r>
        <w:separator/>
      </w:r>
    </w:p>
  </w:footnote>
  <w:footnote w:type="continuationSeparator" w:id="0">
    <w:p w:rsidR="001D20AA" w:rsidRDefault="001D20A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14A7A"/>
    <w:rsid w:val="0022276E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75DF"/>
    <w:rsid w:val="003F15F7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D19F7D-AF1E-4429-B447-E62E6FEE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305</cp:revision>
  <dcterms:created xsi:type="dcterms:W3CDTF">2008-09-11T17:20:00Z</dcterms:created>
  <dcterms:modified xsi:type="dcterms:W3CDTF">2020-11-13T06:34:00Z</dcterms:modified>
</cp:coreProperties>
</file>