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</w:pPr>
      <w:bookmarkStart w:id="0" w:name="_Toc28359042"/>
      <w:bookmarkStart w:id="1" w:name="_Toc35393832"/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  <w:lang w:eastAsia="zh-CN"/>
        </w:rPr>
        <w:t>南京医科大学网络教学平台（题库系统）定制开发服务项目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  <w:t>单一来源采购公示</w:t>
      </w:r>
      <w:bookmarkEnd w:id="0"/>
      <w:bookmarkEnd w:id="1"/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一、项目信息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采购人：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南京医科大学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项目名称：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南京医科大学网络教学平台（题库系统）定制开发服务</w:t>
      </w:r>
    </w:p>
    <w:p>
      <w:pPr>
        <w:ind w:firstLine="480" w:firstLineChars="200"/>
        <w:rPr>
          <w:rFonts w:hint="eastAsia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拟采购的货物或服务的说明：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网络教学平台（题库系统）定制开发服务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拟采购的货物或服务的预算金额：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 xml:space="preserve">人民币叁拾陆万元整（¥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36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万元整）</w:t>
      </w:r>
    </w:p>
    <w:p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采用单一来源采购方式的原因及说明：</w:t>
      </w:r>
    </w:p>
    <w:p>
      <w:pPr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u w:val="none"/>
        </w:rPr>
        <w:t>本项目需要在原网络教学平台基础上升级开发定制题库系统，包括集成基础数据建设、题库建设，试卷管理、数据分析等功能，供应商需具有原系统的架构设计、原有数据结构、原系统基础数据对接、已有功能模块设计与实现技术、与原系统无缝对接、快速理解用户新功能需求的能力。同时本项目交付时间较紧迫。综合以上要求和原因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u w:val="none"/>
          <w:lang w:eastAsia="zh-CN"/>
        </w:rPr>
        <w:t>拟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u w:val="none"/>
        </w:rPr>
        <w:t>采用单一来源方式，由原开发单位继续本项目的升级功能开发工作。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二、拟定供应商信息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名称：北京世纪超星信息技术发展有限责任公司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地址：北京市海淀区上地三街9号金隅嘉华大厦C座710室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三、公示期限</w:t>
      </w:r>
    </w:p>
    <w:p>
      <w:pPr>
        <w:pStyle w:val="11"/>
        <w:ind w:left="-10" w:leftChars="-5" w:firstLine="56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日至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08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日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其他补充事宜：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论证人员名单如下：</w:t>
      </w:r>
    </w:p>
    <w:p>
      <w:pPr>
        <w:pStyle w:val="2"/>
        <w:rPr>
          <w:rFonts w:hint="eastAsia"/>
          <w:lang w:eastAsia="zh-CN"/>
        </w:rPr>
      </w:pPr>
      <w:bookmarkStart w:id="2" w:name="_GoBack"/>
      <w:bookmarkEnd w:id="2"/>
    </w:p>
    <w:tbl>
      <w:tblPr>
        <w:tblStyle w:val="8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5850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5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</w:rPr>
              <w:t>单位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钟瑶</w:t>
            </w:r>
          </w:p>
        </w:tc>
        <w:tc>
          <w:tcPr>
            <w:tcW w:w="5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南京市公共工程建设中心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正高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邱卫云</w:t>
            </w:r>
          </w:p>
        </w:tc>
        <w:tc>
          <w:tcPr>
            <w:tcW w:w="5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江苏省交通通信信息中心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研高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李磊</w:t>
            </w:r>
          </w:p>
        </w:tc>
        <w:tc>
          <w:tcPr>
            <w:tcW w:w="5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南京城市职业学院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高工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五、联系方式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1.采购人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联 系 人：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南京医科大学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联系地址：南京市江宁区龙眠大道101号</w:t>
      </w:r>
    </w:p>
    <w:p>
      <w:pPr>
        <w:ind w:firstLine="484" w:firstLineChars="202"/>
        <w:rPr>
          <w:rFonts w:hint="default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联系电话：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沈老师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025-025-86869172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.采购代理机构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联 系 人：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江苏省华采招标有限公司</w:t>
      </w:r>
    </w:p>
    <w:p>
      <w:pPr>
        <w:ind w:firstLine="484" w:firstLineChars="202"/>
        <w:rPr>
          <w:rFonts w:hint="default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联系地址：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南京市建邺区嘉陵江东街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8号综合体B3栋一单元16层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联系电话：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徐工025-8360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3368</w:t>
      </w:r>
    </w:p>
    <w:p>
      <w:pPr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highlight w:val="none"/>
        </w:rPr>
        <w:br w:type="page"/>
      </w:r>
    </w:p>
    <w:p>
      <w:pPr>
        <w:pStyle w:val="2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0</wp:posOffset>
            </wp:positionV>
            <wp:extent cx="6196965" cy="8867775"/>
            <wp:effectExtent l="0" t="0" r="13335" b="9525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highlight w:val="none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279400</wp:posOffset>
            </wp:positionV>
            <wp:extent cx="6334125" cy="8782050"/>
            <wp:effectExtent l="0" t="0" r="9525" b="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highlight w:val="none"/>
          <w:u w:val="none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-525145</wp:posOffset>
            </wp:positionH>
            <wp:positionV relativeFrom="paragraph">
              <wp:posOffset>0</wp:posOffset>
            </wp:positionV>
            <wp:extent cx="6324600" cy="8945245"/>
            <wp:effectExtent l="0" t="0" r="0" b="8255"/>
            <wp:wrapTopAndBottom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94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A5F29"/>
    <w:multiLevelType w:val="singleLevel"/>
    <w:tmpl w:val="E9CA5F2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GQwNGU2MjVlMjYwOGQ1M2Y4ZGExZjVhZjcwMWYifQ=="/>
  </w:docVars>
  <w:rsids>
    <w:rsidRoot w:val="65142148"/>
    <w:rsid w:val="00724EE2"/>
    <w:rsid w:val="018F348A"/>
    <w:rsid w:val="01A93DF7"/>
    <w:rsid w:val="01FB662C"/>
    <w:rsid w:val="03A36EFD"/>
    <w:rsid w:val="03C12580"/>
    <w:rsid w:val="053E16B0"/>
    <w:rsid w:val="055C1117"/>
    <w:rsid w:val="082A4B9A"/>
    <w:rsid w:val="09045BFD"/>
    <w:rsid w:val="09C0595F"/>
    <w:rsid w:val="09FD7FE7"/>
    <w:rsid w:val="0A9B440C"/>
    <w:rsid w:val="0B5546BD"/>
    <w:rsid w:val="0C0D62B6"/>
    <w:rsid w:val="0C8C3B9C"/>
    <w:rsid w:val="0C925B20"/>
    <w:rsid w:val="0CD90F10"/>
    <w:rsid w:val="0D935FC6"/>
    <w:rsid w:val="0E1D3173"/>
    <w:rsid w:val="0E2207A0"/>
    <w:rsid w:val="0F233B66"/>
    <w:rsid w:val="0F963884"/>
    <w:rsid w:val="10704CDF"/>
    <w:rsid w:val="10B67B88"/>
    <w:rsid w:val="12973969"/>
    <w:rsid w:val="12BA4050"/>
    <w:rsid w:val="133904A4"/>
    <w:rsid w:val="134845BC"/>
    <w:rsid w:val="13B742CC"/>
    <w:rsid w:val="13E74E72"/>
    <w:rsid w:val="13E8233B"/>
    <w:rsid w:val="13EC16A0"/>
    <w:rsid w:val="153B725B"/>
    <w:rsid w:val="15804D40"/>
    <w:rsid w:val="159051FA"/>
    <w:rsid w:val="15E30681"/>
    <w:rsid w:val="16B60080"/>
    <w:rsid w:val="16C83022"/>
    <w:rsid w:val="172736EF"/>
    <w:rsid w:val="183E018B"/>
    <w:rsid w:val="188E66DE"/>
    <w:rsid w:val="192532B1"/>
    <w:rsid w:val="19CB6305"/>
    <w:rsid w:val="1A69751A"/>
    <w:rsid w:val="1ABA2525"/>
    <w:rsid w:val="1AC00042"/>
    <w:rsid w:val="1ADC5170"/>
    <w:rsid w:val="1D3A7C56"/>
    <w:rsid w:val="1D6A55FD"/>
    <w:rsid w:val="1DD31A77"/>
    <w:rsid w:val="1E000D66"/>
    <w:rsid w:val="1E002E5A"/>
    <w:rsid w:val="1FB45999"/>
    <w:rsid w:val="20D210A8"/>
    <w:rsid w:val="21C64C86"/>
    <w:rsid w:val="22567D1A"/>
    <w:rsid w:val="22D8583B"/>
    <w:rsid w:val="22DB685F"/>
    <w:rsid w:val="241C4635"/>
    <w:rsid w:val="245A2ABB"/>
    <w:rsid w:val="25541A83"/>
    <w:rsid w:val="262C2682"/>
    <w:rsid w:val="268F797E"/>
    <w:rsid w:val="26A773F7"/>
    <w:rsid w:val="26F84C8F"/>
    <w:rsid w:val="27D50F07"/>
    <w:rsid w:val="2A6B359D"/>
    <w:rsid w:val="2B0A4248"/>
    <w:rsid w:val="2DE66AB1"/>
    <w:rsid w:val="2EB9463C"/>
    <w:rsid w:val="30DA677E"/>
    <w:rsid w:val="31A32DA5"/>
    <w:rsid w:val="323724F5"/>
    <w:rsid w:val="32447BEC"/>
    <w:rsid w:val="33DB77DF"/>
    <w:rsid w:val="342B0469"/>
    <w:rsid w:val="3560768C"/>
    <w:rsid w:val="35B4752A"/>
    <w:rsid w:val="3695122B"/>
    <w:rsid w:val="36DB144E"/>
    <w:rsid w:val="37173FC3"/>
    <w:rsid w:val="3784566E"/>
    <w:rsid w:val="38D07BDC"/>
    <w:rsid w:val="393B563F"/>
    <w:rsid w:val="3A1F0BAB"/>
    <w:rsid w:val="3A9127A9"/>
    <w:rsid w:val="3AEB0650"/>
    <w:rsid w:val="3B643530"/>
    <w:rsid w:val="3C686C37"/>
    <w:rsid w:val="3D105A17"/>
    <w:rsid w:val="3D4B03BF"/>
    <w:rsid w:val="3E43771B"/>
    <w:rsid w:val="3F3B7BC9"/>
    <w:rsid w:val="3F6813FE"/>
    <w:rsid w:val="3FF17277"/>
    <w:rsid w:val="40E624C5"/>
    <w:rsid w:val="40EE3E42"/>
    <w:rsid w:val="4125455D"/>
    <w:rsid w:val="414E3B90"/>
    <w:rsid w:val="415427C6"/>
    <w:rsid w:val="428A5A55"/>
    <w:rsid w:val="447035BF"/>
    <w:rsid w:val="44ED723E"/>
    <w:rsid w:val="45481069"/>
    <w:rsid w:val="46892518"/>
    <w:rsid w:val="4794708C"/>
    <w:rsid w:val="47B97D14"/>
    <w:rsid w:val="48095B38"/>
    <w:rsid w:val="48790A45"/>
    <w:rsid w:val="490350CC"/>
    <w:rsid w:val="4BA044C6"/>
    <w:rsid w:val="4BFF1C52"/>
    <w:rsid w:val="4D8A4293"/>
    <w:rsid w:val="4E88219F"/>
    <w:rsid w:val="4FAE627A"/>
    <w:rsid w:val="50204BE5"/>
    <w:rsid w:val="510F2583"/>
    <w:rsid w:val="51674504"/>
    <w:rsid w:val="51B84AE3"/>
    <w:rsid w:val="532B24E6"/>
    <w:rsid w:val="53B04239"/>
    <w:rsid w:val="54BF28F5"/>
    <w:rsid w:val="55B70425"/>
    <w:rsid w:val="55BA0B0B"/>
    <w:rsid w:val="56A97528"/>
    <w:rsid w:val="575745A9"/>
    <w:rsid w:val="58DD49E4"/>
    <w:rsid w:val="59E864C2"/>
    <w:rsid w:val="5B667D4A"/>
    <w:rsid w:val="5BAF4C39"/>
    <w:rsid w:val="5C402F87"/>
    <w:rsid w:val="5D695DEF"/>
    <w:rsid w:val="5E080EDD"/>
    <w:rsid w:val="5F5A02AA"/>
    <w:rsid w:val="5FA13918"/>
    <w:rsid w:val="5FFC5821"/>
    <w:rsid w:val="62562ACB"/>
    <w:rsid w:val="63532F7A"/>
    <w:rsid w:val="63E54BDE"/>
    <w:rsid w:val="64320592"/>
    <w:rsid w:val="64A97549"/>
    <w:rsid w:val="65142148"/>
    <w:rsid w:val="67942511"/>
    <w:rsid w:val="67BE314D"/>
    <w:rsid w:val="687844F0"/>
    <w:rsid w:val="695127D7"/>
    <w:rsid w:val="6A2375DE"/>
    <w:rsid w:val="6A54600A"/>
    <w:rsid w:val="6C167BE5"/>
    <w:rsid w:val="6CAB4C75"/>
    <w:rsid w:val="6CD10796"/>
    <w:rsid w:val="6D024ED5"/>
    <w:rsid w:val="6D4706B7"/>
    <w:rsid w:val="6DD63FF6"/>
    <w:rsid w:val="6E67531C"/>
    <w:rsid w:val="6F9272C3"/>
    <w:rsid w:val="71117BFE"/>
    <w:rsid w:val="714B5F75"/>
    <w:rsid w:val="714E569B"/>
    <w:rsid w:val="714F19F1"/>
    <w:rsid w:val="71670C3B"/>
    <w:rsid w:val="721675E5"/>
    <w:rsid w:val="72DE0CCC"/>
    <w:rsid w:val="74B05085"/>
    <w:rsid w:val="74C46C56"/>
    <w:rsid w:val="75334964"/>
    <w:rsid w:val="755E731D"/>
    <w:rsid w:val="776319D8"/>
    <w:rsid w:val="780456CE"/>
    <w:rsid w:val="79CD0FBF"/>
    <w:rsid w:val="7A3A405F"/>
    <w:rsid w:val="7C187B67"/>
    <w:rsid w:val="7C334264"/>
    <w:rsid w:val="7CCA14C5"/>
    <w:rsid w:val="7E627709"/>
    <w:rsid w:val="7F0912F1"/>
    <w:rsid w:val="7F715DA8"/>
    <w:rsid w:val="7FF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r-core-btn-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581</Words>
  <Characters>626</Characters>
  <Lines>0</Lines>
  <Paragraphs>0</Paragraphs>
  <TotalTime>4</TotalTime>
  <ScaleCrop>false</ScaleCrop>
  <LinksUpToDate>false</LinksUpToDate>
  <CharactersWithSpaces>631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2020-07-02T07:49:00Z</dcterms:created>
  <dc:creator>Administrator</dc:creator>
  <cp:lastModifiedBy>admin</cp:lastModifiedBy>
  <dcterms:modified xsi:type="dcterms:W3CDTF">2022-09-27T00:44:26Z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85EC8A443FFF4BF7812F80D31A2E96EC</vt:lpwstr>
  </property>
</Properties>
</file>